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8F2" w:rsidRPr="007177CC" w:rsidRDefault="002F6167" w:rsidP="003F3CFB">
      <w:pPr>
        <w:spacing w:line="468" w:lineRule="auto"/>
        <w:ind w:left="4111" w:right="50"/>
        <w:jc w:val="both"/>
        <w:rPr>
          <w:rFonts w:ascii="Bookman Old Style" w:hAnsi="Bookman Old Style" w:cs="Arial"/>
          <w:color w:val="000000" w:themeColor="text1"/>
        </w:rPr>
      </w:pPr>
      <w:r>
        <w:rPr>
          <w:rFonts w:ascii="Bookman Old Style" w:hAnsi="Bookman Old Style" w:cs="Arial"/>
          <w:noProof/>
          <w:color w:val="000000" w:themeColor="text1"/>
          <w:lang w:val="id-ID" w:eastAsia="id-ID"/>
        </w:rPr>
        <mc:AlternateContent>
          <mc:Choice Requires="wps">
            <w:drawing>
              <wp:anchor distT="0" distB="0" distL="114300" distR="114300" simplePos="0" relativeHeight="251664384" behindDoc="0" locked="0" layoutInCell="1" allowOverlap="1">
                <wp:simplePos x="0" y="0"/>
                <wp:positionH relativeFrom="column">
                  <wp:posOffset>2627630</wp:posOffset>
                </wp:positionH>
                <wp:positionV relativeFrom="paragraph">
                  <wp:posOffset>-647700</wp:posOffset>
                </wp:positionV>
                <wp:extent cx="643890" cy="501015"/>
                <wp:effectExtent l="0" t="0" r="3810" b="0"/>
                <wp:wrapNone/>
                <wp:docPr id="4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3890" cy="501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2" o:spid="_x0000_s1026" style="position:absolute;margin-left:206.9pt;margin-top:-51pt;width:50.7pt;height:39.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968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" stroked="f"/>
            </w:pict>
          </mc:Fallback>
        </mc:AlternateContent>
      </w:r>
      <w:r w:rsidR="009278F2" w:rsidRPr="007177CC">
        <w:rPr>
          <w:rFonts w:ascii="Bookman Old Style" w:hAnsi="Bookman Old Style" w:cs="Arial"/>
          <w:color w:val="000000" w:themeColor="text1"/>
        </w:rPr>
        <w:t xml:space="preserve">LAMPIRAN </w:t>
      </w:r>
    </w:p>
    <w:p w:rsidR="009278F2" w:rsidRPr="007177CC" w:rsidRDefault="00DE5446" w:rsidP="003F3CFB">
      <w:pPr>
        <w:spacing w:line="468" w:lineRule="auto"/>
        <w:ind w:left="4111" w:right="50"/>
        <w:jc w:val="both"/>
        <w:rPr>
          <w:rFonts w:ascii="Bookman Old Style" w:hAnsi="Bookman Old Style" w:cs="Arial"/>
          <w:color w:val="000000" w:themeColor="text1"/>
          <w:lang w:val="id-ID"/>
        </w:rPr>
      </w:pPr>
      <w:r>
        <w:rPr>
          <w:rFonts w:ascii="Bookman Old Style" w:hAnsi="Bookman Old Style" w:cs="Arial"/>
          <w:color w:val="000000" w:themeColor="text1"/>
          <w:lang w:val="id-ID"/>
        </w:rPr>
        <w:t xml:space="preserve">PERATURAN </w:t>
      </w:r>
      <w:r w:rsidR="009278F2" w:rsidRPr="007177CC">
        <w:rPr>
          <w:rFonts w:ascii="Bookman Old Style" w:hAnsi="Bookman Old Style" w:cs="Arial"/>
          <w:color w:val="000000" w:themeColor="text1"/>
          <w:lang w:val="id-ID"/>
        </w:rPr>
        <w:t>BUPATI MALANG</w:t>
      </w:r>
    </w:p>
    <w:p w:rsidR="009278F2" w:rsidRPr="001C043A" w:rsidRDefault="001C043A" w:rsidP="003F3CFB">
      <w:pPr>
        <w:spacing w:line="468" w:lineRule="auto"/>
        <w:ind w:left="4111" w:right="50"/>
        <w:rPr>
          <w:rFonts w:ascii="Bookman Old Style" w:hAnsi="Bookman Old Style" w:cs="Arial"/>
          <w:color w:val="000000" w:themeColor="text1"/>
          <w:lang w:val="id-ID"/>
        </w:rPr>
      </w:pPr>
      <w:r>
        <w:rPr>
          <w:rFonts w:ascii="Bookman Old Style" w:hAnsi="Bookman Old Style" w:cs="Arial"/>
          <w:color w:val="000000" w:themeColor="text1"/>
        </w:rPr>
        <w:t>NOMOR</w:t>
      </w:r>
      <w:r w:rsidR="003F3CFB">
        <w:rPr>
          <w:rFonts w:ascii="Bookman Old Style" w:hAnsi="Bookman Old Style" w:cs="Arial"/>
          <w:color w:val="000000" w:themeColor="text1"/>
        </w:rPr>
        <w:t xml:space="preserve">         </w:t>
      </w:r>
      <w:r w:rsidR="0036768D">
        <w:rPr>
          <w:rFonts w:ascii="Bookman Old Style" w:hAnsi="Bookman Old Style" w:cs="Arial"/>
          <w:color w:val="000000" w:themeColor="text1"/>
        </w:rPr>
        <w:t xml:space="preserve"> </w:t>
      </w:r>
      <w:r>
        <w:rPr>
          <w:rFonts w:ascii="Bookman Old Style" w:hAnsi="Bookman Old Style" w:cs="Arial"/>
          <w:color w:val="000000" w:themeColor="text1"/>
          <w:lang w:val="id-ID"/>
        </w:rPr>
        <w:t>TA</w:t>
      </w:r>
      <w:r w:rsidR="00615F92">
        <w:rPr>
          <w:rFonts w:ascii="Bookman Old Style" w:hAnsi="Bookman Old Style" w:cs="Arial"/>
          <w:color w:val="000000" w:themeColor="text1"/>
          <w:lang w:val="id-ID"/>
        </w:rPr>
        <w:t>H</w:t>
      </w:r>
      <w:r w:rsidR="003F3CFB">
        <w:rPr>
          <w:rFonts w:ascii="Bookman Old Style" w:hAnsi="Bookman Old Style" w:cs="Arial"/>
          <w:color w:val="000000" w:themeColor="text1"/>
          <w:lang w:val="id-ID"/>
        </w:rPr>
        <w:t xml:space="preserve">UN </w:t>
      </w:r>
      <w:r>
        <w:rPr>
          <w:rFonts w:ascii="Bookman Old Style" w:hAnsi="Bookman Old Style" w:cs="Arial"/>
          <w:color w:val="000000" w:themeColor="text1"/>
          <w:lang w:val="id-ID"/>
        </w:rPr>
        <w:t>2019</w:t>
      </w:r>
    </w:p>
    <w:p w:rsidR="00DE5446" w:rsidRDefault="009278F2" w:rsidP="003F3CFB">
      <w:pPr>
        <w:spacing w:line="468" w:lineRule="auto"/>
        <w:ind w:left="4111" w:right="50"/>
        <w:jc w:val="both"/>
        <w:rPr>
          <w:rFonts w:ascii="Bookman Old Style" w:hAnsi="Bookman Old Style" w:cs="Arial"/>
          <w:color w:val="000000" w:themeColor="text1"/>
          <w:lang w:val="id-ID"/>
        </w:rPr>
      </w:pPr>
      <w:r w:rsidRPr="007177CC">
        <w:rPr>
          <w:rFonts w:ascii="Bookman Old Style" w:hAnsi="Bookman Old Style" w:cs="Arial"/>
          <w:color w:val="000000" w:themeColor="text1"/>
        </w:rPr>
        <w:t xml:space="preserve">TENTANG </w:t>
      </w:r>
    </w:p>
    <w:p w:rsidR="009278F2" w:rsidRPr="00DE5446" w:rsidRDefault="007D099E" w:rsidP="003F3CFB">
      <w:pPr>
        <w:spacing w:line="468" w:lineRule="auto"/>
        <w:ind w:left="4111" w:right="50"/>
        <w:jc w:val="both"/>
        <w:rPr>
          <w:rFonts w:ascii="Bookman Old Style" w:hAnsi="Bookman Old Style" w:cs="Arial"/>
          <w:color w:val="000000" w:themeColor="text1"/>
          <w:lang w:val="id-ID"/>
        </w:rPr>
      </w:pPr>
      <w:r>
        <w:rPr>
          <w:rFonts w:ascii="Bookman Old Style" w:hAnsi="Bookman Old Style" w:cs="Arial"/>
          <w:color w:val="000000" w:themeColor="text1"/>
        </w:rPr>
        <w:t xml:space="preserve">PERUBAHAN </w:t>
      </w:r>
      <w:r w:rsidR="004E4467">
        <w:rPr>
          <w:rFonts w:ascii="Bookman Old Style" w:hAnsi="Bookman Old Style" w:cs="Arial"/>
          <w:color w:val="000000" w:themeColor="text1"/>
          <w:lang w:val="id-ID"/>
        </w:rPr>
        <w:t>RENCANA KERJA KECAMATAN</w:t>
      </w:r>
      <w:r w:rsidR="00DE5446">
        <w:rPr>
          <w:rFonts w:ascii="Bookman Old Style" w:hAnsi="Bookman Old Style" w:cs="Arial"/>
          <w:color w:val="000000" w:themeColor="text1"/>
          <w:lang w:val="id-ID"/>
        </w:rPr>
        <w:t xml:space="preserve"> BULULAWANG</w:t>
      </w:r>
      <w:r w:rsidR="0036768D">
        <w:rPr>
          <w:rFonts w:ascii="Bookman Old Style" w:hAnsi="Bookman Old Style" w:cs="Arial"/>
          <w:color w:val="000000" w:themeColor="text1"/>
        </w:rPr>
        <w:t xml:space="preserve"> </w:t>
      </w:r>
      <w:r w:rsidR="001C043A">
        <w:rPr>
          <w:rFonts w:ascii="Bookman Old Style" w:hAnsi="Bookman Old Style" w:cs="Arial"/>
          <w:color w:val="000000" w:themeColor="text1"/>
          <w:lang w:val="id-ID"/>
        </w:rPr>
        <w:t>KABUPATEN MALANG TAHUN 2019</w:t>
      </w:r>
    </w:p>
    <w:p w:rsidR="009278F2" w:rsidRDefault="009278F2" w:rsidP="003F3CFB">
      <w:pPr>
        <w:spacing w:line="468" w:lineRule="auto"/>
        <w:rPr>
          <w:rFonts w:ascii="Bookman Old Style" w:hAnsi="Bookman Old Style" w:cs="Arial"/>
          <w:color w:val="000000" w:themeColor="text1"/>
          <w:lang w:val="fi-FI"/>
        </w:rPr>
      </w:pPr>
    </w:p>
    <w:p w:rsidR="009278F2" w:rsidRPr="007177CC" w:rsidRDefault="009278F2" w:rsidP="003F3CFB">
      <w:pPr>
        <w:shd w:val="clear" w:color="auto" w:fill="FFFFFF"/>
        <w:autoSpaceDE w:val="0"/>
        <w:autoSpaceDN w:val="0"/>
        <w:adjustRightInd w:val="0"/>
        <w:spacing w:line="468" w:lineRule="auto"/>
        <w:jc w:val="center"/>
        <w:rPr>
          <w:rFonts w:ascii="Bookman Old Style" w:hAnsi="Bookman Old Style" w:cs="Arial"/>
          <w:b/>
          <w:bCs/>
          <w:color w:val="000000" w:themeColor="text1"/>
          <w:lang w:val="fi-FI"/>
        </w:rPr>
      </w:pPr>
      <w:r w:rsidRPr="007177CC">
        <w:rPr>
          <w:rFonts w:ascii="Bookman Old Style" w:hAnsi="Bookman Old Style" w:cs="Arial"/>
          <w:b/>
          <w:bCs/>
          <w:color w:val="000000" w:themeColor="text1"/>
          <w:lang w:val="fi-FI"/>
        </w:rPr>
        <w:t xml:space="preserve">PERUBAHAN RENCANA KERJA KECAMATAN </w:t>
      </w:r>
      <w:r w:rsidRPr="007177CC">
        <w:rPr>
          <w:rFonts w:ascii="Bookman Old Style" w:hAnsi="Bookman Old Style" w:cs="Arial"/>
          <w:b/>
          <w:bCs/>
          <w:color w:val="000000" w:themeColor="text1"/>
          <w:lang w:val="id-ID"/>
        </w:rPr>
        <w:t>BULULAWANG</w:t>
      </w:r>
    </w:p>
    <w:p w:rsidR="009278F2" w:rsidRPr="004B24BA" w:rsidRDefault="00DE5446" w:rsidP="003F3CFB">
      <w:pPr>
        <w:shd w:val="clear" w:color="auto" w:fill="FFFFFF"/>
        <w:autoSpaceDE w:val="0"/>
        <w:autoSpaceDN w:val="0"/>
        <w:adjustRightInd w:val="0"/>
        <w:spacing w:line="468" w:lineRule="auto"/>
        <w:jc w:val="center"/>
        <w:rPr>
          <w:rFonts w:ascii="Bookman Old Style" w:hAnsi="Bookman Old Style" w:cs="Arial"/>
          <w:b/>
          <w:bCs/>
          <w:color w:val="000000" w:themeColor="text1"/>
          <w:lang w:val="id-ID"/>
        </w:rPr>
      </w:pPr>
      <w:r>
        <w:rPr>
          <w:rFonts w:ascii="Bookman Old Style" w:hAnsi="Bookman Old Style" w:cs="Arial"/>
          <w:b/>
          <w:bCs/>
          <w:color w:val="000000" w:themeColor="text1"/>
          <w:lang w:val="id-ID"/>
        </w:rPr>
        <w:t xml:space="preserve"> KABUPATEN MALANG </w:t>
      </w:r>
      <w:r w:rsidR="009278F2" w:rsidRPr="007177CC">
        <w:rPr>
          <w:rFonts w:ascii="Bookman Old Style" w:hAnsi="Bookman Old Style" w:cs="Arial"/>
          <w:b/>
          <w:bCs/>
          <w:color w:val="000000" w:themeColor="text1"/>
          <w:lang w:val="fi-FI"/>
        </w:rPr>
        <w:t>TAHUN 201</w:t>
      </w:r>
      <w:r w:rsidR="004B24BA">
        <w:rPr>
          <w:rFonts w:ascii="Bookman Old Style" w:hAnsi="Bookman Old Style" w:cs="Arial"/>
          <w:b/>
          <w:bCs/>
          <w:color w:val="000000" w:themeColor="text1"/>
          <w:lang w:val="id-ID"/>
        </w:rPr>
        <w:t>9</w:t>
      </w:r>
    </w:p>
    <w:p w:rsidR="009278F2" w:rsidRPr="007177CC" w:rsidRDefault="009278F2" w:rsidP="003F3CFB">
      <w:pPr>
        <w:shd w:val="clear" w:color="auto" w:fill="FFFFFF"/>
        <w:autoSpaceDE w:val="0"/>
        <w:autoSpaceDN w:val="0"/>
        <w:adjustRightInd w:val="0"/>
        <w:spacing w:line="468" w:lineRule="auto"/>
        <w:jc w:val="center"/>
        <w:rPr>
          <w:rFonts w:ascii="Bookman Old Style" w:hAnsi="Bookman Old Style" w:cs="Arial"/>
          <w:b/>
          <w:bCs/>
          <w:color w:val="000000" w:themeColor="text1"/>
          <w:lang w:val="fi-FI"/>
        </w:rPr>
      </w:pPr>
    </w:p>
    <w:p w:rsidR="009278F2" w:rsidRPr="007177CC" w:rsidRDefault="009278F2" w:rsidP="003F3CFB">
      <w:pPr>
        <w:tabs>
          <w:tab w:val="left" w:pos="540"/>
        </w:tabs>
        <w:spacing w:line="468" w:lineRule="auto"/>
        <w:jc w:val="center"/>
        <w:rPr>
          <w:rFonts w:ascii="Bookman Old Style" w:hAnsi="Bookman Old Style" w:cs="Arial"/>
          <w:b/>
          <w:bCs/>
          <w:color w:val="000000" w:themeColor="text1"/>
        </w:rPr>
      </w:pPr>
      <w:r w:rsidRPr="007177CC">
        <w:rPr>
          <w:rFonts w:ascii="Bookman Old Style" w:hAnsi="Bookman Old Style" w:cs="Arial"/>
          <w:b/>
          <w:bCs/>
          <w:color w:val="000000" w:themeColor="text1"/>
        </w:rPr>
        <w:t>BAB I</w:t>
      </w:r>
    </w:p>
    <w:p w:rsidR="009278F2" w:rsidRPr="007177CC" w:rsidRDefault="009278F2" w:rsidP="003F3CFB">
      <w:pPr>
        <w:tabs>
          <w:tab w:val="left" w:pos="540"/>
        </w:tabs>
        <w:spacing w:line="468" w:lineRule="auto"/>
        <w:jc w:val="center"/>
        <w:rPr>
          <w:rFonts w:ascii="Bookman Old Style" w:hAnsi="Bookman Old Style" w:cs="Arial"/>
          <w:b/>
          <w:bCs/>
          <w:color w:val="000000" w:themeColor="text1"/>
        </w:rPr>
      </w:pPr>
      <w:r w:rsidRPr="007177CC">
        <w:rPr>
          <w:rFonts w:ascii="Bookman Old Style" w:hAnsi="Bookman Old Style" w:cs="Arial"/>
          <w:b/>
          <w:bCs/>
          <w:color w:val="000000" w:themeColor="text1"/>
        </w:rPr>
        <w:t>PENDAHULUAN</w:t>
      </w:r>
    </w:p>
    <w:p w:rsidR="009278F2" w:rsidRPr="007177CC" w:rsidRDefault="009278F2" w:rsidP="003F3CFB">
      <w:pPr>
        <w:tabs>
          <w:tab w:val="left" w:pos="540"/>
        </w:tabs>
        <w:spacing w:line="468" w:lineRule="auto"/>
        <w:jc w:val="center"/>
        <w:rPr>
          <w:rFonts w:ascii="Bookman Old Style" w:hAnsi="Bookman Old Style" w:cs="Arial"/>
          <w:b/>
          <w:bCs/>
          <w:color w:val="000000" w:themeColor="text1"/>
        </w:rPr>
      </w:pPr>
    </w:p>
    <w:p w:rsidR="009278F2" w:rsidRPr="007177CC" w:rsidRDefault="009278F2" w:rsidP="003F3CFB">
      <w:pPr>
        <w:pStyle w:val="ListParagraph"/>
        <w:numPr>
          <w:ilvl w:val="1"/>
          <w:numId w:val="5"/>
        </w:numPr>
        <w:spacing w:line="468" w:lineRule="auto"/>
        <w:jc w:val="both"/>
        <w:rPr>
          <w:rFonts w:ascii="Bookman Old Style" w:hAnsi="Bookman Old Style" w:cs="Arial"/>
          <w:b/>
          <w:bCs/>
          <w:color w:val="000000" w:themeColor="text1"/>
        </w:rPr>
      </w:pPr>
      <w:r w:rsidRPr="007177CC">
        <w:rPr>
          <w:rFonts w:ascii="Bookman Old Style" w:hAnsi="Bookman Old Style" w:cs="Arial"/>
          <w:b/>
          <w:bCs/>
          <w:color w:val="000000" w:themeColor="text1"/>
        </w:rPr>
        <w:t>LATAR BELAKANG</w:t>
      </w:r>
    </w:p>
    <w:p w:rsidR="009278F2" w:rsidRPr="007177CC" w:rsidRDefault="009278F2" w:rsidP="003F3CFB">
      <w:pPr>
        <w:pStyle w:val="ListParagraph"/>
        <w:spacing w:line="468" w:lineRule="auto"/>
        <w:jc w:val="both"/>
        <w:rPr>
          <w:rFonts w:ascii="Bookman Old Style" w:hAnsi="Bookman Old Style" w:cs="Arial"/>
          <w:b/>
          <w:bCs/>
          <w:color w:val="000000" w:themeColor="text1"/>
        </w:rPr>
      </w:pPr>
    </w:p>
    <w:p w:rsidR="009278F2" w:rsidRPr="007177CC" w:rsidRDefault="009278F2" w:rsidP="003F3CFB">
      <w:pPr>
        <w:spacing w:line="468" w:lineRule="auto"/>
        <w:ind w:left="720" w:firstLine="900"/>
        <w:jc w:val="both"/>
        <w:rPr>
          <w:rFonts w:ascii="Bookman Old Style" w:hAnsi="Bookman Old Style" w:cs="Arial"/>
          <w:color w:val="000000" w:themeColor="text1"/>
          <w:lang w:val="en-AU"/>
        </w:rPr>
      </w:pPr>
      <w:r w:rsidRPr="007177CC">
        <w:rPr>
          <w:rFonts w:ascii="Bookman Old Style" w:hAnsi="Bookman Old Style" w:cs="Arial"/>
          <w:color w:val="000000" w:themeColor="text1"/>
        </w:rPr>
        <w:t>Berdasarkan</w:t>
      </w:r>
      <w:r w:rsidRPr="007177CC">
        <w:rPr>
          <w:rFonts w:ascii="Bookman Old Style" w:hAnsi="Bookman Old Style" w:cs="Arial"/>
          <w:color w:val="000000" w:themeColor="text1"/>
          <w:lang w:val="id-ID"/>
        </w:rPr>
        <w:t xml:space="preserve"> Peraturan Bupati Malang Nomor </w:t>
      </w:r>
      <w:r w:rsidR="00DC1387" w:rsidRPr="00DC1387">
        <w:rPr>
          <w:rFonts w:ascii="Bookman Old Style" w:hAnsi="Bookman Old Style" w:cs="Arial"/>
          <w:lang w:val="id-ID"/>
        </w:rPr>
        <w:t>27</w:t>
      </w:r>
      <w:r w:rsidRPr="007177CC">
        <w:rPr>
          <w:rFonts w:ascii="Bookman Old Style" w:hAnsi="Bookman Old Style" w:cs="Arial"/>
          <w:color w:val="000000" w:themeColor="text1"/>
          <w:lang w:val="id-ID"/>
        </w:rPr>
        <w:t xml:space="preserve"> Tahun 201</w:t>
      </w:r>
      <w:r w:rsidR="00DE5446">
        <w:rPr>
          <w:rFonts w:ascii="Bookman Old Style" w:hAnsi="Bookman Old Style" w:cs="Arial"/>
          <w:color w:val="000000" w:themeColor="text1"/>
          <w:lang w:val="id-ID"/>
        </w:rPr>
        <w:t>9</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tentang</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lang w:val="sv-SE"/>
        </w:rPr>
        <w:t>Perubahan tentang Rencana Ke</w:t>
      </w:r>
      <w:r w:rsidR="00DE5446">
        <w:rPr>
          <w:rFonts w:ascii="Bookman Old Style" w:hAnsi="Bookman Old Style" w:cs="Arial"/>
          <w:color w:val="000000" w:themeColor="text1"/>
          <w:lang w:val="sv-SE"/>
        </w:rPr>
        <w:t xml:space="preserve">rja Pemerintah Daerah </w:t>
      </w:r>
      <w:r w:rsidR="0036768D">
        <w:rPr>
          <w:rFonts w:ascii="Bookman Old Style" w:hAnsi="Bookman Old Style" w:cs="Arial"/>
          <w:color w:val="000000" w:themeColor="text1"/>
          <w:lang w:val="sv-SE"/>
        </w:rPr>
        <w:t xml:space="preserve">                   </w:t>
      </w:r>
      <w:r w:rsidR="00DE5446">
        <w:rPr>
          <w:rFonts w:ascii="Bookman Old Style" w:hAnsi="Bookman Old Style" w:cs="Arial"/>
          <w:color w:val="000000" w:themeColor="text1"/>
          <w:lang w:val="sv-SE"/>
        </w:rPr>
        <w:t>Tahun 201</w:t>
      </w:r>
      <w:r w:rsidR="00DE5446">
        <w:rPr>
          <w:rFonts w:ascii="Bookman Old Style" w:hAnsi="Bookman Old Style" w:cs="Arial"/>
          <w:color w:val="000000" w:themeColor="text1"/>
          <w:lang w:val="id-ID"/>
        </w:rPr>
        <w:t>9</w:t>
      </w:r>
      <w:r w:rsidRPr="007177CC">
        <w:rPr>
          <w:rFonts w:ascii="Bookman Old Style" w:hAnsi="Bookman Old Style" w:cs="Arial"/>
          <w:color w:val="000000" w:themeColor="text1"/>
          <w:lang w:val="sv-SE"/>
        </w:rPr>
        <w:t>, bahwa dengan perkembangan yang tidak sesuai dengan asumsi Rencana Kerja Pemerintah Daerah Kabupaten Malang, maka Pemerintah Kabupaten Malang menyusun perubahan Rencana Kerja Pemerintah Daerah yang ditindaklanjuti dengan penyusun perubahan Rencana Kerja perangkat daerah</w:t>
      </w:r>
      <w:r w:rsidRPr="007177CC">
        <w:rPr>
          <w:rFonts w:ascii="Bookman Old Style" w:hAnsi="Bookman Old Style" w:cs="Arial"/>
          <w:color w:val="000000" w:themeColor="text1"/>
        </w:rPr>
        <w:t>.</w:t>
      </w:r>
    </w:p>
    <w:p w:rsidR="0090385E" w:rsidRPr="007D099E" w:rsidRDefault="009278F2" w:rsidP="005F25D1">
      <w:pPr>
        <w:spacing w:line="569" w:lineRule="auto"/>
        <w:ind w:left="720" w:firstLine="902"/>
        <w:jc w:val="both"/>
        <w:rPr>
          <w:rFonts w:ascii="Bookman Old Style" w:hAnsi="Bookman Old Style" w:cs="Arial"/>
          <w:color w:val="000000" w:themeColor="text1"/>
        </w:rPr>
      </w:pPr>
      <w:r w:rsidRPr="007177CC">
        <w:rPr>
          <w:rFonts w:ascii="Bookman Old Style" w:hAnsi="Bookman Old Style" w:cs="Arial"/>
          <w:color w:val="000000" w:themeColor="text1"/>
        </w:rPr>
        <w:t>Proses penyusunan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Perubahan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Rencana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Kerja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Kecamatan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Bululawang</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dilaksanakan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setelah</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adanya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surat</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Kepala Badan Perencanaan Pembangunan Daerah Kabupaten Malang                               tanggal</w:t>
      </w:r>
      <w:r w:rsidR="0036768D">
        <w:rPr>
          <w:rFonts w:ascii="Bookman Old Style" w:hAnsi="Bookman Old Style" w:cs="Arial"/>
          <w:color w:val="000000" w:themeColor="text1"/>
        </w:rPr>
        <w:t xml:space="preserve"> </w:t>
      </w:r>
      <w:r w:rsidRPr="00557622">
        <w:rPr>
          <w:rFonts w:ascii="Bookman Old Style" w:hAnsi="Bookman Old Style" w:cs="Arial"/>
        </w:rPr>
        <w:t>3</w:t>
      </w:r>
      <w:r w:rsidR="00557622" w:rsidRPr="00557622">
        <w:rPr>
          <w:rFonts w:ascii="Bookman Old Style" w:hAnsi="Bookman Old Style" w:cs="Arial"/>
          <w:lang w:val="id-ID"/>
        </w:rPr>
        <w:t>0</w:t>
      </w:r>
      <w:r w:rsidR="003F3CFB">
        <w:rPr>
          <w:rFonts w:ascii="Bookman Old Style" w:hAnsi="Bookman Old Style" w:cs="Arial"/>
        </w:rPr>
        <w:t xml:space="preserve"> </w:t>
      </w:r>
      <w:r w:rsidR="00557622" w:rsidRPr="00557622">
        <w:rPr>
          <w:rFonts w:ascii="Bookman Old Style" w:hAnsi="Bookman Old Style" w:cs="Arial"/>
          <w:lang w:val="id-ID"/>
        </w:rPr>
        <w:t>April</w:t>
      </w:r>
      <w:r w:rsidR="00557622" w:rsidRPr="00557622">
        <w:rPr>
          <w:rFonts w:ascii="Bookman Old Style" w:hAnsi="Bookman Old Style" w:cs="Arial"/>
        </w:rPr>
        <w:t xml:space="preserve"> 201</w:t>
      </w:r>
      <w:r w:rsidR="00557622" w:rsidRPr="00557622">
        <w:rPr>
          <w:rFonts w:ascii="Bookman Old Style" w:hAnsi="Bookman Old Style" w:cs="Arial"/>
          <w:lang w:val="id-ID"/>
        </w:rPr>
        <w:t>9</w:t>
      </w:r>
      <w:r w:rsidR="0036768D">
        <w:rPr>
          <w:rFonts w:ascii="Bookman Old Style" w:hAnsi="Bookman Old Style" w:cs="Arial"/>
        </w:rPr>
        <w:t xml:space="preserve"> </w:t>
      </w:r>
      <w:r w:rsidR="00557622" w:rsidRPr="00557622">
        <w:rPr>
          <w:rFonts w:ascii="Bookman Old Style" w:hAnsi="Bookman Old Style" w:cs="Arial"/>
        </w:rPr>
        <w:t>Nomor: 050/</w:t>
      </w:r>
      <w:r w:rsidR="00557622" w:rsidRPr="00557622">
        <w:rPr>
          <w:rFonts w:ascii="Bookman Old Style" w:hAnsi="Bookman Old Style" w:cs="Arial"/>
          <w:lang w:val="id-ID"/>
        </w:rPr>
        <w:t>3517</w:t>
      </w:r>
      <w:r w:rsidR="00557622" w:rsidRPr="00557622">
        <w:rPr>
          <w:rFonts w:ascii="Bookman Old Style" w:hAnsi="Bookman Old Style" w:cs="Arial"/>
        </w:rPr>
        <w:t>/35.07.202/201</w:t>
      </w:r>
      <w:r w:rsidR="00557622" w:rsidRPr="00557622">
        <w:rPr>
          <w:rFonts w:ascii="Bookman Old Style" w:hAnsi="Bookman Old Style" w:cs="Arial"/>
          <w:lang w:val="id-ID"/>
        </w:rPr>
        <w:t>9</w:t>
      </w:r>
      <w:r w:rsidR="0036768D">
        <w:rPr>
          <w:rFonts w:ascii="Bookman Old Style" w:hAnsi="Bookman Old Style" w:cs="Arial"/>
        </w:rPr>
        <w:t xml:space="preserve"> </w:t>
      </w:r>
      <w:r w:rsidR="003F3CFB">
        <w:rPr>
          <w:rFonts w:ascii="Bookman Old Style" w:hAnsi="Bookman Old Style" w:cs="Arial"/>
          <w:color w:val="000000" w:themeColor="text1"/>
        </w:rPr>
        <w:t>perihal</w:t>
      </w:r>
      <w:r w:rsidRPr="007177CC">
        <w:rPr>
          <w:rFonts w:ascii="Bookman Old Style" w:hAnsi="Bookman Old Style" w:cs="Arial"/>
          <w:color w:val="000000" w:themeColor="text1"/>
        </w:rPr>
        <w:t xml:space="preserve"> </w:t>
      </w:r>
      <w:r w:rsidR="00557622">
        <w:rPr>
          <w:rFonts w:ascii="Bookman Old Style" w:hAnsi="Bookman Old Style" w:cs="Arial"/>
          <w:color w:val="000000" w:themeColor="text1"/>
          <w:lang w:val="id-ID"/>
        </w:rPr>
        <w:t xml:space="preserve">Pedoman </w:t>
      </w:r>
      <w:r w:rsidRPr="007177CC">
        <w:rPr>
          <w:rFonts w:ascii="Bookman Old Style" w:hAnsi="Bookman Old Style" w:cs="Arial"/>
          <w:color w:val="000000" w:themeColor="text1"/>
        </w:rPr>
        <w:t>Penyusunan</w:t>
      </w:r>
      <w:r w:rsidR="0036768D">
        <w:rPr>
          <w:rFonts w:ascii="Bookman Old Style" w:hAnsi="Bookman Old Style" w:cs="Arial"/>
          <w:color w:val="000000" w:themeColor="text1"/>
        </w:rPr>
        <w:t xml:space="preserve"> </w:t>
      </w:r>
      <w:r w:rsidR="00557622">
        <w:rPr>
          <w:rFonts w:ascii="Bookman Old Style" w:hAnsi="Bookman Old Style" w:cs="Arial"/>
          <w:color w:val="000000" w:themeColor="text1"/>
          <w:lang w:val="id-ID"/>
        </w:rPr>
        <w:t xml:space="preserve">Penyusunan Perubahan </w:t>
      </w:r>
      <w:r w:rsidRPr="007177CC">
        <w:rPr>
          <w:rFonts w:ascii="Bookman Old Style" w:hAnsi="Bookman Old Style" w:cs="Arial"/>
          <w:color w:val="000000" w:themeColor="text1"/>
        </w:rPr>
        <w:t>Rencana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w:t>
      </w:r>
      <w:r w:rsidR="004B24BA">
        <w:rPr>
          <w:rFonts w:ascii="Bookman Old Style" w:hAnsi="Bookman Old Style" w:cs="Arial"/>
          <w:color w:val="000000" w:themeColor="text1"/>
        </w:rPr>
        <w:t>erja</w:t>
      </w:r>
      <w:r w:rsidR="0036768D">
        <w:rPr>
          <w:rFonts w:ascii="Bookman Old Style" w:hAnsi="Bookman Old Style" w:cs="Arial"/>
          <w:color w:val="000000" w:themeColor="text1"/>
        </w:rPr>
        <w:t xml:space="preserve"> </w:t>
      </w:r>
      <w:r w:rsidR="004B24BA">
        <w:rPr>
          <w:rFonts w:ascii="Bookman Old Style" w:hAnsi="Bookman Old Style" w:cs="Arial"/>
          <w:color w:val="000000" w:themeColor="text1"/>
        </w:rPr>
        <w:t xml:space="preserve">Perangkat </w:t>
      </w:r>
      <w:r w:rsidR="004B24BA">
        <w:rPr>
          <w:rFonts w:ascii="Bookman Old Style" w:hAnsi="Bookman Old Style" w:cs="Arial"/>
          <w:color w:val="000000" w:themeColor="text1"/>
        </w:rPr>
        <w:lastRenderedPageBreak/>
        <w:t>Daerah Tahun 201</w:t>
      </w:r>
      <w:r w:rsidR="004B24BA">
        <w:rPr>
          <w:rFonts w:ascii="Bookman Old Style" w:hAnsi="Bookman Old Style" w:cs="Arial"/>
          <w:color w:val="000000" w:themeColor="text1"/>
          <w:lang w:val="id-ID"/>
        </w:rPr>
        <w:t>9</w:t>
      </w:r>
      <w:r w:rsidRPr="007177CC">
        <w:rPr>
          <w:rFonts w:ascii="Bookman Old Style" w:hAnsi="Bookman Old Style" w:cs="Arial"/>
          <w:color w:val="000000" w:themeColor="text1"/>
        </w:rPr>
        <w:t>, Tim Penyusun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Rencana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Kerja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Kecamatan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Bululawang</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Kabupaten Malang melakukan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pengkajian</w:t>
      </w:r>
      <w:r w:rsidR="0036768D">
        <w:rPr>
          <w:rFonts w:ascii="Bookman Old Style" w:hAnsi="Bookman Old Style" w:cs="Arial"/>
          <w:color w:val="000000" w:themeColor="text1"/>
        </w:rPr>
        <w:t xml:space="preserve"> t</w:t>
      </w:r>
      <w:r w:rsidRPr="007177CC">
        <w:rPr>
          <w:rFonts w:ascii="Bookman Old Style" w:hAnsi="Bookman Old Style" w:cs="Arial"/>
          <w:color w:val="000000" w:themeColor="text1"/>
        </w:rPr>
        <w:t>erhadap</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hasil</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evaluasi</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hasil</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pelaksanaan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Rencana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Kerja</w:t>
      </w:r>
      <w:r w:rsidR="0036768D">
        <w:rPr>
          <w:rFonts w:ascii="Bookman Old Style" w:hAnsi="Bookman Old Style" w:cs="Arial"/>
          <w:color w:val="000000" w:themeColor="text1"/>
        </w:rPr>
        <w:t xml:space="preserve"> </w:t>
      </w:r>
      <w:r w:rsidR="004B24BA">
        <w:rPr>
          <w:rFonts w:ascii="Bookman Old Style" w:hAnsi="Bookman Old Style" w:cs="Arial"/>
          <w:color w:val="000000" w:themeColor="text1"/>
        </w:rPr>
        <w:t>Kecamatan</w:t>
      </w:r>
      <w:r w:rsidR="0036768D">
        <w:rPr>
          <w:rFonts w:ascii="Bookman Old Style" w:hAnsi="Bookman Old Style" w:cs="Arial"/>
          <w:color w:val="000000" w:themeColor="text1"/>
        </w:rPr>
        <w:t xml:space="preserve"> </w:t>
      </w:r>
      <w:r w:rsidR="004B24BA">
        <w:rPr>
          <w:rFonts w:ascii="Bookman Old Style" w:hAnsi="Bookman Old Style" w:cs="Arial"/>
          <w:color w:val="000000" w:themeColor="text1"/>
        </w:rPr>
        <w:t>Bululawang</w:t>
      </w:r>
      <w:r w:rsidR="0036768D">
        <w:rPr>
          <w:rFonts w:ascii="Bookman Old Style" w:hAnsi="Bookman Old Style" w:cs="Arial"/>
          <w:color w:val="000000" w:themeColor="text1"/>
        </w:rPr>
        <w:t xml:space="preserve"> </w:t>
      </w:r>
      <w:r w:rsidR="007D099E" w:rsidRPr="007177CC">
        <w:rPr>
          <w:rFonts w:ascii="Bookman Old Style" w:hAnsi="Bookman Old Style" w:cs="Arial"/>
          <w:color w:val="000000" w:themeColor="text1"/>
        </w:rPr>
        <w:t xml:space="preserve">Kabupaten Malang </w:t>
      </w:r>
      <w:r w:rsidR="004B24BA">
        <w:rPr>
          <w:rFonts w:ascii="Bookman Old Style" w:hAnsi="Bookman Old Style" w:cs="Arial"/>
          <w:color w:val="000000" w:themeColor="text1"/>
        </w:rPr>
        <w:t>Tahun 201</w:t>
      </w:r>
      <w:r w:rsidR="004B24BA">
        <w:rPr>
          <w:rFonts w:ascii="Bookman Old Style" w:hAnsi="Bookman Old Style" w:cs="Arial"/>
          <w:color w:val="000000" w:themeColor="text1"/>
          <w:lang w:val="id-ID"/>
        </w:rPr>
        <w:t>9</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sampai</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dengan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triwulan II, melakukan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analisa</w:t>
      </w:r>
      <w:bookmarkStart w:id="0" w:name="_GoBack"/>
      <w:bookmarkEnd w:id="0"/>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terhada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prancangan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awal</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Rencana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Kerja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 xml:space="preserve">Pemerintah Daerah, menetapkan program dan kegiatan, </w:t>
      </w:r>
      <w:r w:rsidR="0036768D">
        <w:rPr>
          <w:rFonts w:ascii="Bookman Old Style" w:hAnsi="Bookman Old Style" w:cs="Arial"/>
          <w:color w:val="000000" w:themeColor="text1"/>
        </w:rPr>
        <w:t xml:space="preserve">indikator </w:t>
      </w:r>
      <w:r w:rsidRPr="007177CC">
        <w:rPr>
          <w:rFonts w:ascii="Bookman Old Style" w:hAnsi="Bookman Old Style" w:cs="Arial"/>
          <w:color w:val="000000" w:themeColor="text1"/>
        </w:rPr>
        <w:t>kinerja, target capaian program dan kegiatan, pendanaan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indikatif</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dalam</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mencapai</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sasaran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kinerja</w:t>
      </w:r>
      <w:r w:rsidR="0036768D">
        <w:rPr>
          <w:rFonts w:ascii="Bookman Old Style" w:hAnsi="Bookman Old Style" w:cs="Arial"/>
          <w:color w:val="000000" w:themeColor="text1"/>
        </w:rPr>
        <w:t xml:space="preserve"> </w:t>
      </w:r>
      <w:r w:rsidR="007558A9">
        <w:rPr>
          <w:rFonts w:ascii="Bookman Old Style" w:hAnsi="Bookman Old Style" w:cs="Arial"/>
          <w:color w:val="000000" w:themeColor="text1"/>
        </w:rPr>
        <w:t>Kecamatan</w:t>
      </w:r>
      <w:r w:rsidR="0036768D">
        <w:rPr>
          <w:rFonts w:ascii="Bookman Old Style" w:hAnsi="Bookman Old Style" w:cs="Arial"/>
          <w:color w:val="000000" w:themeColor="text1"/>
        </w:rPr>
        <w:t xml:space="preserve"> </w:t>
      </w:r>
      <w:r w:rsidR="007558A9">
        <w:rPr>
          <w:rFonts w:ascii="Bookman Old Style" w:hAnsi="Bookman Old Style" w:cs="Arial"/>
          <w:color w:val="000000" w:themeColor="text1"/>
        </w:rPr>
        <w:t>Bululawang</w:t>
      </w:r>
      <w:r w:rsidR="0036768D">
        <w:rPr>
          <w:rFonts w:ascii="Bookman Old Style" w:hAnsi="Bookman Old Style" w:cs="Arial"/>
          <w:color w:val="000000" w:themeColor="text1"/>
        </w:rPr>
        <w:t xml:space="preserve"> </w:t>
      </w:r>
      <w:r w:rsidR="007D099E" w:rsidRPr="007177CC">
        <w:rPr>
          <w:rFonts w:ascii="Bookman Old Style" w:hAnsi="Bookman Old Style" w:cs="Arial"/>
          <w:color w:val="000000" w:themeColor="text1"/>
        </w:rPr>
        <w:t xml:space="preserve">Kabupaten Malang </w:t>
      </w:r>
      <w:r w:rsidR="00DE5446">
        <w:rPr>
          <w:rFonts w:ascii="Bookman Old Style" w:hAnsi="Bookman Old Style" w:cs="Arial"/>
          <w:color w:val="000000" w:themeColor="text1"/>
          <w:lang w:val="id-ID"/>
        </w:rPr>
        <w:t xml:space="preserve">Tahun </w:t>
      </w:r>
      <w:r w:rsidR="007558A9">
        <w:rPr>
          <w:rFonts w:ascii="Bookman Old Style" w:hAnsi="Bookman Old Style" w:cs="Arial"/>
          <w:color w:val="000000" w:themeColor="text1"/>
        </w:rPr>
        <w:t>201</w:t>
      </w:r>
      <w:r w:rsidR="007558A9">
        <w:rPr>
          <w:rFonts w:ascii="Bookman Old Style" w:hAnsi="Bookman Old Style" w:cs="Arial"/>
          <w:color w:val="000000" w:themeColor="text1"/>
          <w:lang w:val="id-ID"/>
        </w:rPr>
        <w:t>9</w:t>
      </w:r>
      <w:r w:rsidRPr="007177CC">
        <w:rPr>
          <w:rFonts w:ascii="Bookman Old Style" w:hAnsi="Bookman Old Style" w:cs="Arial"/>
          <w:color w:val="000000" w:themeColor="text1"/>
        </w:rPr>
        <w:t>.</w:t>
      </w:r>
    </w:p>
    <w:p w:rsidR="009278F2" w:rsidRPr="007177CC" w:rsidRDefault="009278F2" w:rsidP="005F25D1">
      <w:pPr>
        <w:widowControl w:val="0"/>
        <w:spacing w:line="569" w:lineRule="auto"/>
        <w:ind w:left="720" w:firstLine="902"/>
        <w:contextualSpacing/>
        <w:jc w:val="both"/>
        <w:rPr>
          <w:rFonts w:ascii="Bookman Old Style" w:hAnsi="Bookman Old Style" w:cs="Arial"/>
          <w:color w:val="000000" w:themeColor="text1"/>
        </w:rPr>
      </w:pPr>
      <w:r w:rsidRPr="007177CC">
        <w:rPr>
          <w:rFonts w:ascii="Bookman Old Style" w:hAnsi="Bookman Old Style" w:cs="Arial"/>
          <w:color w:val="000000" w:themeColor="text1"/>
        </w:rPr>
        <w:t>Perubahan R</w:t>
      </w:r>
      <w:r w:rsidRPr="007177CC">
        <w:rPr>
          <w:rFonts w:ascii="Bookman Old Style" w:hAnsi="Bookman Old Style" w:cs="Arial"/>
          <w:color w:val="000000" w:themeColor="text1"/>
          <w:lang w:val="id-ID"/>
        </w:rPr>
        <w:t xml:space="preserve">encana </w:t>
      </w:r>
      <w:r w:rsidRPr="007177CC">
        <w:rPr>
          <w:rFonts w:ascii="Bookman Old Style" w:hAnsi="Bookman Old Style" w:cs="Arial"/>
          <w:color w:val="000000" w:themeColor="text1"/>
        </w:rPr>
        <w:t>K</w:t>
      </w:r>
      <w:r w:rsidRPr="007177CC">
        <w:rPr>
          <w:rFonts w:ascii="Bookman Old Style" w:hAnsi="Bookman Old Style" w:cs="Arial"/>
          <w:color w:val="000000" w:themeColor="text1"/>
          <w:lang w:val="id-ID"/>
        </w:rPr>
        <w:t>erja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Pemerintah Daerah</w:t>
      </w:r>
      <w:r w:rsidR="0036768D">
        <w:rPr>
          <w:rFonts w:ascii="Bookman Old Style" w:hAnsi="Bookman Old Style" w:cs="Arial"/>
          <w:color w:val="000000" w:themeColor="text1"/>
        </w:rPr>
        <w:t xml:space="preserve"> </w:t>
      </w:r>
      <w:r w:rsidR="007558A9">
        <w:rPr>
          <w:rFonts w:ascii="Bookman Old Style" w:hAnsi="Bookman Old Style" w:cs="Arial"/>
          <w:color w:val="000000" w:themeColor="text1"/>
        </w:rPr>
        <w:t>Tahun 201</w:t>
      </w:r>
      <w:r w:rsidR="007558A9">
        <w:rPr>
          <w:rFonts w:ascii="Bookman Old Style" w:hAnsi="Bookman Old Style" w:cs="Arial"/>
          <w:color w:val="000000" w:themeColor="text1"/>
          <w:lang w:val="id-ID"/>
        </w:rPr>
        <w:t>9</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digunakan sebagai pedoman</w:t>
      </w:r>
      <w:r w:rsidRPr="007177CC">
        <w:rPr>
          <w:rFonts w:ascii="Bookman Old Style" w:hAnsi="Bookman Old Style" w:cs="Arial"/>
          <w:color w:val="000000" w:themeColor="text1"/>
        </w:rPr>
        <w:t>/acuan</w:t>
      </w:r>
      <w:r w:rsidRPr="007177CC">
        <w:rPr>
          <w:rFonts w:ascii="Bookman Old Style" w:hAnsi="Bookman Old Style" w:cs="Arial"/>
          <w:color w:val="000000" w:themeColor="text1"/>
          <w:lang w:val="id-ID"/>
        </w:rPr>
        <w:t xml:space="preserve"> dalam</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penyusunan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ra</w:t>
      </w:r>
      <w:r w:rsidRPr="007177CC">
        <w:rPr>
          <w:rFonts w:ascii="Bookman Old Style" w:hAnsi="Bookman Old Style" w:cs="Arial"/>
          <w:color w:val="000000" w:themeColor="text1"/>
        </w:rPr>
        <w:t>ncan</w:t>
      </w:r>
      <w:r w:rsidRPr="007177CC">
        <w:rPr>
          <w:rFonts w:ascii="Bookman Old Style" w:hAnsi="Bookman Old Style" w:cs="Arial"/>
          <w:color w:val="000000" w:themeColor="text1"/>
          <w:lang w:val="id-ID"/>
        </w:rPr>
        <w:t>gan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Perubahan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A</w:t>
      </w:r>
      <w:r w:rsidRPr="007177CC">
        <w:rPr>
          <w:rFonts w:ascii="Bookman Old Style" w:hAnsi="Bookman Old Style" w:cs="Arial"/>
          <w:color w:val="000000" w:themeColor="text1"/>
        </w:rPr>
        <w:t>nggaran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P</w:t>
      </w:r>
      <w:r w:rsidRPr="007177CC">
        <w:rPr>
          <w:rFonts w:ascii="Bookman Old Style" w:hAnsi="Bookman Old Style" w:cs="Arial"/>
          <w:color w:val="000000" w:themeColor="text1"/>
        </w:rPr>
        <w:t>endapatan</w:t>
      </w:r>
      <w:r w:rsidR="0036768D">
        <w:rPr>
          <w:rFonts w:ascii="Bookman Old Style" w:hAnsi="Bookman Old Style" w:cs="Arial"/>
          <w:color w:val="000000" w:themeColor="text1"/>
        </w:rPr>
        <w:t xml:space="preserve"> dan </w:t>
      </w:r>
      <w:r w:rsidRPr="007177CC">
        <w:rPr>
          <w:rFonts w:ascii="Bookman Old Style" w:hAnsi="Bookman Old Style" w:cs="Arial"/>
          <w:color w:val="000000" w:themeColor="text1"/>
          <w:lang w:val="id-ID"/>
        </w:rPr>
        <w:t>B</w:t>
      </w:r>
      <w:r w:rsidRPr="007177CC">
        <w:rPr>
          <w:rFonts w:ascii="Bookman Old Style" w:hAnsi="Bookman Old Style" w:cs="Arial"/>
          <w:color w:val="000000" w:themeColor="text1"/>
        </w:rPr>
        <w:t>elanja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D</w:t>
      </w:r>
      <w:r w:rsidRPr="007177CC">
        <w:rPr>
          <w:rFonts w:ascii="Bookman Old Style" w:hAnsi="Bookman Old Style" w:cs="Arial"/>
          <w:color w:val="000000" w:themeColor="text1"/>
        </w:rPr>
        <w:t xml:space="preserve">aerah, </w:t>
      </w:r>
      <w:r w:rsidRPr="007177CC">
        <w:rPr>
          <w:rFonts w:ascii="Bookman Old Style" w:hAnsi="Bookman Old Style" w:cs="Arial"/>
          <w:color w:val="000000" w:themeColor="text1"/>
          <w:lang w:val="id-ID"/>
        </w:rPr>
        <w:t xml:space="preserve">penyusunan Kebijakan Umum </w:t>
      </w:r>
      <w:r w:rsidRPr="007177CC">
        <w:rPr>
          <w:rFonts w:ascii="Bookman Old Style" w:hAnsi="Bookman Old Style" w:cs="Arial"/>
          <w:color w:val="000000" w:themeColor="text1"/>
        </w:rPr>
        <w:t>Perubahan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 xml:space="preserve">Anggaran, dan Prioritas </w:t>
      </w:r>
      <w:r w:rsidRPr="007177CC">
        <w:rPr>
          <w:rFonts w:ascii="Bookman Old Style" w:hAnsi="Bookman Old Style" w:cs="Arial"/>
          <w:color w:val="000000" w:themeColor="text1"/>
        </w:rPr>
        <w:t xml:space="preserve">dan </w:t>
      </w:r>
      <w:r w:rsidRPr="007177CC">
        <w:rPr>
          <w:rFonts w:ascii="Bookman Old Style" w:hAnsi="Bookman Old Style" w:cs="Arial"/>
          <w:color w:val="000000" w:themeColor="text1"/>
          <w:lang w:val="id-ID"/>
        </w:rPr>
        <w:t xml:space="preserve">Plafon Anggaran Sementara. </w:t>
      </w:r>
      <w:proofErr w:type="gramStart"/>
      <w:r w:rsidRPr="007177CC">
        <w:rPr>
          <w:rFonts w:ascii="Bookman Old Style" w:hAnsi="Bookman Old Style" w:cs="Arial"/>
          <w:color w:val="000000" w:themeColor="text1"/>
        </w:rPr>
        <w:t>Dengan</w:t>
      </w:r>
      <w:r w:rsidR="007D099E">
        <w:rPr>
          <w:rFonts w:ascii="Bookman Old Style" w:hAnsi="Bookman Old Style" w:cs="Arial"/>
          <w:color w:val="000000" w:themeColor="text1"/>
        </w:rPr>
        <w:t xml:space="preserve"> </w:t>
      </w:r>
      <w:r w:rsidRPr="007177CC">
        <w:rPr>
          <w:rFonts w:ascii="Bookman Old Style" w:hAnsi="Bookman Old Style" w:cs="Arial"/>
          <w:color w:val="000000" w:themeColor="text1"/>
        </w:rPr>
        <w:t>mengacu pada Perubahan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Rencana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Kerja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Pemerintah Daerah</w:t>
      </w:r>
      <w:r w:rsidRPr="007177CC">
        <w:rPr>
          <w:rFonts w:ascii="Bookman Old Style" w:hAnsi="Bookman Old Style" w:cs="Arial"/>
          <w:color w:val="000000" w:themeColor="text1"/>
          <w:lang w:val="id-ID"/>
        </w:rPr>
        <w:t xml:space="preserve"> Kabupaten Malang Tahun 201</w:t>
      </w:r>
      <w:r w:rsidR="007558A9">
        <w:rPr>
          <w:rFonts w:ascii="Bookman Old Style" w:hAnsi="Bookman Old Style" w:cs="Arial"/>
          <w:color w:val="000000" w:themeColor="text1"/>
          <w:lang w:val="id-ID"/>
        </w:rPr>
        <w:t>9</w:t>
      </w:r>
      <w:r w:rsidRPr="007177CC">
        <w:rPr>
          <w:rFonts w:ascii="Bookman Old Style" w:hAnsi="Bookman Old Style" w:cs="Arial"/>
          <w:color w:val="000000" w:themeColor="text1"/>
          <w:lang w:val="id-ID"/>
        </w:rPr>
        <w:t xml:space="preserve">, </w:t>
      </w:r>
      <w:r w:rsidRPr="007177CC">
        <w:rPr>
          <w:rFonts w:ascii="Bookman Old Style" w:hAnsi="Bookman Old Style" w:cs="Arial"/>
          <w:color w:val="000000" w:themeColor="text1"/>
        </w:rPr>
        <w:t>Kecamatan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Bululawang</w:t>
      </w:r>
      <w:r w:rsidR="0036768D">
        <w:rPr>
          <w:rFonts w:ascii="Bookman Old Style" w:hAnsi="Bookman Old Style" w:cs="Arial"/>
          <w:color w:val="000000" w:themeColor="text1"/>
        </w:rPr>
        <w:t xml:space="preserve"> </w:t>
      </w:r>
      <w:r w:rsidR="007D099E" w:rsidRPr="007177CC">
        <w:rPr>
          <w:rFonts w:ascii="Bookman Old Style" w:hAnsi="Bookman Old Style" w:cs="Arial"/>
          <w:color w:val="000000" w:themeColor="text1"/>
        </w:rPr>
        <w:t xml:space="preserve">Kabupaten Malang </w:t>
      </w:r>
      <w:r w:rsidRPr="007177CC">
        <w:rPr>
          <w:rFonts w:ascii="Bookman Old Style" w:hAnsi="Bookman Old Style" w:cs="Arial"/>
          <w:color w:val="000000" w:themeColor="text1"/>
        </w:rPr>
        <w:t>menyusun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Perubahan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Rencana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Kerja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sesuai</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dengan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tugas dan fungsi</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Kecamatan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Bululawang</w:t>
      </w:r>
      <w:r w:rsidR="007D099E" w:rsidRPr="007D099E">
        <w:rPr>
          <w:rFonts w:ascii="Bookman Old Style" w:hAnsi="Bookman Old Style" w:cs="Arial"/>
          <w:color w:val="000000" w:themeColor="text1"/>
        </w:rPr>
        <w:t xml:space="preserve"> </w:t>
      </w:r>
      <w:r w:rsidR="007D099E" w:rsidRPr="007177CC">
        <w:rPr>
          <w:rFonts w:ascii="Bookman Old Style" w:hAnsi="Bookman Old Style" w:cs="Arial"/>
          <w:color w:val="000000" w:themeColor="text1"/>
        </w:rPr>
        <w:t>Kabupaten Malang</w:t>
      </w:r>
      <w:r w:rsidRPr="007177CC">
        <w:rPr>
          <w:rFonts w:ascii="Bookman Old Style" w:hAnsi="Bookman Old Style" w:cs="Arial"/>
          <w:color w:val="000000" w:themeColor="text1"/>
        </w:rPr>
        <w:t>.</w:t>
      </w:r>
      <w:proofErr w:type="gramEnd"/>
      <w:r w:rsidRPr="007177CC">
        <w:rPr>
          <w:rFonts w:ascii="Bookman Old Style" w:hAnsi="Bookman Old Style" w:cs="Arial"/>
          <w:color w:val="000000" w:themeColor="text1"/>
        </w:rPr>
        <w:t xml:space="preserve"> </w:t>
      </w:r>
      <w:proofErr w:type="gramStart"/>
      <w:r w:rsidRPr="007177CC">
        <w:rPr>
          <w:rFonts w:ascii="Bookman Old Style" w:hAnsi="Bookman Old Style" w:cs="Arial"/>
          <w:color w:val="000000" w:themeColor="text1"/>
        </w:rPr>
        <w:t>Perubahan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Ren</w:t>
      </w:r>
      <w:r w:rsidRPr="007177CC">
        <w:rPr>
          <w:rFonts w:ascii="Bookman Old Style" w:hAnsi="Bookman Old Style" w:cs="Arial"/>
          <w:color w:val="000000" w:themeColor="text1"/>
        </w:rPr>
        <w:t>cana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Kerja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Kecamatan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Bululawang</w:t>
      </w:r>
      <w:r w:rsidR="007D099E" w:rsidRPr="007D099E">
        <w:rPr>
          <w:rFonts w:ascii="Bookman Old Style" w:hAnsi="Bookman Old Style" w:cs="Arial"/>
          <w:color w:val="000000" w:themeColor="text1"/>
        </w:rPr>
        <w:t xml:space="preserve"> </w:t>
      </w:r>
      <w:r w:rsidR="007D099E" w:rsidRPr="007177CC">
        <w:rPr>
          <w:rFonts w:ascii="Bookman Old Style" w:hAnsi="Bookman Old Style" w:cs="Arial"/>
          <w:color w:val="000000" w:themeColor="text1"/>
        </w:rPr>
        <w:t>Kabupaten Malang</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merupakan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penjabaran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dari</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Perubahan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Rencana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Strategis</w:t>
      </w:r>
      <w:r w:rsidRPr="007177CC">
        <w:rPr>
          <w:rFonts w:ascii="Bookman Old Style" w:hAnsi="Bookman Old Style" w:cs="Arial"/>
          <w:color w:val="000000" w:themeColor="text1"/>
          <w:lang w:val="id-ID"/>
        </w:rPr>
        <w:t>,</w:t>
      </w:r>
      <w:r w:rsidRPr="007177CC">
        <w:rPr>
          <w:rFonts w:ascii="Bookman Old Style" w:hAnsi="Bookman Old Style" w:cs="Arial"/>
          <w:color w:val="000000" w:themeColor="text1"/>
        </w:rPr>
        <w:t xml:space="preserve"> dan dalam</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penyusunannya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mengacu pada Perubahan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Rencana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Kerja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Pemerintah Daerah.</w:t>
      </w:r>
      <w:proofErr w:type="gramEnd"/>
      <w:r w:rsidRPr="007177CC">
        <w:rPr>
          <w:rFonts w:ascii="Bookman Old Style" w:hAnsi="Bookman Old Style" w:cs="Arial"/>
          <w:color w:val="000000" w:themeColor="text1"/>
        </w:rPr>
        <w:t xml:space="preserve"> </w:t>
      </w:r>
      <w:proofErr w:type="gramStart"/>
      <w:r w:rsidRPr="007177CC">
        <w:rPr>
          <w:rFonts w:ascii="Bookman Old Style" w:hAnsi="Bookman Old Style" w:cs="Arial"/>
          <w:color w:val="000000" w:themeColor="text1"/>
        </w:rPr>
        <w:t>Perubahan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Rencana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Kerja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in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sebagai</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bahan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masukan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untuk</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penyusunan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Rencana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Kerja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Anggaran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Perangkat Daerah.</w:t>
      </w:r>
      <w:proofErr w:type="gramEnd"/>
      <w:r w:rsidRPr="007177CC">
        <w:rPr>
          <w:rFonts w:ascii="Bookman Old Style" w:hAnsi="Bookman Old Style" w:cs="Arial"/>
          <w:color w:val="000000" w:themeColor="text1"/>
        </w:rPr>
        <w:t xml:space="preserve"> </w:t>
      </w:r>
      <w:proofErr w:type="gramStart"/>
      <w:r w:rsidRPr="007177CC">
        <w:rPr>
          <w:rFonts w:ascii="Bookman Old Style" w:hAnsi="Bookman Old Style" w:cs="Arial"/>
          <w:color w:val="000000" w:themeColor="text1"/>
        </w:rPr>
        <w:t>Rencana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Kerja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Anggaran</w:t>
      </w:r>
      <w:r w:rsidRPr="007177CC">
        <w:rPr>
          <w:rFonts w:ascii="Bookman Old Style" w:hAnsi="Bookman Old Style" w:cs="Arial"/>
          <w:color w:val="000000" w:themeColor="text1"/>
          <w:lang w:val="id-ID"/>
        </w:rPr>
        <w:t xml:space="preserve"> dimaksud</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 xml:space="preserve">selanjutnya </w:t>
      </w:r>
      <w:r w:rsidRPr="007177CC">
        <w:rPr>
          <w:rFonts w:ascii="Bookman Old Style" w:hAnsi="Bookman Old Style" w:cs="Arial"/>
          <w:color w:val="000000" w:themeColor="text1"/>
        </w:rPr>
        <w:t>menjadi</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 xml:space="preserve">salah satu </w:t>
      </w:r>
      <w:r w:rsidRPr="007177CC">
        <w:rPr>
          <w:rFonts w:ascii="Bookman Old Style" w:hAnsi="Bookman Old Style" w:cs="Arial"/>
          <w:color w:val="000000" w:themeColor="text1"/>
        </w:rPr>
        <w:t>acuan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penyusunan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Dokumen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Pelaksanaan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Perubahan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Anggaran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Perangkat Daerah.</w:t>
      </w:r>
      <w:proofErr w:type="gramEnd"/>
      <w:r w:rsidRPr="007177CC">
        <w:rPr>
          <w:rFonts w:ascii="Bookman Old Style" w:hAnsi="Bookman Old Style" w:cs="Arial"/>
          <w:color w:val="000000" w:themeColor="text1"/>
        </w:rPr>
        <w:t xml:space="preserve"> </w:t>
      </w:r>
    </w:p>
    <w:p w:rsidR="009278F2" w:rsidRPr="007177CC" w:rsidRDefault="003F3CFB" w:rsidP="003F3CFB">
      <w:pPr>
        <w:widowControl w:val="0"/>
        <w:spacing w:line="432" w:lineRule="auto"/>
        <w:ind w:left="709" w:firstLine="1134"/>
        <w:contextualSpacing/>
        <w:jc w:val="both"/>
        <w:rPr>
          <w:rFonts w:ascii="Bookman Old Style" w:hAnsi="Bookman Old Style" w:cs="Arial"/>
          <w:bCs/>
          <w:snapToGrid w:val="0"/>
          <w:color w:val="000000" w:themeColor="text1"/>
          <w:lang w:val="es-ES_tradnl"/>
        </w:rPr>
      </w:pPr>
      <w:r>
        <w:rPr>
          <w:rFonts w:ascii="Bookman Old Style" w:hAnsi="Bookman Old Style" w:cs="Arial"/>
          <w:color w:val="000000" w:themeColor="text1"/>
        </w:rPr>
        <w:lastRenderedPageBreak/>
        <w:t>K</w:t>
      </w:r>
      <w:r w:rsidR="009278F2" w:rsidRPr="007177CC">
        <w:rPr>
          <w:rFonts w:ascii="Bookman Old Style" w:hAnsi="Bookman Old Style" w:cs="Arial"/>
          <w:color w:val="000000" w:themeColor="text1"/>
          <w:lang w:val="id-ID"/>
        </w:rPr>
        <w:t xml:space="preserve">eterkaitan antar </w:t>
      </w:r>
      <w:r w:rsidR="009278F2" w:rsidRPr="007177CC">
        <w:rPr>
          <w:rFonts w:ascii="Bookman Old Style" w:hAnsi="Bookman Old Style" w:cs="Arial"/>
          <w:color w:val="000000" w:themeColor="text1"/>
          <w:lang w:val="es-ES_tradnl"/>
        </w:rPr>
        <w:t>dokumen</w:t>
      </w:r>
      <w:r w:rsidR="0036768D">
        <w:rPr>
          <w:rFonts w:ascii="Bookman Old Style" w:hAnsi="Bookman Old Style" w:cs="Arial"/>
          <w:color w:val="000000" w:themeColor="text1"/>
          <w:lang w:val="es-ES_tradnl"/>
        </w:rPr>
        <w:t xml:space="preserve"> </w:t>
      </w:r>
      <w:r w:rsidR="009278F2" w:rsidRPr="007177CC">
        <w:rPr>
          <w:rFonts w:ascii="Bookman Old Style" w:hAnsi="Bookman Old Style" w:cs="Arial"/>
          <w:color w:val="000000" w:themeColor="text1"/>
          <w:lang w:val="es-ES_tradnl"/>
        </w:rPr>
        <w:t>perencanaan</w:t>
      </w:r>
      <w:r w:rsidR="0036768D">
        <w:rPr>
          <w:rFonts w:ascii="Bookman Old Style" w:hAnsi="Bookman Old Style" w:cs="Arial"/>
          <w:color w:val="000000" w:themeColor="text1"/>
          <w:lang w:val="es-ES_tradnl"/>
        </w:rPr>
        <w:t xml:space="preserve"> </w:t>
      </w:r>
      <w:proofErr w:type="gramStart"/>
      <w:r w:rsidR="009278F2" w:rsidRPr="007177CC">
        <w:rPr>
          <w:rFonts w:ascii="Bookman Old Style" w:hAnsi="Bookman Old Style" w:cs="Arial"/>
          <w:color w:val="000000" w:themeColor="text1"/>
          <w:lang w:val="es-ES_tradnl"/>
        </w:rPr>
        <w:t>lain</w:t>
      </w:r>
      <w:proofErr w:type="gramEnd"/>
      <w:r w:rsidR="0036768D">
        <w:rPr>
          <w:rFonts w:ascii="Bookman Old Style" w:hAnsi="Bookman Old Style" w:cs="Arial"/>
          <w:color w:val="000000" w:themeColor="text1"/>
          <w:lang w:val="es-ES_tradnl"/>
        </w:rPr>
        <w:t xml:space="preserve"> </w:t>
      </w:r>
      <w:r w:rsidR="009278F2" w:rsidRPr="007177CC">
        <w:rPr>
          <w:rFonts w:ascii="Bookman Old Style" w:hAnsi="Bookman Old Style" w:cs="Arial"/>
          <w:color w:val="000000" w:themeColor="text1"/>
          <w:lang w:val="es-ES_tradnl"/>
        </w:rPr>
        <w:t>dapat</w:t>
      </w:r>
      <w:r w:rsidR="0036768D">
        <w:rPr>
          <w:rFonts w:ascii="Bookman Old Style" w:hAnsi="Bookman Old Style" w:cs="Arial"/>
          <w:color w:val="000000" w:themeColor="text1"/>
          <w:lang w:val="es-ES_tradnl"/>
        </w:rPr>
        <w:t xml:space="preserve"> </w:t>
      </w:r>
      <w:r w:rsidR="009278F2" w:rsidRPr="007177CC">
        <w:rPr>
          <w:rFonts w:ascii="Bookman Old Style" w:hAnsi="Bookman Old Style" w:cs="Arial"/>
          <w:color w:val="000000" w:themeColor="text1"/>
          <w:lang w:val="es-ES_tradnl"/>
        </w:rPr>
        <w:t>dilihat pada gambar dibawah</w:t>
      </w:r>
      <w:r w:rsidR="007D099E">
        <w:rPr>
          <w:rFonts w:ascii="Bookman Old Style" w:hAnsi="Bookman Old Style" w:cs="Arial"/>
          <w:color w:val="000000" w:themeColor="text1"/>
          <w:lang w:val="es-ES_tradnl"/>
        </w:rPr>
        <w:t xml:space="preserve"> </w:t>
      </w:r>
      <w:r w:rsidR="009278F2" w:rsidRPr="007177CC">
        <w:rPr>
          <w:rFonts w:ascii="Bookman Old Style" w:hAnsi="Bookman Old Style" w:cs="Arial"/>
          <w:color w:val="000000" w:themeColor="text1"/>
          <w:lang w:val="es-ES_tradnl"/>
        </w:rPr>
        <w:t>ini.</w:t>
      </w:r>
    </w:p>
    <w:p w:rsidR="009278F2" w:rsidRPr="008673FE" w:rsidRDefault="009278F2" w:rsidP="008673FE">
      <w:pPr>
        <w:keepNext/>
        <w:keepLines/>
        <w:tabs>
          <w:tab w:val="left" w:pos="3420"/>
        </w:tabs>
        <w:rPr>
          <w:rFonts w:ascii="Bookman Old Style" w:hAnsi="Bookman Old Style" w:cs="Arial"/>
          <w:bCs/>
          <w:snapToGrid w:val="0"/>
          <w:color w:val="000000" w:themeColor="text1"/>
          <w:sz w:val="32"/>
          <w:szCs w:val="32"/>
          <w:lang w:val="id-ID"/>
        </w:rPr>
      </w:pPr>
    </w:p>
    <w:p w:rsidR="009278F2" w:rsidRPr="007177CC" w:rsidRDefault="009278F2" w:rsidP="009278F2">
      <w:pPr>
        <w:pStyle w:val="ListParagraph"/>
        <w:keepNext/>
        <w:keepLines/>
        <w:tabs>
          <w:tab w:val="left" w:pos="3420"/>
        </w:tabs>
        <w:spacing w:line="240" w:lineRule="auto"/>
        <w:ind w:left="360"/>
        <w:jc w:val="center"/>
        <w:rPr>
          <w:rFonts w:ascii="Bookman Old Style" w:hAnsi="Bookman Old Style" w:cs="Arial"/>
          <w:bCs/>
          <w:snapToGrid w:val="0"/>
          <w:color w:val="000000" w:themeColor="text1"/>
          <w:sz w:val="24"/>
          <w:szCs w:val="24"/>
          <w:lang w:val="es-ES_tradnl"/>
        </w:rPr>
      </w:pPr>
      <w:r w:rsidRPr="007177CC">
        <w:rPr>
          <w:rFonts w:ascii="Bookman Old Style" w:hAnsi="Bookman Old Style" w:cs="Arial"/>
          <w:bCs/>
          <w:snapToGrid w:val="0"/>
          <w:color w:val="000000" w:themeColor="text1"/>
          <w:sz w:val="24"/>
          <w:szCs w:val="24"/>
          <w:lang w:val="es-ES_tradnl"/>
        </w:rPr>
        <w:t>Gambar  1.1</w:t>
      </w:r>
    </w:p>
    <w:p w:rsidR="009278F2" w:rsidRPr="007177CC" w:rsidRDefault="002F6167" w:rsidP="009278F2">
      <w:pPr>
        <w:pStyle w:val="ListParagraph"/>
        <w:keepNext/>
        <w:keepLines/>
        <w:tabs>
          <w:tab w:val="left" w:pos="3420"/>
        </w:tabs>
        <w:spacing w:line="240" w:lineRule="auto"/>
        <w:ind w:left="360"/>
        <w:jc w:val="center"/>
        <w:rPr>
          <w:rFonts w:ascii="Bookman Old Style" w:hAnsi="Bookman Old Style"/>
          <w:color w:val="000000" w:themeColor="text1"/>
          <w:lang w:val="id-ID"/>
        </w:rPr>
      </w:pPr>
      <w:r>
        <w:rPr>
          <w:rFonts w:ascii="Bookman Old Style" w:hAnsi="Bookman Old Style" w:cs="Arial"/>
          <w:noProof/>
          <w:color w:val="000000" w:themeColor="text1"/>
          <w:lang w:val="id-ID" w:eastAsia="id-ID"/>
        </w:rPr>
        <mc:AlternateContent>
          <mc:Choice Requires="wpc">
            <w:drawing>
              <wp:anchor distT="0" distB="0" distL="114300" distR="114300" simplePos="0" relativeHeight="251663360" behindDoc="1" locked="0" layoutInCell="1" allowOverlap="1">
                <wp:simplePos x="0" y="0"/>
                <wp:positionH relativeFrom="column">
                  <wp:posOffset>-235585</wp:posOffset>
                </wp:positionH>
                <wp:positionV relativeFrom="paragraph">
                  <wp:posOffset>638810</wp:posOffset>
                </wp:positionV>
                <wp:extent cx="6400800" cy="3200400"/>
                <wp:effectExtent l="0" t="0" r="19050" b="19050"/>
                <wp:wrapTight wrapText="bothSides">
                  <wp:wrapPolygon edited="0">
                    <wp:start x="0" y="0"/>
                    <wp:lineTo x="0" y="21600"/>
                    <wp:lineTo x="21600" y="21600"/>
                    <wp:lineTo x="21600" y="0"/>
                    <wp:lineTo x="0" y="0"/>
                  </wp:wrapPolygon>
                </wp:wrapTight>
                <wp:docPr id="46" name="Canvas 3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19050" cap="flat" cmpd="sng" algn="ctr">
                          <a:solidFill>
                            <a:srgbClr val="000000"/>
                          </a:solidFill>
                          <a:prstDash val="solid"/>
                          <a:miter lim="800000"/>
                          <a:headEnd type="none" w="med" len="med"/>
                          <a:tailEnd type="none" w="med" len="med"/>
                        </a:ln>
                      </wpc:whole>
                      <wps:wsp>
                        <wps:cNvPr id="5" name="Rectangle 34"/>
                        <wps:cNvSpPr>
                          <a:spLocks noChangeArrowheads="1"/>
                        </wps:cNvSpPr>
                        <wps:spPr bwMode="auto">
                          <a:xfrm>
                            <a:off x="1714500" y="306070"/>
                            <a:ext cx="685800" cy="43688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DE9D9"/>
                                </a:solidFill>
                              </a14:hiddenFill>
                            </a:ext>
                          </a:extLst>
                        </wps:spPr>
                        <wps:txbx>
                          <w:txbxContent>
                            <w:p w:rsidR="00411EE1" w:rsidRPr="00B90BA6" w:rsidRDefault="00411EE1" w:rsidP="009278F2">
                              <w:pPr>
                                <w:jc w:val="center"/>
                                <w:rPr>
                                  <w:b/>
                                  <w:bCs/>
                                  <w:sz w:val="16"/>
                                  <w:szCs w:val="16"/>
                                  <w:lang w:val="id-ID"/>
                                </w:rPr>
                              </w:pPr>
                              <w:r w:rsidRPr="00B90BA6">
                                <w:rPr>
                                  <w:b/>
                                  <w:bCs/>
                                  <w:sz w:val="16"/>
                                  <w:szCs w:val="16"/>
                                  <w:lang w:val="id-ID"/>
                                </w:rPr>
                                <w:t>RPJM</w:t>
                              </w:r>
                            </w:p>
                            <w:p w:rsidR="00411EE1" w:rsidRPr="00834CA1" w:rsidRDefault="00411EE1" w:rsidP="009278F2">
                              <w:pPr>
                                <w:jc w:val="center"/>
                                <w:rPr>
                                  <w:b/>
                                  <w:bCs/>
                                  <w:lang w:val="id-ID"/>
                                </w:rPr>
                              </w:pPr>
                              <w:r w:rsidRPr="00B90BA6">
                                <w:rPr>
                                  <w:b/>
                                  <w:bCs/>
                                  <w:sz w:val="16"/>
                                  <w:szCs w:val="16"/>
                                  <w:lang w:val="id-ID"/>
                                </w:rPr>
                                <w:t>Nasional</w:t>
                              </w:r>
                            </w:p>
                          </w:txbxContent>
                        </wps:txbx>
                        <wps:bodyPr rot="0" vert="horz" wrap="square" lIns="91440" tIns="45720" rIns="91440" bIns="45720" anchor="t" anchorCtr="0" upright="1">
                          <a:noAutofit/>
                        </wps:bodyPr>
                      </wps:wsp>
                      <wps:wsp>
                        <wps:cNvPr id="6" name="Rectangle 35"/>
                        <wps:cNvSpPr>
                          <a:spLocks noChangeArrowheads="1"/>
                        </wps:cNvSpPr>
                        <wps:spPr bwMode="auto">
                          <a:xfrm>
                            <a:off x="3086100" y="285750"/>
                            <a:ext cx="685800" cy="45656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EAF1DD"/>
                                </a:solidFill>
                              </a14:hiddenFill>
                            </a:ext>
                          </a:extLst>
                        </wps:spPr>
                        <wps:txbx>
                          <w:txbxContent>
                            <w:p w:rsidR="00411EE1" w:rsidRPr="00B90BA6" w:rsidRDefault="00411EE1" w:rsidP="009278F2">
                              <w:pPr>
                                <w:jc w:val="center"/>
                                <w:rPr>
                                  <w:b/>
                                  <w:bCs/>
                                  <w:sz w:val="16"/>
                                  <w:szCs w:val="16"/>
                                  <w:lang w:val="id-ID"/>
                                </w:rPr>
                              </w:pPr>
                              <w:r w:rsidRPr="00B90BA6">
                                <w:rPr>
                                  <w:b/>
                                  <w:bCs/>
                                  <w:sz w:val="16"/>
                                  <w:szCs w:val="16"/>
                                  <w:lang w:val="id-ID"/>
                                </w:rPr>
                                <w:t>RKP</w:t>
                              </w:r>
                            </w:p>
                            <w:p w:rsidR="00411EE1" w:rsidRPr="00834CA1" w:rsidRDefault="00411EE1" w:rsidP="009278F2">
                              <w:pPr>
                                <w:jc w:val="center"/>
                                <w:rPr>
                                  <w:b/>
                                  <w:bCs/>
                                  <w:lang w:val="id-ID"/>
                                </w:rPr>
                              </w:pPr>
                              <w:r w:rsidRPr="00B90BA6">
                                <w:rPr>
                                  <w:b/>
                                  <w:bCs/>
                                  <w:sz w:val="16"/>
                                  <w:szCs w:val="16"/>
                                  <w:lang w:val="id-ID"/>
                                </w:rPr>
                                <w:t>Nasional</w:t>
                              </w:r>
                            </w:p>
                          </w:txbxContent>
                        </wps:txbx>
                        <wps:bodyPr rot="0" vert="horz" wrap="square" lIns="91440" tIns="45720" rIns="91440" bIns="45720" anchor="t" anchorCtr="0" upright="1">
                          <a:noAutofit/>
                        </wps:bodyPr>
                      </wps:wsp>
                      <wps:wsp>
                        <wps:cNvPr id="7" name="Rectangle 36"/>
                        <wps:cNvSpPr>
                          <a:spLocks noChangeArrowheads="1"/>
                        </wps:cNvSpPr>
                        <wps:spPr bwMode="auto">
                          <a:xfrm>
                            <a:off x="228600" y="1334770"/>
                            <a:ext cx="685800" cy="51752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00"/>
                                </a:solidFill>
                              </a14:hiddenFill>
                            </a:ext>
                          </a:extLst>
                        </wps:spPr>
                        <wps:txbx>
                          <w:txbxContent>
                            <w:p w:rsidR="00411EE1" w:rsidRDefault="00411EE1" w:rsidP="009278F2">
                              <w:pPr>
                                <w:jc w:val="center"/>
                                <w:rPr>
                                  <w:b/>
                                  <w:bCs/>
                                  <w:sz w:val="16"/>
                                  <w:szCs w:val="16"/>
                                  <w:lang w:val="id-ID"/>
                                </w:rPr>
                              </w:pPr>
                              <w:r w:rsidRPr="00B90BA6">
                                <w:rPr>
                                  <w:b/>
                                  <w:bCs/>
                                  <w:sz w:val="16"/>
                                  <w:szCs w:val="16"/>
                                  <w:lang w:val="id-ID"/>
                                </w:rPr>
                                <w:t>RPJ P</w:t>
                              </w:r>
                              <w:r>
                                <w:rPr>
                                  <w:b/>
                                  <w:bCs/>
                                  <w:sz w:val="16"/>
                                  <w:szCs w:val="16"/>
                                  <w:lang w:val="id-ID"/>
                                </w:rPr>
                                <w:t>D</w:t>
                              </w:r>
                            </w:p>
                            <w:p w:rsidR="00411EE1" w:rsidRDefault="00411EE1" w:rsidP="009278F2">
                              <w:pPr>
                                <w:jc w:val="center"/>
                                <w:rPr>
                                  <w:b/>
                                  <w:bCs/>
                                  <w:sz w:val="16"/>
                                  <w:szCs w:val="16"/>
                                  <w:lang w:val="id-ID"/>
                                </w:rPr>
                              </w:pPr>
                              <w:r w:rsidRPr="00B90BA6">
                                <w:rPr>
                                  <w:b/>
                                  <w:bCs/>
                                  <w:sz w:val="16"/>
                                  <w:szCs w:val="16"/>
                                  <w:lang w:val="id-ID"/>
                                </w:rPr>
                                <w:t>&amp;</w:t>
                              </w:r>
                            </w:p>
                            <w:p w:rsidR="00411EE1" w:rsidRPr="00B90BA6" w:rsidRDefault="00411EE1" w:rsidP="009278F2">
                              <w:pPr>
                                <w:jc w:val="center"/>
                                <w:rPr>
                                  <w:b/>
                                  <w:bCs/>
                                  <w:sz w:val="16"/>
                                  <w:szCs w:val="16"/>
                                  <w:lang w:val="id-ID"/>
                                </w:rPr>
                              </w:pPr>
                              <w:r w:rsidRPr="00B90BA6">
                                <w:rPr>
                                  <w:b/>
                                  <w:bCs/>
                                  <w:sz w:val="16"/>
                                  <w:szCs w:val="16"/>
                                  <w:lang w:val="id-ID"/>
                                </w:rPr>
                                <w:t>RTRW</w:t>
                              </w:r>
                            </w:p>
                            <w:p w:rsidR="00411EE1" w:rsidRPr="001C3E05" w:rsidRDefault="00411EE1" w:rsidP="009278F2">
                              <w:pPr>
                                <w:rPr>
                                  <w:lang w:val="id-ID"/>
                                </w:rPr>
                              </w:pPr>
                            </w:p>
                          </w:txbxContent>
                        </wps:txbx>
                        <wps:bodyPr rot="0" vert="horz" wrap="square" lIns="91440" tIns="45720" rIns="91440" bIns="45720" anchor="t" anchorCtr="0" upright="1">
                          <a:noAutofit/>
                        </wps:bodyPr>
                      </wps:wsp>
                      <wps:wsp>
                        <wps:cNvPr id="8" name="Rectangle 37"/>
                        <wps:cNvSpPr>
                          <a:spLocks noChangeArrowheads="1"/>
                        </wps:cNvSpPr>
                        <wps:spPr bwMode="auto">
                          <a:xfrm>
                            <a:off x="1600200" y="1314450"/>
                            <a:ext cx="685800" cy="45466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DBE5F1"/>
                                </a:solidFill>
                              </a14:hiddenFill>
                            </a:ext>
                          </a:extLst>
                        </wps:spPr>
                        <wps:txbx>
                          <w:txbxContent>
                            <w:p w:rsidR="00411EE1" w:rsidRPr="00B90BA6" w:rsidRDefault="00411EE1" w:rsidP="009278F2">
                              <w:pPr>
                                <w:jc w:val="center"/>
                                <w:rPr>
                                  <w:b/>
                                  <w:bCs/>
                                  <w:sz w:val="16"/>
                                  <w:szCs w:val="16"/>
                                  <w:lang w:val="id-ID"/>
                                </w:rPr>
                              </w:pPr>
                              <w:r w:rsidRPr="00B90BA6">
                                <w:rPr>
                                  <w:b/>
                                  <w:bCs/>
                                  <w:sz w:val="16"/>
                                  <w:szCs w:val="16"/>
                                  <w:lang w:val="id-ID"/>
                                </w:rPr>
                                <w:t>RPJM Daerah</w:t>
                              </w:r>
                            </w:p>
                          </w:txbxContent>
                        </wps:txbx>
                        <wps:bodyPr rot="0" vert="horz" wrap="square" lIns="91440" tIns="45720" rIns="91440" bIns="45720" anchor="t" anchorCtr="0" upright="1">
                          <a:noAutofit/>
                        </wps:bodyPr>
                      </wps:wsp>
                      <wps:wsp>
                        <wps:cNvPr id="9" name="Rectangle 38"/>
                        <wps:cNvSpPr>
                          <a:spLocks noChangeArrowheads="1"/>
                        </wps:cNvSpPr>
                        <wps:spPr bwMode="auto">
                          <a:xfrm>
                            <a:off x="3086100" y="1334770"/>
                            <a:ext cx="800100" cy="45021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2DBDB"/>
                                </a:solidFill>
                              </a14:hiddenFill>
                            </a:ext>
                          </a:extLst>
                        </wps:spPr>
                        <wps:txbx>
                          <w:txbxContent>
                            <w:p w:rsidR="00411EE1" w:rsidRPr="00B90BA6" w:rsidRDefault="00411EE1" w:rsidP="009278F2">
                              <w:pPr>
                                <w:jc w:val="center"/>
                                <w:rPr>
                                  <w:b/>
                                  <w:bCs/>
                                  <w:sz w:val="16"/>
                                  <w:szCs w:val="16"/>
                                  <w:lang w:val="id-ID"/>
                                </w:rPr>
                              </w:pPr>
                              <w:r w:rsidRPr="00B90BA6">
                                <w:rPr>
                                  <w:b/>
                                  <w:bCs/>
                                  <w:sz w:val="16"/>
                                  <w:szCs w:val="16"/>
                                  <w:lang w:val="id-ID"/>
                                </w:rPr>
                                <w:t>RKP</w:t>
                              </w:r>
                            </w:p>
                            <w:p w:rsidR="00411EE1" w:rsidRPr="00B90BA6" w:rsidRDefault="00411EE1" w:rsidP="009278F2">
                              <w:pPr>
                                <w:jc w:val="center"/>
                                <w:rPr>
                                  <w:b/>
                                  <w:bCs/>
                                  <w:sz w:val="16"/>
                                  <w:szCs w:val="16"/>
                                  <w:lang w:val="id-ID"/>
                                </w:rPr>
                              </w:pPr>
                              <w:r w:rsidRPr="00B90BA6">
                                <w:rPr>
                                  <w:b/>
                                  <w:bCs/>
                                  <w:sz w:val="16"/>
                                  <w:szCs w:val="16"/>
                                  <w:lang w:val="id-ID"/>
                                </w:rPr>
                                <w:t>Daerah</w:t>
                              </w:r>
                            </w:p>
                          </w:txbxContent>
                        </wps:txbx>
                        <wps:bodyPr rot="0" vert="horz" wrap="square" lIns="91440" tIns="45720" rIns="91440" bIns="45720" anchor="t" anchorCtr="0" upright="1">
                          <a:noAutofit/>
                        </wps:bodyPr>
                      </wps:wsp>
                      <wps:wsp>
                        <wps:cNvPr id="10" name="Rectangle 39"/>
                        <wps:cNvSpPr>
                          <a:spLocks noChangeArrowheads="1"/>
                        </wps:cNvSpPr>
                        <wps:spPr bwMode="auto">
                          <a:xfrm>
                            <a:off x="3086100" y="2363470"/>
                            <a:ext cx="800100" cy="45656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EAF1DD"/>
                                </a:solidFill>
                              </a14:hiddenFill>
                            </a:ext>
                          </a:extLst>
                        </wps:spPr>
                        <wps:txbx>
                          <w:txbxContent>
                            <w:p w:rsidR="00411EE1" w:rsidRPr="003353EE" w:rsidRDefault="00411EE1" w:rsidP="009278F2">
                              <w:pPr>
                                <w:rPr>
                                  <w:b/>
                                  <w:bCs/>
                                  <w:sz w:val="16"/>
                                  <w:szCs w:val="16"/>
                                </w:rPr>
                              </w:pPr>
                              <w:r w:rsidRPr="00B90BA6">
                                <w:rPr>
                                  <w:b/>
                                  <w:bCs/>
                                  <w:sz w:val="16"/>
                                  <w:szCs w:val="16"/>
                                  <w:lang w:val="id-ID"/>
                                </w:rPr>
                                <w:t xml:space="preserve">Renja </w:t>
                              </w:r>
                              <w:r>
                                <w:rPr>
                                  <w:b/>
                                  <w:bCs/>
                                  <w:sz w:val="16"/>
                                  <w:szCs w:val="16"/>
                                </w:rPr>
                                <w:t>Kecamatan</w:t>
                              </w:r>
                            </w:p>
                          </w:txbxContent>
                        </wps:txbx>
                        <wps:bodyPr rot="0" vert="horz" wrap="square" lIns="91440" tIns="45720" rIns="91440" bIns="45720" anchor="t" anchorCtr="0" upright="1">
                          <a:noAutofit/>
                        </wps:bodyPr>
                      </wps:wsp>
                      <wps:wsp>
                        <wps:cNvPr id="11" name="Rectangle 40"/>
                        <wps:cNvSpPr>
                          <a:spLocks noChangeArrowheads="1"/>
                        </wps:cNvSpPr>
                        <wps:spPr bwMode="auto">
                          <a:xfrm>
                            <a:off x="1371600" y="2363470"/>
                            <a:ext cx="1028700" cy="45656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CCC0D9"/>
                                </a:solidFill>
                              </a14:hiddenFill>
                            </a:ext>
                          </a:extLst>
                        </wps:spPr>
                        <wps:txbx>
                          <w:txbxContent>
                            <w:p w:rsidR="00411EE1" w:rsidRPr="00B90BA6" w:rsidRDefault="00411EE1" w:rsidP="009278F2">
                              <w:pPr>
                                <w:jc w:val="center"/>
                                <w:rPr>
                                  <w:b/>
                                  <w:bCs/>
                                  <w:lang w:val="id-ID"/>
                                </w:rPr>
                              </w:pPr>
                              <w:r w:rsidRPr="00B90BA6">
                                <w:rPr>
                                  <w:b/>
                                  <w:bCs/>
                                  <w:lang w:val="id-ID"/>
                                </w:rPr>
                                <w:t>RENSTRA</w:t>
                              </w:r>
                            </w:p>
                            <w:p w:rsidR="00411EE1" w:rsidRPr="003353EE" w:rsidRDefault="00411EE1" w:rsidP="009278F2">
                              <w:pPr>
                                <w:jc w:val="center"/>
                                <w:rPr>
                                  <w:b/>
                                  <w:bCs/>
                                </w:rPr>
                              </w:pPr>
                              <w:r>
                                <w:rPr>
                                  <w:b/>
                                  <w:bCs/>
                                  <w:sz w:val="20"/>
                                  <w:szCs w:val="20"/>
                                </w:rPr>
                                <w:t>Kecamatan</w:t>
                              </w:r>
                            </w:p>
                          </w:txbxContent>
                        </wps:txbx>
                        <wps:bodyPr rot="0" vert="horz" wrap="square" lIns="91440" tIns="45720" rIns="91440" bIns="45720" anchor="t" anchorCtr="0" upright="1">
                          <a:noAutofit/>
                        </wps:bodyPr>
                      </wps:wsp>
                      <wps:wsp>
                        <wps:cNvPr id="12" name="Line 41"/>
                        <wps:cNvCnPr/>
                        <wps:spPr bwMode="auto">
                          <a:xfrm>
                            <a:off x="914400" y="1563370"/>
                            <a:ext cx="685800" cy="63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42"/>
                        <wps:cNvCnPr/>
                        <wps:spPr bwMode="auto">
                          <a:xfrm>
                            <a:off x="1828800" y="1791970"/>
                            <a:ext cx="635" cy="57531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43"/>
                        <wps:cNvCnPr/>
                        <wps:spPr bwMode="auto">
                          <a:xfrm flipV="1">
                            <a:off x="2057400" y="1791970"/>
                            <a:ext cx="635" cy="57340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44"/>
                        <wps:cNvCnPr/>
                        <wps:spPr bwMode="auto">
                          <a:xfrm>
                            <a:off x="1943100" y="763270"/>
                            <a:ext cx="635" cy="575945"/>
                          </a:xfrm>
                          <a:prstGeom prst="line">
                            <a:avLst/>
                          </a:prstGeom>
                          <a:noFill/>
                          <a:ln w="19050">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6" name="Line 45"/>
                        <wps:cNvCnPr/>
                        <wps:spPr bwMode="auto">
                          <a:xfrm>
                            <a:off x="3429000" y="763270"/>
                            <a:ext cx="635" cy="575945"/>
                          </a:xfrm>
                          <a:prstGeom prst="line">
                            <a:avLst/>
                          </a:prstGeom>
                          <a:noFill/>
                          <a:ln w="19050">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7" name="Line 46"/>
                        <wps:cNvCnPr/>
                        <wps:spPr bwMode="auto">
                          <a:xfrm>
                            <a:off x="3886200" y="2592070"/>
                            <a:ext cx="571500" cy="635"/>
                          </a:xfrm>
                          <a:prstGeom prst="line">
                            <a:avLst/>
                          </a:prstGeom>
                          <a:noFill/>
                          <a:ln w="19050">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8" name="Rectangle 47"/>
                        <wps:cNvSpPr>
                          <a:spLocks noChangeArrowheads="1"/>
                        </wps:cNvSpPr>
                        <wps:spPr bwMode="auto">
                          <a:xfrm>
                            <a:off x="4457700" y="2363470"/>
                            <a:ext cx="800100" cy="45656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DE9D9"/>
                                </a:solidFill>
                              </a14:hiddenFill>
                            </a:ext>
                          </a:extLst>
                        </wps:spPr>
                        <wps:txbx>
                          <w:txbxContent>
                            <w:p w:rsidR="00411EE1" w:rsidRPr="00834CA1" w:rsidRDefault="00411EE1" w:rsidP="009278F2">
                              <w:pPr>
                                <w:jc w:val="center"/>
                                <w:rPr>
                                  <w:b/>
                                  <w:bCs/>
                                  <w:lang w:val="id-ID"/>
                                </w:rPr>
                              </w:pPr>
                              <w:r w:rsidRPr="00834CA1">
                                <w:rPr>
                                  <w:b/>
                                  <w:bCs/>
                                  <w:lang w:val="id-ID"/>
                                </w:rPr>
                                <w:t>RKA</w:t>
                              </w:r>
                            </w:p>
                            <w:p w:rsidR="00411EE1" w:rsidRPr="003353EE" w:rsidRDefault="00411EE1" w:rsidP="009278F2">
                              <w:pPr>
                                <w:ind w:right="-63" w:hanging="142"/>
                                <w:jc w:val="center"/>
                                <w:rPr>
                                  <w:b/>
                                  <w:bCs/>
                                </w:rPr>
                              </w:pPr>
                              <w:r w:rsidRPr="003353EE">
                                <w:rPr>
                                  <w:b/>
                                  <w:bCs/>
                                  <w:sz w:val="20"/>
                                  <w:szCs w:val="20"/>
                                </w:rPr>
                                <w:t>Kecamata</w:t>
                              </w:r>
                              <w:r>
                                <w:rPr>
                                  <w:b/>
                                  <w:bCs/>
                                  <w:sz w:val="20"/>
                                  <w:szCs w:val="20"/>
                                </w:rPr>
                                <w:t>n</w:t>
                              </w:r>
                            </w:p>
                          </w:txbxContent>
                        </wps:txbx>
                        <wps:bodyPr rot="0" vert="horz" wrap="square" lIns="91440" tIns="45720" rIns="91440" bIns="45720" anchor="t" anchorCtr="0" upright="1">
                          <a:noAutofit/>
                        </wps:bodyPr>
                      </wps:wsp>
                      <wps:wsp>
                        <wps:cNvPr id="19" name="Rectangle 48"/>
                        <wps:cNvSpPr>
                          <a:spLocks noChangeArrowheads="1"/>
                        </wps:cNvSpPr>
                        <wps:spPr bwMode="auto">
                          <a:xfrm>
                            <a:off x="4457700" y="1334770"/>
                            <a:ext cx="800100" cy="45593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DDD8C2"/>
                                </a:solidFill>
                              </a14:hiddenFill>
                            </a:ext>
                          </a:extLst>
                        </wps:spPr>
                        <wps:txbx>
                          <w:txbxContent>
                            <w:p w:rsidR="00411EE1" w:rsidRPr="00B90BA6" w:rsidRDefault="00411EE1" w:rsidP="009278F2">
                              <w:pPr>
                                <w:jc w:val="center"/>
                                <w:rPr>
                                  <w:b/>
                                  <w:bCs/>
                                  <w:sz w:val="16"/>
                                  <w:szCs w:val="16"/>
                                  <w:lang w:val="id-ID"/>
                                </w:rPr>
                              </w:pPr>
                              <w:r w:rsidRPr="00B90BA6">
                                <w:rPr>
                                  <w:b/>
                                  <w:bCs/>
                                  <w:sz w:val="16"/>
                                  <w:szCs w:val="16"/>
                                  <w:lang w:val="id-ID"/>
                                </w:rPr>
                                <w:t>RAPBD</w:t>
                              </w:r>
                            </w:p>
                          </w:txbxContent>
                        </wps:txbx>
                        <wps:bodyPr rot="0" vert="horz" wrap="square" lIns="91440" tIns="45720" rIns="91440" bIns="45720" anchor="t" anchorCtr="0" upright="1">
                          <a:noAutofit/>
                        </wps:bodyPr>
                      </wps:wsp>
                      <wps:wsp>
                        <wps:cNvPr id="20" name="Line 49"/>
                        <wps:cNvCnPr/>
                        <wps:spPr bwMode="auto">
                          <a:xfrm>
                            <a:off x="3886200" y="1563370"/>
                            <a:ext cx="571500" cy="63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50"/>
                        <wps:cNvCnPr/>
                        <wps:spPr bwMode="auto">
                          <a:xfrm flipV="1">
                            <a:off x="2400300" y="1563370"/>
                            <a:ext cx="685800" cy="63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51"/>
                        <wps:cNvCnPr/>
                        <wps:spPr bwMode="auto">
                          <a:xfrm flipV="1">
                            <a:off x="3543300" y="1791970"/>
                            <a:ext cx="635" cy="57531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52"/>
                        <wps:cNvCnPr/>
                        <wps:spPr bwMode="auto">
                          <a:xfrm>
                            <a:off x="3314700" y="1791970"/>
                            <a:ext cx="635" cy="57531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53"/>
                        <wps:cNvCnPr/>
                        <wps:spPr bwMode="auto">
                          <a:xfrm>
                            <a:off x="2400300" y="2592070"/>
                            <a:ext cx="685800" cy="635"/>
                          </a:xfrm>
                          <a:prstGeom prst="line">
                            <a:avLst/>
                          </a:prstGeom>
                          <a:noFill/>
                          <a:ln w="19050">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5" name="Rectangle 54"/>
                        <wps:cNvSpPr>
                          <a:spLocks noChangeArrowheads="1"/>
                        </wps:cNvSpPr>
                        <wps:spPr bwMode="auto">
                          <a:xfrm>
                            <a:off x="5600700" y="1334770"/>
                            <a:ext cx="685800" cy="45593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BD4B4"/>
                                </a:solidFill>
                              </a14:hiddenFill>
                            </a:ext>
                          </a:extLst>
                        </wps:spPr>
                        <wps:txbx>
                          <w:txbxContent>
                            <w:p w:rsidR="00411EE1" w:rsidRPr="00B90BA6" w:rsidRDefault="00411EE1" w:rsidP="009278F2">
                              <w:pPr>
                                <w:rPr>
                                  <w:b/>
                                  <w:bCs/>
                                  <w:sz w:val="16"/>
                                  <w:szCs w:val="16"/>
                                  <w:lang w:val="id-ID"/>
                                </w:rPr>
                              </w:pPr>
                              <w:r w:rsidRPr="00B90BA6">
                                <w:rPr>
                                  <w:b/>
                                  <w:bCs/>
                                  <w:sz w:val="16"/>
                                  <w:szCs w:val="16"/>
                                  <w:lang w:val="id-ID"/>
                                </w:rPr>
                                <w:t>APBD</w:t>
                              </w:r>
                            </w:p>
                          </w:txbxContent>
                        </wps:txbx>
                        <wps:bodyPr rot="0" vert="horz" wrap="square" lIns="91440" tIns="45720" rIns="91440" bIns="45720" anchor="t" anchorCtr="0" upright="1">
                          <a:noAutofit/>
                        </wps:bodyPr>
                      </wps:wsp>
                      <wps:wsp>
                        <wps:cNvPr id="26" name="Rectangle 55"/>
                        <wps:cNvSpPr>
                          <a:spLocks noChangeArrowheads="1"/>
                        </wps:cNvSpPr>
                        <wps:spPr bwMode="auto">
                          <a:xfrm>
                            <a:off x="5600700" y="2363470"/>
                            <a:ext cx="685800" cy="45529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C6D9F1"/>
                                </a:solidFill>
                              </a14:hiddenFill>
                            </a:ext>
                          </a:extLst>
                        </wps:spPr>
                        <wps:txbx>
                          <w:txbxContent>
                            <w:p w:rsidR="00411EE1" w:rsidRPr="00B90BA6" w:rsidRDefault="00411EE1" w:rsidP="009278F2">
                              <w:pPr>
                                <w:jc w:val="center"/>
                                <w:rPr>
                                  <w:b/>
                                  <w:bCs/>
                                  <w:sz w:val="16"/>
                                  <w:szCs w:val="16"/>
                                  <w:lang w:val="id-ID"/>
                                </w:rPr>
                              </w:pPr>
                              <w:r w:rsidRPr="00B90BA6">
                                <w:rPr>
                                  <w:b/>
                                  <w:bCs/>
                                  <w:sz w:val="16"/>
                                  <w:szCs w:val="16"/>
                                  <w:lang w:val="id-ID"/>
                                </w:rPr>
                                <w:t>DPA</w:t>
                              </w:r>
                            </w:p>
                            <w:p w:rsidR="00411EE1" w:rsidRPr="003353EE" w:rsidRDefault="00411EE1" w:rsidP="009278F2">
                              <w:pPr>
                                <w:ind w:right="-101" w:hanging="142"/>
                                <w:jc w:val="center"/>
                                <w:rPr>
                                  <w:b/>
                                  <w:bCs/>
                                  <w:sz w:val="16"/>
                                  <w:szCs w:val="16"/>
                                </w:rPr>
                              </w:pPr>
                              <w:r>
                                <w:rPr>
                                  <w:b/>
                                  <w:bCs/>
                                  <w:sz w:val="16"/>
                                  <w:szCs w:val="16"/>
                                </w:rPr>
                                <w:t>Kecamatan</w:t>
                              </w:r>
                            </w:p>
                          </w:txbxContent>
                        </wps:txbx>
                        <wps:bodyPr rot="0" vert="horz" wrap="square" lIns="91440" tIns="45720" rIns="91440" bIns="45720" anchor="t" anchorCtr="0" upright="1">
                          <a:noAutofit/>
                        </wps:bodyPr>
                      </wps:wsp>
                      <wps:wsp>
                        <wps:cNvPr id="27" name="Line 56"/>
                        <wps:cNvCnPr/>
                        <wps:spPr bwMode="auto">
                          <a:xfrm>
                            <a:off x="5257800" y="2592070"/>
                            <a:ext cx="342900" cy="635"/>
                          </a:xfrm>
                          <a:prstGeom prst="line">
                            <a:avLst/>
                          </a:prstGeom>
                          <a:noFill/>
                          <a:ln w="19050">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8" name="Line 57"/>
                        <wps:cNvCnPr/>
                        <wps:spPr bwMode="auto">
                          <a:xfrm>
                            <a:off x="5943600" y="1791970"/>
                            <a:ext cx="635" cy="57594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Line 58"/>
                        <wps:cNvCnPr/>
                        <wps:spPr bwMode="auto">
                          <a:xfrm flipV="1">
                            <a:off x="4800600" y="1791970"/>
                            <a:ext cx="635" cy="57594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Line 59"/>
                        <wps:cNvCnPr/>
                        <wps:spPr bwMode="auto">
                          <a:xfrm>
                            <a:off x="5257800" y="1563370"/>
                            <a:ext cx="342900" cy="63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Text Box 60"/>
                        <wps:cNvSpPr txBox="1">
                          <a:spLocks noChangeArrowheads="1"/>
                        </wps:cNvSpPr>
                        <wps:spPr bwMode="auto">
                          <a:xfrm>
                            <a:off x="914400" y="1334770"/>
                            <a:ext cx="80010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1EE1" w:rsidRPr="003B565D" w:rsidRDefault="00411EE1" w:rsidP="009278F2">
                              <w:pPr>
                                <w:rPr>
                                  <w:sz w:val="18"/>
                                  <w:szCs w:val="18"/>
                                  <w:lang w:val="id-ID"/>
                                </w:rPr>
                              </w:pPr>
                              <w:r w:rsidRPr="003B565D">
                                <w:rPr>
                                  <w:sz w:val="18"/>
                                  <w:szCs w:val="18"/>
                                  <w:lang w:val="id-ID"/>
                                </w:rPr>
                                <w:t>Pedoman</w:t>
                              </w:r>
                            </w:p>
                          </w:txbxContent>
                        </wps:txbx>
                        <wps:bodyPr rot="0" vert="horz" wrap="square" lIns="91440" tIns="45720" rIns="91440" bIns="45720" anchor="t" anchorCtr="0" upright="1">
                          <a:noAutofit/>
                        </wps:bodyPr>
                      </wps:wsp>
                      <wps:wsp>
                        <wps:cNvPr id="32" name="Text Box 61"/>
                        <wps:cNvSpPr txBox="1">
                          <a:spLocks noChangeArrowheads="1"/>
                        </wps:cNvSpPr>
                        <wps:spPr bwMode="auto">
                          <a:xfrm>
                            <a:off x="1143000" y="2134870"/>
                            <a:ext cx="68580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1EE1" w:rsidRPr="003B565D" w:rsidRDefault="00411EE1" w:rsidP="009278F2">
                              <w:pPr>
                                <w:rPr>
                                  <w:sz w:val="18"/>
                                  <w:szCs w:val="18"/>
                                  <w:lang w:val="id-ID"/>
                                </w:rPr>
                              </w:pPr>
                              <w:r w:rsidRPr="003B565D">
                                <w:rPr>
                                  <w:sz w:val="18"/>
                                  <w:szCs w:val="18"/>
                                  <w:lang w:val="id-ID"/>
                                </w:rPr>
                                <w:t>Pedoman</w:t>
                              </w:r>
                            </w:p>
                          </w:txbxContent>
                        </wps:txbx>
                        <wps:bodyPr rot="0" vert="horz" wrap="square" lIns="91440" tIns="45720" rIns="91440" bIns="45720" anchor="t" anchorCtr="0" upright="1">
                          <a:noAutofit/>
                        </wps:bodyPr>
                      </wps:wsp>
                      <wps:wsp>
                        <wps:cNvPr id="33" name="Text Box 62"/>
                        <wps:cNvSpPr txBox="1">
                          <a:spLocks noChangeArrowheads="1"/>
                        </wps:cNvSpPr>
                        <wps:spPr bwMode="auto">
                          <a:xfrm>
                            <a:off x="2057400" y="1791970"/>
                            <a:ext cx="57150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1EE1" w:rsidRPr="003B565D" w:rsidRDefault="00411EE1" w:rsidP="009278F2">
                              <w:pPr>
                                <w:rPr>
                                  <w:sz w:val="18"/>
                                  <w:szCs w:val="18"/>
                                  <w:lang w:val="id-ID"/>
                                </w:rPr>
                              </w:pPr>
                              <w:r w:rsidRPr="003B565D">
                                <w:rPr>
                                  <w:sz w:val="18"/>
                                  <w:szCs w:val="18"/>
                                  <w:lang w:val="id-ID"/>
                                </w:rPr>
                                <w:t>Bahan</w:t>
                              </w:r>
                            </w:p>
                          </w:txbxContent>
                        </wps:txbx>
                        <wps:bodyPr rot="0" vert="horz" wrap="square" lIns="91440" tIns="45720" rIns="91440" bIns="45720" anchor="t" anchorCtr="0" upright="1">
                          <a:noAutofit/>
                        </wps:bodyPr>
                      </wps:wsp>
                      <wps:wsp>
                        <wps:cNvPr id="34" name="Text Box 63"/>
                        <wps:cNvSpPr txBox="1">
                          <a:spLocks noChangeArrowheads="1"/>
                        </wps:cNvSpPr>
                        <wps:spPr bwMode="auto">
                          <a:xfrm>
                            <a:off x="3543300" y="1791970"/>
                            <a:ext cx="57150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1EE1" w:rsidRPr="00A63D2E" w:rsidRDefault="00411EE1" w:rsidP="009278F2">
                              <w:pPr>
                                <w:rPr>
                                  <w:sz w:val="18"/>
                                  <w:szCs w:val="18"/>
                                  <w:lang w:val="id-ID"/>
                                </w:rPr>
                              </w:pPr>
                              <w:r w:rsidRPr="00A63D2E">
                                <w:rPr>
                                  <w:sz w:val="18"/>
                                  <w:szCs w:val="18"/>
                                  <w:lang w:val="id-ID"/>
                                </w:rPr>
                                <w:t>Bahan</w:t>
                              </w:r>
                            </w:p>
                          </w:txbxContent>
                        </wps:txbx>
                        <wps:bodyPr rot="0" vert="horz" wrap="square" lIns="91440" tIns="45720" rIns="91440" bIns="45720" anchor="t" anchorCtr="0" upright="1">
                          <a:noAutofit/>
                        </wps:bodyPr>
                      </wps:wsp>
                      <wps:wsp>
                        <wps:cNvPr id="35" name="Text Box 64"/>
                        <wps:cNvSpPr txBox="1">
                          <a:spLocks noChangeArrowheads="1"/>
                        </wps:cNvSpPr>
                        <wps:spPr bwMode="auto">
                          <a:xfrm>
                            <a:off x="3886200" y="1334770"/>
                            <a:ext cx="80010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1EE1" w:rsidRPr="00A63D2E" w:rsidRDefault="00411EE1" w:rsidP="009278F2">
                              <w:pPr>
                                <w:rPr>
                                  <w:sz w:val="18"/>
                                  <w:szCs w:val="18"/>
                                  <w:lang w:val="id-ID"/>
                                </w:rPr>
                              </w:pPr>
                              <w:r w:rsidRPr="00A63D2E">
                                <w:rPr>
                                  <w:sz w:val="18"/>
                                  <w:szCs w:val="18"/>
                                  <w:lang w:val="id-ID"/>
                                </w:rPr>
                                <w:t>Pedoman</w:t>
                              </w:r>
                            </w:p>
                          </w:txbxContent>
                        </wps:txbx>
                        <wps:bodyPr rot="0" vert="horz" wrap="square" lIns="91440" tIns="45720" rIns="91440" bIns="45720" anchor="t" anchorCtr="0" upright="1">
                          <a:noAutofit/>
                        </wps:bodyPr>
                      </wps:wsp>
                      <wps:wsp>
                        <wps:cNvPr id="36" name="Text Box 65"/>
                        <wps:cNvSpPr txBox="1">
                          <a:spLocks noChangeArrowheads="1"/>
                        </wps:cNvSpPr>
                        <wps:spPr bwMode="auto">
                          <a:xfrm>
                            <a:off x="2400300" y="2363470"/>
                            <a:ext cx="8001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1EE1" w:rsidRPr="00A63D2E" w:rsidRDefault="00411EE1" w:rsidP="009278F2">
                              <w:pPr>
                                <w:rPr>
                                  <w:sz w:val="18"/>
                                  <w:szCs w:val="18"/>
                                  <w:lang w:val="id-ID"/>
                                </w:rPr>
                              </w:pPr>
                              <w:r w:rsidRPr="00A63D2E">
                                <w:rPr>
                                  <w:sz w:val="18"/>
                                  <w:szCs w:val="18"/>
                                  <w:lang w:val="id-ID"/>
                                </w:rPr>
                                <w:t>Pedoman</w:t>
                              </w:r>
                            </w:p>
                          </w:txbxContent>
                        </wps:txbx>
                        <wps:bodyPr rot="0" vert="horz" wrap="square" lIns="91440" tIns="45720" rIns="91440" bIns="45720" anchor="t" anchorCtr="0" upright="1">
                          <a:noAutofit/>
                        </wps:bodyPr>
                      </wps:wsp>
                      <wps:wsp>
                        <wps:cNvPr id="37" name="Text Box 66"/>
                        <wps:cNvSpPr txBox="1">
                          <a:spLocks noChangeArrowheads="1"/>
                        </wps:cNvSpPr>
                        <wps:spPr bwMode="auto">
                          <a:xfrm>
                            <a:off x="2857500" y="2134870"/>
                            <a:ext cx="8001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1EE1" w:rsidRPr="00A63D2E" w:rsidRDefault="00411EE1" w:rsidP="009278F2">
                              <w:pPr>
                                <w:rPr>
                                  <w:sz w:val="18"/>
                                  <w:szCs w:val="18"/>
                                  <w:lang w:val="id-ID"/>
                                </w:rPr>
                              </w:pPr>
                              <w:r w:rsidRPr="00A63D2E">
                                <w:rPr>
                                  <w:sz w:val="18"/>
                                  <w:szCs w:val="18"/>
                                  <w:lang w:val="id-ID"/>
                                </w:rPr>
                                <w:t>Diacu</w:t>
                              </w:r>
                            </w:p>
                          </w:txbxContent>
                        </wps:txbx>
                        <wps:bodyPr rot="0" vert="horz" wrap="square" lIns="91440" tIns="45720" rIns="91440" bIns="45720" anchor="t" anchorCtr="0" upright="1">
                          <a:noAutofit/>
                        </wps:bodyPr>
                      </wps:wsp>
                      <wps:wsp>
                        <wps:cNvPr id="38" name="Text Box 67"/>
                        <wps:cNvSpPr txBox="1">
                          <a:spLocks noChangeArrowheads="1"/>
                        </wps:cNvSpPr>
                        <wps:spPr bwMode="auto">
                          <a:xfrm>
                            <a:off x="2400300" y="1334770"/>
                            <a:ext cx="8001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1EE1" w:rsidRPr="00A63D2E" w:rsidRDefault="00411EE1" w:rsidP="009278F2">
                              <w:pPr>
                                <w:rPr>
                                  <w:sz w:val="18"/>
                                  <w:szCs w:val="18"/>
                                  <w:lang w:val="id-ID"/>
                                </w:rPr>
                              </w:pPr>
                              <w:r>
                                <w:rPr>
                                  <w:sz w:val="18"/>
                                  <w:szCs w:val="18"/>
                                  <w:lang w:val="id-ID"/>
                                </w:rPr>
                                <w:t>Dijabarkan</w:t>
                              </w:r>
                            </w:p>
                          </w:txbxContent>
                        </wps:txbx>
                        <wps:bodyPr rot="0" vert="horz" wrap="square" lIns="91440" tIns="45720" rIns="91440" bIns="45720" anchor="t" anchorCtr="0" upright="1">
                          <a:noAutofit/>
                        </wps:bodyPr>
                      </wps:wsp>
                      <wps:wsp>
                        <wps:cNvPr id="39" name="Text Box 68"/>
                        <wps:cNvSpPr txBox="1">
                          <a:spLocks noChangeArrowheads="1"/>
                        </wps:cNvSpPr>
                        <wps:spPr bwMode="auto">
                          <a:xfrm>
                            <a:off x="3429000" y="908685"/>
                            <a:ext cx="80010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1EE1" w:rsidRPr="00361384" w:rsidRDefault="00411EE1" w:rsidP="009278F2">
                              <w:pPr>
                                <w:rPr>
                                  <w:sz w:val="18"/>
                                  <w:szCs w:val="18"/>
                                  <w:lang w:val="id-ID"/>
                                </w:rPr>
                              </w:pPr>
                              <w:r w:rsidRPr="00361384">
                                <w:rPr>
                                  <w:sz w:val="18"/>
                                  <w:szCs w:val="18"/>
                                  <w:lang w:val="id-ID"/>
                                </w:rPr>
                                <w:t>Diacu</w:t>
                              </w:r>
                            </w:p>
                          </w:txbxContent>
                        </wps:txbx>
                        <wps:bodyPr rot="0" vert="horz" wrap="square" lIns="91440" tIns="45720" rIns="91440" bIns="45720" anchor="t" anchorCtr="0" upright="1">
                          <a:noAutofit/>
                        </wps:bodyPr>
                      </wps:wsp>
                      <wps:wsp>
                        <wps:cNvPr id="40" name="Text Box 69"/>
                        <wps:cNvSpPr txBox="1">
                          <a:spLocks noChangeArrowheads="1"/>
                        </wps:cNvSpPr>
                        <wps:spPr bwMode="auto">
                          <a:xfrm>
                            <a:off x="1143000" y="877570"/>
                            <a:ext cx="80010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1EE1" w:rsidRPr="00361384" w:rsidRDefault="00411EE1" w:rsidP="009278F2">
                              <w:pPr>
                                <w:rPr>
                                  <w:sz w:val="18"/>
                                  <w:szCs w:val="18"/>
                                  <w:lang w:val="id-ID"/>
                                </w:rPr>
                              </w:pPr>
                              <w:r w:rsidRPr="00361384">
                                <w:rPr>
                                  <w:sz w:val="18"/>
                                  <w:szCs w:val="18"/>
                                  <w:lang w:val="id-ID"/>
                                </w:rPr>
                                <w:t>Diperhatikan</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Canvas 32" o:spid="_x0000_s1026" editas="canvas" style="position:absolute;left:0;text-align:left;margin-left:-18.55pt;margin-top:50.3pt;width:7in;height:252pt;z-index:-251653120" coordsize="64008,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008;height:32004;visibility:visible;mso-wrap-style:square" stroked="t" strokeweight="1.5pt">
                  <v:fill o:detectmouseclick="t"/>
                  <v:path o:connecttype="none"/>
                </v:shape>
                <v:rect id="Rectangle 34" o:spid="_x0000_s1028" style="position:absolute;left:17145;top:3060;width:6858;height:4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AeP8IA&#10;AADaAAAADwAAAGRycy9kb3ducmV2LnhtbESP0WoCMRRE3wv+Q7hCX4omLdjKahSRWip9qvoBl811&#10;s7q5WZK4bv++EQQfh5k5w8yXvWtERyHWnjW8jhUI4tKbmisNh/1mNAURE7LBxjNp+KMIy8XgaY6F&#10;8Vf+pW6XKpEhHAvUYFNqCyljaclhHPuWOHtHHxymLEMlTcBrhrtGvin1Lh3WnBcstrS2VJ53F6ch&#10;qHW0X1OVuu3ny/bDNidz/tlr/TzsVzMQifr0CN/b30bDBG5X8g2Qi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EB4/wgAAANoAAAAPAAAAAAAAAAAAAAAAAJgCAABkcnMvZG93&#10;bnJldi54bWxQSwUGAAAAAAQABAD1AAAAhwMAAAAA&#10;" filled="f" fillcolor="#fde9d9" strokeweight="2.25pt">
                  <v:textbox>
                    <w:txbxContent>
                      <w:p w:rsidR="00411EE1" w:rsidRPr="00B90BA6" w:rsidRDefault="00411EE1" w:rsidP="009278F2">
                        <w:pPr>
                          <w:jc w:val="center"/>
                          <w:rPr>
                            <w:b/>
                            <w:bCs/>
                            <w:sz w:val="16"/>
                            <w:szCs w:val="16"/>
                            <w:lang w:val="id-ID"/>
                          </w:rPr>
                        </w:pPr>
                        <w:r w:rsidRPr="00B90BA6">
                          <w:rPr>
                            <w:b/>
                            <w:bCs/>
                            <w:sz w:val="16"/>
                            <w:szCs w:val="16"/>
                            <w:lang w:val="id-ID"/>
                          </w:rPr>
                          <w:t>RPJM</w:t>
                        </w:r>
                      </w:p>
                      <w:p w:rsidR="00411EE1" w:rsidRPr="00834CA1" w:rsidRDefault="00411EE1" w:rsidP="009278F2">
                        <w:pPr>
                          <w:jc w:val="center"/>
                          <w:rPr>
                            <w:b/>
                            <w:bCs/>
                            <w:lang w:val="id-ID"/>
                          </w:rPr>
                        </w:pPr>
                        <w:r w:rsidRPr="00B90BA6">
                          <w:rPr>
                            <w:b/>
                            <w:bCs/>
                            <w:sz w:val="16"/>
                            <w:szCs w:val="16"/>
                            <w:lang w:val="id-ID"/>
                          </w:rPr>
                          <w:t>Nasional</w:t>
                        </w:r>
                      </w:p>
                    </w:txbxContent>
                  </v:textbox>
                </v:rect>
                <v:rect id="Rectangle 35" o:spid="_x0000_s1029" style="position:absolute;left:30861;top:2857;width:6858;height:4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hx68IA&#10;AADaAAAADwAAAGRycy9kb3ducmV2LnhtbESPT4vCMBTE78J+h/AWvNm0HqR0jSILC3v0H6i3R/Js&#10;uzYv3SZq9dMbQfA4zMxvmOm8t424UOdrxwqyJAVBrJ2puVSw3fyMchA+IBtsHJOCG3mYzz4GUyyM&#10;u/KKLutQighhX6CCKoS2kNLriiz6xLXE0Tu6zmKIsiul6fAa4baR4zSdSIs1x4UKW/quSJ/WZ6vg&#10;vMz/+L7Tx0O2+d/tl7neUpYrNfzsF18gAvXhHX61f42CCTyvxBs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6HHrwgAAANoAAAAPAAAAAAAAAAAAAAAAAJgCAABkcnMvZG93&#10;bnJldi54bWxQSwUGAAAAAAQABAD1AAAAhwMAAAAA&#10;" filled="f" fillcolor="#eaf1dd" strokeweight="2.25pt">
                  <v:textbox>
                    <w:txbxContent>
                      <w:p w:rsidR="00411EE1" w:rsidRPr="00B90BA6" w:rsidRDefault="00411EE1" w:rsidP="009278F2">
                        <w:pPr>
                          <w:jc w:val="center"/>
                          <w:rPr>
                            <w:b/>
                            <w:bCs/>
                            <w:sz w:val="16"/>
                            <w:szCs w:val="16"/>
                            <w:lang w:val="id-ID"/>
                          </w:rPr>
                        </w:pPr>
                        <w:r w:rsidRPr="00B90BA6">
                          <w:rPr>
                            <w:b/>
                            <w:bCs/>
                            <w:sz w:val="16"/>
                            <w:szCs w:val="16"/>
                            <w:lang w:val="id-ID"/>
                          </w:rPr>
                          <w:t>RKP</w:t>
                        </w:r>
                      </w:p>
                      <w:p w:rsidR="00411EE1" w:rsidRPr="00834CA1" w:rsidRDefault="00411EE1" w:rsidP="009278F2">
                        <w:pPr>
                          <w:jc w:val="center"/>
                          <w:rPr>
                            <w:b/>
                            <w:bCs/>
                            <w:lang w:val="id-ID"/>
                          </w:rPr>
                        </w:pPr>
                        <w:r w:rsidRPr="00B90BA6">
                          <w:rPr>
                            <w:b/>
                            <w:bCs/>
                            <w:sz w:val="16"/>
                            <w:szCs w:val="16"/>
                            <w:lang w:val="id-ID"/>
                          </w:rPr>
                          <w:t>Nasional</w:t>
                        </w:r>
                      </w:p>
                    </w:txbxContent>
                  </v:textbox>
                </v:rect>
                <v:rect id="Rectangle 36" o:spid="_x0000_s1030" style="position:absolute;left:2286;top:13347;width:6858;height:5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MWDMEA&#10;AADaAAAADwAAAGRycy9kb3ducmV2LnhtbESP3YrCMBSE74V9h3AWvNN0xT+qUURUlt758wDH5tjW&#10;bU5KE9v69htB8HKYmW+Y5bozpWiodoVlBT/DCARxanXBmYLLeT+Yg3AeWWNpmRQ8ycF69dVbYqxt&#10;y0dqTj4TAcIuRgW591UspUtzMuiGtiIO3s3WBn2QdSZ1jW2Am1KOomgqDRYcFnKsaJtT+nd6GAXX&#10;ZrxLXXfIJqPdRSZJou9N65Xqf3ebBQhPnf+E3+1frWAGryvhBs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CzFgzBAAAA2gAAAA8AAAAAAAAAAAAAAAAAmAIAAGRycy9kb3du&#10;cmV2LnhtbFBLBQYAAAAABAAEAPUAAACGAwAAAAA=&#10;" filled="f" fillcolor="yellow" strokeweight="2.25pt">
                  <v:textbox>
                    <w:txbxContent>
                      <w:p w:rsidR="00411EE1" w:rsidRDefault="00411EE1" w:rsidP="009278F2">
                        <w:pPr>
                          <w:jc w:val="center"/>
                          <w:rPr>
                            <w:b/>
                            <w:bCs/>
                            <w:sz w:val="16"/>
                            <w:szCs w:val="16"/>
                            <w:lang w:val="id-ID"/>
                          </w:rPr>
                        </w:pPr>
                        <w:r w:rsidRPr="00B90BA6">
                          <w:rPr>
                            <w:b/>
                            <w:bCs/>
                            <w:sz w:val="16"/>
                            <w:szCs w:val="16"/>
                            <w:lang w:val="id-ID"/>
                          </w:rPr>
                          <w:t>RPJ P</w:t>
                        </w:r>
                        <w:r>
                          <w:rPr>
                            <w:b/>
                            <w:bCs/>
                            <w:sz w:val="16"/>
                            <w:szCs w:val="16"/>
                            <w:lang w:val="id-ID"/>
                          </w:rPr>
                          <w:t>D</w:t>
                        </w:r>
                      </w:p>
                      <w:p w:rsidR="00411EE1" w:rsidRDefault="00411EE1" w:rsidP="009278F2">
                        <w:pPr>
                          <w:jc w:val="center"/>
                          <w:rPr>
                            <w:b/>
                            <w:bCs/>
                            <w:sz w:val="16"/>
                            <w:szCs w:val="16"/>
                            <w:lang w:val="id-ID"/>
                          </w:rPr>
                        </w:pPr>
                        <w:r w:rsidRPr="00B90BA6">
                          <w:rPr>
                            <w:b/>
                            <w:bCs/>
                            <w:sz w:val="16"/>
                            <w:szCs w:val="16"/>
                            <w:lang w:val="id-ID"/>
                          </w:rPr>
                          <w:t>&amp;</w:t>
                        </w:r>
                      </w:p>
                      <w:p w:rsidR="00411EE1" w:rsidRPr="00B90BA6" w:rsidRDefault="00411EE1" w:rsidP="009278F2">
                        <w:pPr>
                          <w:jc w:val="center"/>
                          <w:rPr>
                            <w:b/>
                            <w:bCs/>
                            <w:sz w:val="16"/>
                            <w:szCs w:val="16"/>
                            <w:lang w:val="id-ID"/>
                          </w:rPr>
                        </w:pPr>
                        <w:r w:rsidRPr="00B90BA6">
                          <w:rPr>
                            <w:b/>
                            <w:bCs/>
                            <w:sz w:val="16"/>
                            <w:szCs w:val="16"/>
                            <w:lang w:val="id-ID"/>
                          </w:rPr>
                          <w:t>RTRW</w:t>
                        </w:r>
                      </w:p>
                      <w:p w:rsidR="00411EE1" w:rsidRPr="001C3E05" w:rsidRDefault="00411EE1" w:rsidP="009278F2">
                        <w:pPr>
                          <w:rPr>
                            <w:lang w:val="id-ID"/>
                          </w:rPr>
                        </w:pPr>
                      </w:p>
                    </w:txbxContent>
                  </v:textbox>
                </v:rect>
                <v:rect id="Rectangle 37" o:spid="_x0000_s1031" style="position:absolute;left:16002;top:13144;width:6858;height:45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jmu78A&#10;AADaAAAADwAAAGRycy9kb3ducmV2LnhtbERPTWvCQBC9F/wPywje6sZCrURXEWvBequK4G3Mjkkw&#10;Oxuza0z/fedQ8Ph437NF5yrVUhNKzwZGwwQUceZtybmBw/7rdQIqRGSLlWcy8EsBFvPeywxT6x/8&#10;Q+0u5kpCOKRooIixTrUOWUEOw9DXxMJdfOMwCmxybRt8SLir9FuSjLXDkqWhwJpWBWXX3d1Jr/78&#10;vmSn5XH9Yd3mfbu96fY8NmbQ75ZTUJG6+BT/uzfWgGyVK3ID9Pw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HGOa7vwAAANoAAAAPAAAAAAAAAAAAAAAAAJgCAABkcnMvZG93bnJl&#10;di54bWxQSwUGAAAAAAQABAD1AAAAhAMAAAAA&#10;" filled="f" fillcolor="#dbe5f1" strokeweight="2.25pt">
                  <v:textbox>
                    <w:txbxContent>
                      <w:p w:rsidR="00411EE1" w:rsidRPr="00B90BA6" w:rsidRDefault="00411EE1" w:rsidP="009278F2">
                        <w:pPr>
                          <w:jc w:val="center"/>
                          <w:rPr>
                            <w:b/>
                            <w:bCs/>
                            <w:sz w:val="16"/>
                            <w:szCs w:val="16"/>
                            <w:lang w:val="id-ID"/>
                          </w:rPr>
                        </w:pPr>
                        <w:r w:rsidRPr="00B90BA6">
                          <w:rPr>
                            <w:b/>
                            <w:bCs/>
                            <w:sz w:val="16"/>
                            <w:szCs w:val="16"/>
                            <w:lang w:val="id-ID"/>
                          </w:rPr>
                          <w:t>RPJM Daerah</w:t>
                        </w:r>
                      </w:p>
                    </w:txbxContent>
                  </v:textbox>
                </v:rect>
                <v:rect id="Rectangle 38" o:spid="_x0000_s1032" style="position:absolute;left:30861;top:13347;width:8001;height:4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4IssQA&#10;AADaAAAADwAAAGRycy9kb3ducmV2LnhtbESPQWvCQBSE70L/w/IKvdWNHpo2ZhVbqXiolJpAr4/s&#10;MwnJvg3ZbRL/vVsQPA4z8w2TbibTioF6V1tWsJhHIIgLq2suFeTZ5/MrCOeRNbaWScGFHGzWD7MU&#10;E21H/qHh5EsRIOwSVFB53yVSuqIig25uO+LgnW1v0AfZl1L3OAa4aeUyil6kwZrDQoUdfVRUNKc/&#10;o6DO3ve7JtbfcX5sL8PXoTlvf3Olnh6n7QqEp8nfw7f2QSt4g/8r4QbI9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uCLLEAAAA2gAAAA8AAAAAAAAAAAAAAAAAmAIAAGRycy9k&#10;b3ducmV2LnhtbFBLBQYAAAAABAAEAPUAAACJAwAAAAA=&#10;" filled="f" fillcolor="#f2dbdb" strokeweight="2.25pt">
                  <v:textbox>
                    <w:txbxContent>
                      <w:p w:rsidR="00411EE1" w:rsidRPr="00B90BA6" w:rsidRDefault="00411EE1" w:rsidP="009278F2">
                        <w:pPr>
                          <w:jc w:val="center"/>
                          <w:rPr>
                            <w:b/>
                            <w:bCs/>
                            <w:sz w:val="16"/>
                            <w:szCs w:val="16"/>
                            <w:lang w:val="id-ID"/>
                          </w:rPr>
                        </w:pPr>
                        <w:r w:rsidRPr="00B90BA6">
                          <w:rPr>
                            <w:b/>
                            <w:bCs/>
                            <w:sz w:val="16"/>
                            <w:szCs w:val="16"/>
                            <w:lang w:val="id-ID"/>
                          </w:rPr>
                          <w:t>RKP</w:t>
                        </w:r>
                      </w:p>
                      <w:p w:rsidR="00411EE1" w:rsidRPr="00B90BA6" w:rsidRDefault="00411EE1" w:rsidP="009278F2">
                        <w:pPr>
                          <w:jc w:val="center"/>
                          <w:rPr>
                            <w:b/>
                            <w:bCs/>
                            <w:sz w:val="16"/>
                            <w:szCs w:val="16"/>
                            <w:lang w:val="id-ID"/>
                          </w:rPr>
                        </w:pPr>
                        <w:r w:rsidRPr="00B90BA6">
                          <w:rPr>
                            <w:b/>
                            <w:bCs/>
                            <w:sz w:val="16"/>
                            <w:szCs w:val="16"/>
                            <w:lang w:val="id-ID"/>
                          </w:rPr>
                          <w:t>Daerah</w:t>
                        </w:r>
                      </w:p>
                    </w:txbxContent>
                  </v:textbox>
                </v:rect>
                <v:rect id="Rectangle 39" o:spid="_x0000_s1033" style="position:absolute;left:30861;top:23634;width:8001;height:4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vO+MMA&#10;AADbAAAADwAAAGRycy9kb3ducmV2LnhtbESPQWvCQBCF70L/wzKF3nSTHkqIriKFgkergvU27I5J&#10;NDsbs6um/fXOQehthvfmvW9mi8G36kZ9bAIbyCcZKGIbXMOVgd32a1yAignZYRuYDPxShMX8ZTTD&#10;0oU7f9NtkyolIRxLNFCn1JVaR1uTxzgJHbFox9B7TLL2lXY93iXct/o9yz60x4alocaOPmuy583V&#10;G7iuixP/7e3xkG8v+591YXeUF8a8vQ7LKahEQ/o3P69XTvCFXn6RAf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vO+MMAAADbAAAADwAAAAAAAAAAAAAAAACYAgAAZHJzL2Rv&#10;d25yZXYueG1sUEsFBgAAAAAEAAQA9QAAAIgDAAAAAA==&#10;" filled="f" fillcolor="#eaf1dd" strokeweight="2.25pt">
                  <v:textbox>
                    <w:txbxContent>
                      <w:p w:rsidR="00411EE1" w:rsidRPr="003353EE" w:rsidRDefault="00411EE1" w:rsidP="009278F2">
                        <w:pPr>
                          <w:rPr>
                            <w:b/>
                            <w:bCs/>
                            <w:sz w:val="16"/>
                            <w:szCs w:val="16"/>
                          </w:rPr>
                        </w:pPr>
                        <w:r w:rsidRPr="00B90BA6">
                          <w:rPr>
                            <w:b/>
                            <w:bCs/>
                            <w:sz w:val="16"/>
                            <w:szCs w:val="16"/>
                            <w:lang w:val="id-ID"/>
                          </w:rPr>
                          <w:t xml:space="preserve">Renja </w:t>
                        </w:r>
                        <w:r>
                          <w:rPr>
                            <w:b/>
                            <w:bCs/>
                            <w:sz w:val="16"/>
                            <w:szCs w:val="16"/>
                          </w:rPr>
                          <w:t>Kecamatan</w:t>
                        </w:r>
                      </w:p>
                    </w:txbxContent>
                  </v:textbox>
                </v:rect>
                <v:rect id="Rectangle 40" o:spid="_x0000_s1034" style="position:absolute;left:13716;top:23634;width:10287;height:4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UHgsQA&#10;AADbAAAADwAAAGRycy9kb3ducmV2LnhtbERPTWvCQBC9C/6HZYRepNnE1laiqxRLoejJKBZvQ3ZM&#10;YrOzIbs16b/vCgVv83ifs1j1phZXal1lWUESxSCIc6srLhQc9h+PMxDOI2usLZOCX3KwWg4HC0y1&#10;7XhH18wXIoSwS1FB6X2TSunykgy6yDbEgTvb1qAPsC2kbrEL4aaWkzh+kQYrDg0lNrQuKf/OfoyC&#10;y3Z2/Dq9J90k2dhn+TSeZuvXqVIPo/5tDsJT7+/if/enDvMTuP0SDp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1B4LEAAAA2wAAAA8AAAAAAAAAAAAAAAAAmAIAAGRycy9k&#10;b3ducmV2LnhtbFBLBQYAAAAABAAEAPUAAACJAwAAAAA=&#10;" filled="f" fillcolor="#ccc0d9" strokeweight="2.25pt">
                  <v:textbox>
                    <w:txbxContent>
                      <w:p w:rsidR="00411EE1" w:rsidRPr="00B90BA6" w:rsidRDefault="00411EE1" w:rsidP="009278F2">
                        <w:pPr>
                          <w:jc w:val="center"/>
                          <w:rPr>
                            <w:b/>
                            <w:bCs/>
                            <w:lang w:val="id-ID"/>
                          </w:rPr>
                        </w:pPr>
                        <w:r w:rsidRPr="00B90BA6">
                          <w:rPr>
                            <w:b/>
                            <w:bCs/>
                            <w:lang w:val="id-ID"/>
                          </w:rPr>
                          <w:t>RENSTRA</w:t>
                        </w:r>
                      </w:p>
                      <w:p w:rsidR="00411EE1" w:rsidRPr="003353EE" w:rsidRDefault="00411EE1" w:rsidP="009278F2">
                        <w:pPr>
                          <w:jc w:val="center"/>
                          <w:rPr>
                            <w:b/>
                            <w:bCs/>
                          </w:rPr>
                        </w:pPr>
                        <w:r>
                          <w:rPr>
                            <w:b/>
                            <w:bCs/>
                            <w:sz w:val="20"/>
                            <w:szCs w:val="20"/>
                          </w:rPr>
                          <w:t>Kecamatan</w:t>
                        </w:r>
                      </w:p>
                    </w:txbxContent>
                  </v:textbox>
                </v:rect>
                <v:line id="Line 41" o:spid="_x0000_s1035" style="position:absolute;visibility:visible;mso-wrap-style:square" from="9144,15633" to="16002,15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9IGPMAAAADbAAAADwAAAGRycy9kb3ducmV2LnhtbERPy6rCMBDdC/5DGMGdpuq9ItUoIvjY&#10;uLC60N3QjG21mZQmav37G+GCuzmc58wWjSnFk2pXWFYw6EcgiFOrC84UnI7r3gSE88gaS8uk4E0O&#10;FvN2a4axti8+0DPxmQgh7GJUkHtfxVK6NCeDrm8r4sBdbW3QB1hnUtf4CuGmlMMoGkuDBYeGHCta&#10;5ZTek4dR8IujcXbYn/1193O5NSviwSbZKtXtNMspCE+N/4r/3Tsd5g/h80s4QM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PSBjzAAAAA2wAAAA8AAAAAAAAAAAAAAAAA&#10;oQIAAGRycy9kb3ducmV2LnhtbFBLBQYAAAAABAAEAPkAAACOAwAAAAA=&#10;" strokeweight="1.5pt">
                  <v:stroke endarrow="block"/>
                </v:line>
                <v:line id="Line 42" o:spid="_x0000_s1036" style="position:absolute;visibility:visible;mso-wrap-style:square" from="18288,17919" to="18294,23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6jp78AAADbAAAADwAAAGRycy9kb3ducmV2LnhtbERPy6rCMBDdX/AfwgjurqlPpBpFhKtu&#10;XFhd6G5oxrbaTEqTq/XvjSC4m8N5zmzRmFLcqXaFZQW9bgSCOLW64EzB8fD3OwHhPLLG0jIpeJKD&#10;xbz1M8NY2wfv6Z74TIQQdjEqyL2vYildmpNB17UVceAutjboA6wzqWt8hHBTyn4UjaXBgkNDjhWt&#10;ckpvyb9RMMLBONvvTv6yHZ6vzYq4t042SnXazXIKwlPjv+KPe6vD/AG8fwkHyPk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J6jp78AAADbAAAADwAAAAAAAAAAAAAAAACh&#10;AgAAZHJzL2Rvd25yZXYueG1sUEsFBgAAAAAEAAQA+QAAAI0DAAAAAA==&#10;" strokeweight="1.5pt">
                  <v:stroke endarrow="block"/>
                </v:line>
                <v:line id="Line 43" o:spid="_x0000_s1037" style="position:absolute;flip:y;visibility:visible;mso-wrap-style:square" from="20574,17919" to="20580,236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raPcEAAADbAAAADwAAAGRycy9kb3ducmV2LnhtbERPTWsCMRC9C/6HMII3TSxuabdGqaLi&#10;tbaUHqebcXc1mSyb6G7/fVMoeJvH+5zFqndW3KgNtWcNs6kCQVx4U3Op4eN9N3kCESKyQeuZNPxQ&#10;gNVyOFhgbnzHb3Q7xlKkEA45aqhibHIpQ1GRwzD1DXHiTr51GBNsS2la7FK4s/JBqUfpsObUUGFD&#10;m4qKy/HqNOzVYd2dnzO1OWffn9m6t5ftl9V6POpfX0BE6uNd/O8+mDR/Dn+/pAPk8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Cto9wQAAANsAAAAPAAAAAAAAAAAAAAAA&#10;AKECAABkcnMvZG93bnJldi54bWxQSwUGAAAAAAQABAD5AAAAjwMAAAAA&#10;" strokeweight="1.5pt">
                  <v:stroke endarrow="block"/>
                </v:line>
                <v:line id="Line 44" o:spid="_x0000_s1038" style="position:absolute;visibility:visible;mso-wrap-style:square" from="19431,7632" to="19437,13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p9lusYAAADbAAAADwAAAGRycy9kb3ducmV2LnhtbESPS4sCMRCE74L/IbSwF9GMCy4yGsXH&#10;PsSD4Ouwt2bSOxmcdMZJVmf/vVkQvHVTVV9XT2aNLcWVal84VjDoJyCIM6cLzhUcDx+9EQgfkDWW&#10;jknBH3mYTdutCaba3XhH133IRYSwT1GBCaFKpfSZIYu+7yriqP242mKIa51LXeMtwm0pX5PkTVos&#10;OF4wWNHSUHbe/9pIeR/Mh2QWl1252p43n8fvU/erUuql08zHIAI14Wl+pNc61h/C/y9xADm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6fZbrGAAAA2wAAAA8AAAAAAAAA&#10;AAAAAAAAoQIAAGRycy9kb3ducmV2LnhtbFBLBQYAAAAABAAEAPkAAACUAwAAAAA=&#10;" strokeweight="1.5pt">
                  <v:stroke dashstyle="dash" endarrow="block"/>
                </v:line>
                <v:line id="Line 45" o:spid="_x0000_s1039" style="position:absolute;visibility:visible;mso-wrap-style:square" from="34290,7632" to="34296,13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37zcYAAADbAAAADwAAAGRycy9kb3ducmV2LnhtbESPT2sCMRDF70K/Q5iCF6lZC4qsRlFb&#10;/+BB0Oqht2Ez3SxuJttN1O23bwTB2wzvvd+8GU8bW4or1b5wrKDXTUAQZ04XnCs4fi3fhiB8QNZY&#10;OiYFf+RhOnlpjTHV7sZ7uh5CLiKEfYoKTAhVKqXPDFn0XVcRR+3H1RZDXOtc6hpvEW5L+Z4kA2mx&#10;4HjBYEULQ9n5cLGR8tmb9cnMf/flx+68XR2/T511pVT7tZmNQARqwtP8SG90rD+A+y9xADn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5N+83GAAAA2wAAAA8AAAAAAAAA&#10;AAAAAAAAoQIAAGRycy9kb3ducmV2LnhtbFBLBQYAAAAABAAEAPkAAACUAwAAAAA=&#10;" strokeweight="1.5pt">
                  <v:stroke dashstyle="dash" endarrow="block"/>
                </v:line>
                <v:line id="Line 46" o:spid="_x0000_s1040" style="position:absolute;visibility:visible;mso-wrap-style:square" from="38862,25920" to="44577,25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FeVscAAADbAAAADwAAAGRycy9kb3ducmV2LnhtbESPQWsCMRCF74L/IYzQS9GsBWvZGkVt&#10;reKhsGoP3obNuFncTLabVNd/3xQK3mZ4733zZjJrbSUu1PjSsYLhIAFBnDtdcqHgsF/1X0D4gKyx&#10;ckwKbuRhNu12Jphqd+WMLrtQiAhhn6ICE0KdSulzQxb9wNXEUTu5xmKIa1NI3eA1wm0ln5LkWVos&#10;OV4wWNPSUH7e/dhIeR/OR2QW31n19nnefhyOX4/rWqmHXjt/BRGoDXfzf3qjY/0x/P0SB5DT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BAV5WxwAAANsAAAAPAAAAAAAA&#10;AAAAAAAAAKECAABkcnMvZG93bnJldi54bWxQSwUGAAAAAAQABAD5AAAAlQMAAAAA&#10;" strokeweight="1.5pt">
                  <v:stroke dashstyle="dash" endarrow="block"/>
                </v:line>
                <v:rect id="Rectangle 47" o:spid="_x0000_s1041" style="position:absolute;left:44577;top:23634;width:8001;height:4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5rXsMA&#10;AADbAAAADwAAAGRycy9kb3ducmV2LnhtbESPQU8CMRCF7yb+h2ZMuBhp9aBkpRBDxEA4Af6AyXbc&#10;rmynm7Ysy79nDibeZvLevPfNfDmGTg2UchvZwvPUgCKuo2u5sfB9XD/NQOWC7LCLTBaulGG5uL+b&#10;Y+Xihfc0HEqjJIRzhRZ8KX2lda49BczT2BOL9hNTwCJrarRLeJHw0OkXY151wJalwWNPK0/16XAO&#10;FpJZZf81M2XYfj5u33z36067o7WTh/HjHVShsfyb/643TvAFVn6RAf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5rXsMAAADbAAAADwAAAAAAAAAAAAAAAACYAgAAZHJzL2Rv&#10;d25yZXYueG1sUEsFBgAAAAAEAAQA9QAAAIgDAAAAAA==&#10;" filled="f" fillcolor="#fde9d9" strokeweight="2.25pt">
                  <v:textbox>
                    <w:txbxContent>
                      <w:p w:rsidR="00411EE1" w:rsidRPr="00834CA1" w:rsidRDefault="00411EE1" w:rsidP="009278F2">
                        <w:pPr>
                          <w:jc w:val="center"/>
                          <w:rPr>
                            <w:b/>
                            <w:bCs/>
                            <w:lang w:val="id-ID"/>
                          </w:rPr>
                        </w:pPr>
                        <w:r w:rsidRPr="00834CA1">
                          <w:rPr>
                            <w:b/>
                            <w:bCs/>
                            <w:lang w:val="id-ID"/>
                          </w:rPr>
                          <w:t>RKA</w:t>
                        </w:r>
                      </w:p>
                      <w:p w:rsidR="00411EE1" w:rsidRPr="003353EE" w:rsidRDefault="00411EE1" w:rsidP="009278F2">
                        <w:pPr>
                          <w:ind w:right="-63" w:hanging="142"/>
                          <w:jc w:val="center"/>
                          <w:rPr>
                            <w:b/>
                            <w:bCs/>
                          </w:rPr>
                        </w:pPr>
                        <w:r w:rsidRPr="003353EE">
                          <w:rPr>
                            <w:b/>
                            <w:bCs/>
                            <w:sz w:val="20"/>
                            <w:szCs w:val="20"/>
                          </w:rPr>
                          <w:t>Kecamata</w:t>
                        </w:r>
                        <w:r>
                          <w:rPr>
                            <w:b/>
                            <w:bCs/>
                            <w:sz w:val="20"/>
                            <w:szCs w:val="20"/>
                          </w:rPr>
                          <w:t>n</w:t>
                        </w:r>
                      </w:p>
                    </w:txbxContent>
                  </v:textbox>
                </v:rect>
                <v:rect id="Rectangle 48" o:spid="_x0000_s1042" style="position:absolute;left:44577;top:13347;width:8001;height:4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HX6r8A&#10;AADbAAAADwAAAGRycy9kb3ducmV2LnhtbERPTYvCMBC9L/gfwgje1lQPotUoosiKerGKeBybsS02&#10;k9Jktf57Iwje5vE+ZzJrTCnuVLvCsoJeNwJBnFpdcKbgeFj9DkE4j6yxtEwKnuRgNm39TDDW9sF7&#10;uic+EyGEXYwKcu+rWEqX5mTQdW1FHLirrQ36AOtM6hofIdyUsh9FA2mw4NCQY0WLnNJb8m8UZMlp&#10;s0NzXi4GPdz+jeShuTyXSnXazXwMwlPjv+KPe63D/BG8fwkHyOk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2EdfqvwAAANsAAAAPAAAAAAAAAAAAAAAAAJgCAABkcnMvZG93bnJl&#10;di54bWxQSwUGAAAAAAQABAD1AAAAhAMAAAAA&#10;" filled="f" fillcolor="#ddd8c2" strokeweight="2.25pt">
                  <v:textbox>
                    <w:txbxContent>
                      <w:p w:rsidR="00411EE1" w:rsidRPr="00B90BA6" w:rsidRDefault="00411EE1" w:rsidP="009278F2">
                        <w:pPr>
                          <w:jc w:val="center"/>
                          <w:rPr>
                            <w:b/>
                            <w:bCs/>
                            <w:sz w:val="16"/>
                            <w:szCs w:val="16"/>
                            <w:lang w:val="id-ID"/>
                          </w:rPr>
                        </w:pPr>
                        <w:r w:rsidRPr="00B90BA6">
                          <w:rPr>
                            <w:b/>
                            <w:bCs/>
                            <w:sz w:val="16"/>
                            <w:szCs w:val="16"/>
                            <w:lang w:val="id-ID"/>
                          </w:rPr>
                          <w:t>RAPBD</w:t>
                        </w:r>
                      </w:p>
                    </w:txbxContent>
                  </v:textbox>
                </v:rect>
                <v:line id="Line 49" o:spid="_x0000_s1043" style="position:absolute;visibility:visible;mso-wrap-style:square" from="38862,15633" to="44577,15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D3bcIAAADbAAAADwAAAGRycy9kb3ducmV2LnhtbERPu27CMBTdK/EP1kXq1jihLUIhToSQ&#10;oCwdSDvAdhXfPCC+jmID6d/XQ6WOR+edFZPpxZ1G11lWkEQxCOLK6o4bBd9fu5cVCOeRNfaWScEP&#10;OSjy2VOGqbYPPtK99I0IIexSVNB6P6RSuqolgy6yA3Hgajsa9AGOjdQjPkK46eUijpfSYMehocWB&#10;ti1V1/JmFLzj67I5fp58fXg7X6YtcbIvP5R6nk+bNQhPk/8X/7kPWsEirA9fwg+Q+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iD3bcIAAADbAAAADwAAAAAAAAAAAAAA&#10;AAChAgAAZHJzL2Rvd25yZXYueG1sUEsFBgAAAAAEAAQA+QAAAJADAAAAAA==&#10;" strokeweight="1.5pt">
                  <v:stroke endarrow="block"/>
                </v:line>
                <v:line id="Line 50" o:spid="_x0000_s1044" style="position:absolute;flip:y;visibility:visible;mso-wrap-style:square" from="24003,15633" to="30861,15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GzGMQAAADbAAAADwAAAGRycy9kb3ducmV2LnhtbESPQWsCMRSE74L/IbyCt26isNJujVLF&#10;itfaUnp83bzuriYvyyZ113/fCILHYWa+YRarwVlxpi40njVMMwWCuPSm4UrD58fb4xOIEJENWs+k&#10;4UIBVsvxaIGF8T2/0/kQK5EgHArUUMfYFlKGsiaHIfMtcfJ+fecwJtlV0nTYJ7izcqbUXDpsOC3U&#10;2NKmpvJ0+HMadmq/7o/Pudoc85+vfD3Y0/bbaj15GF5fQEQa4j18a++NhtkUrl/SD5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EbMYxAAAANsAAAAPAAAAAAAAAAAA&#10;AAAAAKECAABkcnMvZG93bnJldi54bWxQSwUGAAAAAAQABAD5AAAAkgMAAAAA&#10;" strokeweight="1.5pt">
                  <v:stroke endarrow="block"/>
                </v:line>
                <v:line id="Line 51" o:spid="_x0000_s1045" style="position:absolute;flip:y;visibility:visible;mso-wrap-style:square" from="35433,17919" to="35439,23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8Mtb8QAAADbAAAADwAAAGRycy9kb3ducmV2LnhtbESPQWsCMRSE74X+h/AKvdWkC1va1Sgq&#10;tXhVi3h8bp67q8nLsonu9t+bQqHHYWa+YSazwVlxoy40njW8jhQI4tKbhisN37vVyzuIEJENWs+k&#10;4YcCzKaPDxMsjO95Q7dtrESCcChQQx1jW0gZypochpFviZN38p3DmGRXSdNhn+DOykypN+mw4bRQ&#10;Y0vLmsrL9uo0fKn1oj9/5Gp5zo/7fDHYy+fBav38NMzHICIN8T/8114bDVkGv1/SD5DT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wy1vxAAAANsAAAAPAAAAAAAAAAAA&#10;AAAAAKECAABkcnMvZG93bnJldi54bWxQSwUGAAAAAAQABAD5AAAAkgMAAAAA&#10;" strokeweight="1.5pt">
                  <v:stroke endarrow="block"/>
                </v:line>
                <v:line id="Line 52" o:spid="_x0000_s1046" style="position:absolute;visibility:visible;mso-wrap-style:square" from="33147,17919" to="33153,23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JpGsIAAADbAAAADwAAAGRycy9kb3ducmV2LnhtbESPzarCMBSE94LvEI7gTlP1XpFqFBH8&#10;2biwutDdoTm21eakNFHr298IF1wOM/MNM1s0phRPql1hWcGgH4EgTq0uOFNwOq57ExDOI2ssLZOC&#10;NzlYzNutGcbavvhAz8RnIkDYxagg976KpXRpTgZd31bEwbva2qAPss6krvEV4KaUwygaS4MFh4Uc&#10;K1rllN6Th1Hwi6Nxdtif/XX3c7k1K+LBJtkq1e00yykIT43/hv/bO61gOILPl/AD5Pw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vJpGsIAAADbAAAADwAAAAAAAAAAAAAA&#10;AAChAgAAZHJzL2Rvd25yZXYueG1sUEsFBgAAAAAEAAQA+QAAAJADAAAAAA==&#10;" strokeweight="1.5pt">
                  <v:stroke endarrow="block"/>
                </v:line>
                <v:line id="Line 53" o:spid="_x0000_s1047" style="position:absolute;visibility:visible;mso-wrap-style:square" from="24003,25920" to="30861,25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8KnMYAAADbAAAADwAAAGRycy9kb3ducmV2LnhtbESPT2sCMRTE74V+h/CEXkSzihVZjWJb&#10;raUHwX8Hb4/Nc7O4edluoq7fvikIPQ4z8xtmMmtsKa5U+8Kxgl43AUGcOV1wrmC/W3ZGIHxA1lg6&#10;JgV38jCbPj9NMNXuxhu6bkMuIoR9igpMCFUqpc8MWfRdVxFH7+RqiyHKOpe6xluE21L2k2QoLRYc&#10;FwxW9G4oO28vNlIWvfkrmbefTfmxPn9/7o+H9qpS6qXVzMcgAjXhP/xof2kF/QH8fYk/QE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CpzGAAAA2wAAAA8AAAAAAAAA&#10;AAAAAAAAoQIAAGRycy9kb3ducmV2LnhtbFBLBQYAAAAABAAEAPkAAACUAwAAAAA=&#10;" strokeweight="1.5pt">
                  <v:stroke dashstyle="dash" endarrow="block"/>
                </v:line>
                <v:rect id="Rectangle 54" o:spid="_x0000_s1048" style="position:absolute;left:56007;top:13347;width:6858;height:4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C8xcUA&#10;AADbAAAADwAAAGRycy9kb3ducmV2LnhtbESPT2sCMRTE74LfIbyCF6lZLS1lNUqpf9qTrdtCr8/N&#10;62Zx87IkUbffvhEEj8PM/IaZLTrbiBP5UDtWMB5lIIhLp2uuFHx/re+fQYSIrLFxTAr+KMBi3u/N&#10;MNfuzDs6FbESCcIhRwUmxjaXMpSGLIaRa4mT9+u8xZikr6T2eE5w28hJlj1JizWnBYMtvRoqD8XR&#10;Knj4wZX51H68K942w+Vyv13Rx1apwV33MgURqYu38LX9rhVMHuHyJf0A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0LzFxQAAANsAAAAPAAAAAAAAAAAAAAAAAJgCAABkcnMv&#10;ZG93bnJldi54bWxQSwUGAAAAAAQABAD1AAAAigMAAAAA&#10;" filled="f" fillcolor="#fbd4b4" strokeweight="2.25pt">
                  <v:textbox>
                    <w:txbxContent>
                      <w:p w:rsidR="00411EE1" w:rsidRPr="00B90BA6" w:rsidRDefault="00411EE1" w:rsidP="009278F2">
                        <w:pPr>
                          <w:rPr>
                            <w:b/>
                            <w:bCs/>
                            <w:sz w:val="16"/>
                            <w:szCs w:val="16"/>
                            <w:lang w:val="id-ID"/>
                          </w:rPr>
                        </w:pPr>
                        <w:r w:rsidRPr="00B90BA6">
                          <w:rPr>
                            <w:b/>
                            <w:bCs/>
                            <w:sz w:val="16"/>
                            <w:szCs w:val="16"/>
                            <w:lang w:val="id-ID"/>
                          </w:rPr>
                          <w:t>APBD</w:t>
                        </w:r>
                      </w:p>
                    </w:txbxContent>
                  </v:textbox>
                </v:rect>
                <v:rect id="Rectangle 55" o:spid="_x0000_s1049" style="position:absolute;left:56007;top:23634;width:6858;height:4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ydXsMA&#10;AADbAAAADwAAAGRycy9kb3ducmV2LnhtbESPQWvCQBSE7wX/w/IEb3VTLSLRTSiCIBgotT14fGRf&#10;N6HZt0t2jdFf7xYKPQ4z8w2zLUfbiYH60DpW8DLPQBDXTrdsFHx97p/XIEJE1tg5JgU3ClAWk6ct&#10;5tpd+YOGUzQiQTjkqKCJ0edShrohi2HuPHHyvl1vMSbZG6l7vCa47eQiy1bSYstpoUFPu4bqn9PF&#10;KhioMkdz9vfK7+T7el8tX23FSs2m49sGRKQx/of/2getYLGC3y/pB8j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ydXsMAAADbAAAADwAAAAAAAAAAAAAAAACYAgAAZHJzL2Rv&#10;d25yZXYueG1sUEsFBgAAAAAEAAQA9QAAAIgDAAAAAA==&#10;" filled="f" fillcolor="#c6d9f1" strokeweight="2.25pt">
                  <v:textbox>
                    <w:txbxContent>
                      <w:p w:rsidR="00411EE1" w:rsidRPr="00B90BA6" w:rsidRDefault="00411EE1" w:rsidP="009278F2">
                        <w:pPr>
                          <w:jc w:val="center"/>
                          <w:rPr>
                            <w:b/>
                            <w:bCs/>
                            <w:sz w:val="16"/>
                            <w:szCs w:val="16"/>
                            <w:lang w:val="id-ID"/>
                          </w:rPr>
                        </w:pPr>
                        <w:r w:rsidRPr="00B90BA6">
                          <w:rPr>
                            <w:b/>
                            <w:bCs/>
                            <w:sz w:val="16"/>
                            <w:szCs w:val="16"/>
                            <w:lang w:val="id-ID"/>
                          </w:rPr>
                          <w:t>DPA</w:t>
                        </w:r>
                      </w:p>
                      <w:p w:rsidR="00411EE1" w:rsidRPr="003353EE" w:rsidRDefault="00411EE1" w:rsidP="009278F2">
                        <w:pPr>
                          <w:ind w:right="-101" w:hanging="142"/>
                          <w:jc w:val="center"/>
                          <w:rPr>
                            <w:b/>
                            <w:bCs/>
                            <w:sz w:val="16"/>
                            <w:szCs w:val="16"/>
                          </w:rPr>
                        </w:pPr>
                        <w:r>
                          <w:rPr>
                            <w:b/>
                            <w:bCs/>
                            <w:sz w:val="16"/>
                            <w:szCs w:val="16"/>
                          </w:rPr>
                          <w:t>Kecamatan</w:t>
                        </w:r>
                      </w:p>
                    </w:txbxContent>
                  </v:textbox>
                </v:rect>
                <v:line id="Line 56" o:spid="_x0000_s1050" style="position:absolute;visibility:visible;mso-wrap-style:square" from="52578,25920" to="56007,25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2U68YAAADbAAAADwAAAGRycy9kb3ducmV2LnhtbESPT2sCMRTE74V+h/CEXkSzClZZjWJb&#10;raUHwX8Hb4/Nc7O4edluoq7fvikIPQ4z8xtmMmtsKa5U+8Kxgl43AUGcOV1wrmC/W3ZGIHxA1lg6&#10;JgV38jCbPj9NMNXuxhu6bkMuIoR9igpMCFUqpc8MWfRdVxFH7+RqiyHKOpe6xluE21L2k+RVWiw4&#10;Lhis6N1Qdt5ebKQsevMBmbefTfmxPn9/7o+H9qpS6qXVzMcgAjXhP/xof2kF/SH8fYk/QE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9tlOvGAAAA2wAAAA8AAAAAAAAA&#10;AAAAAAAAoQIAAGRycy9kb3ducmV2LnhtbFBLBQYAAAAABAAEAPkAAACUAwAAAAA=&#10;" strokeweight="1.5pt">
                  <v:stroke dashstyle="dash" endarrow="block"/>
                </v:line>
                <v:line id="Line 57" o:spid="_x0000_s1051" style="position:absolute;visibility:visible;mso-wrap-style:square" from="59436,17919" to="59442,2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b7a8IAAADbAAAADwAAAGRycy9kb3ducmV2LnhtbERPu27CMBTdK/EP1kXq1jihLUIhToSQ&#10;oCwdSDvAdhXfPCC+jmID6d/XQ6WOR+edFZPpxZ1G11lWkEQxCOLK6o4bBd9fu5cVCOeRNfaWScEP&#10;OSjy2VOGqbYPPtK99I0IIexSVNB6P6RSuqolgy6yA3Hgajsa9AGOjdQjPkK46eUijpfSYMehocWB&#10;ti1V1/JmFLzj67I5fp58fXg7X6YtcbIvP5R6nk+bNQhPk/8X/7kPWsEijA1fwg+Q+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b7a8IAAADbAAAADwAAAAAAAAAAAAAA&#10;AAChAgAAZHJzL2Rvd25yZXYueG1sUEsFBgAAAAAEAAQA+QAAAJADAAAAAA==&#10;" strokeweight="1.5pt">
                  <v:stroke endarrow="block"/>
                </v:line>
                <v:line id="Line 58" o:spid="_x0000_s1052" style="position:absolute;flip:y;visibility:visible;mso-wrap-style:square" from="48006,17919" to="48012,2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e/HsQAAADbAAAADwAAAGRycy9kb3ducmV2LnhtbESPQWsCMRSE74L/IbyCt5pUWOlujVLF&#10;itfaUnp83bzuriYvyyZ113/fCILHYWa+YRarwVlxpi40njU8TRUI4tKbhisNnx9vj88gQkQ2aD2T&#10;hgsFWC3HowUWxvf8TudDrESCcChQQx1jW0gZypochqlviZP36zuHMcmukqbDPsGdlTOl5tJhw2mh&#10;xpY2NZWnw5/TsFP7dX/MM7U5Zj9f2Xqwp+231XryMLy+gIg0xHv41t4bDbMcrl/SD5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Z78exAAAANsAAAAPAAAAAAAAAAAA&#10;AAAAAKECAABkcnMvZG93bnJldi54bWxQSwUGAAAAAAQABAD5AAAAkgMAAAAA&#10;" strokeweight="1.5pt">
                  <v:stroke endarrow="block"/>
                </v:line>
                <v:line id="Line 59" o:spid="_x0000_s1053" style="position:absolute;visibility:visible;mso-wrap-style:square" from="52578,15633" to="56007,15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hsL8AAADbAAAADwAAAGRycy9kb3ducmV2LnhtbERPy4rCMBTdC/5DuII7TX2VoWMUEXxs&#10;XFhdzOwuzbWtNjeliVr/3iwEl4fzni9bU4kHNa60rGA0jEAQZ1aXnCs4nzaDHxDOI2usLJOCFzlY&#10;LrqdOSbaPvlIj9TnIoSwS1BB4X2dSOmyggy6oa2JA3exjUEfYJNL3eAzhJtKjqMolgZLDg0F1rQu&#10;KLuld6NghpM4Px7+/GU//b+2a+LRNt0p1e+1q18Qnlr/FX/ce61gEtaHL+EHyM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lhsL8AAADbAAAADwAAAAAAAAAAAAAAAACh&#10;AgAAZHJzL2Rvd25yZXYueG1sUEsFBgAAAAAEAAQA+QAAAI0DAAAAAA==&#10;" strokeweight="1.5pt">
                  <v:stroke endarrow="block"/>
                </v:line>
                <v:shapetype id="_x0000_t202" coordsize="21600,21600" o:spt="202" path="m,l,21600r21600,l21600,xe">
                  <v:stroke joinstyle="miter"/>
                  <v:path gradientshapeok="t" o:connecttype="rect"/>
                </v:shapetype>
                <v:shape id="Text Box 60" o:spid="_x0000_s1054" type="#_x0000_t202" style="position:absolute;left:9144;top:13347;width:8001;height:2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411EE1" w:rsidRPr="003B565D" w:rsidRDefault="00411EE1" w:rsidP="009278F2">
                        <w:pPr>
                          <w:rPr>
                            <w:sz w:val="18"/>
                            <w:szCs w:val="18"/>
                            <w:lang w:val="id-ID"/>
                          </w:rPr>
                        </w:pPr>
                        <w:r w:rsidRPr="003B565D">
                          <w:rPr>
                            <w:sz w:val="18"/>
                            <w:szCs w:val="18"/>
                            <w:lang w:val="id-ID"/>
                          </w:rPr>
                          <w:t>Pedoman</w:t>
                        </w:r>
                      </w:p>
                    </w:txbxContent>
                  </v:textbox>
                </v:shape>
                <v:shape id="Text Box 61" o:spid="_x0000_s1055" type="#_x0000_t202" style="position:absolute;left:11430;top:21348;width:6858;height:2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411EE1" w:rsidRPr="003B565D" w:rsidRDefault="00411EE1" w:rsidP="009278F2">
                        <w:pPr>
                          <w:rPr>
                            <w:sz w:val="18"/>
                            <w:szCs w:val="18"/>
                            <w:lang w:val="id-ID"/>
                          </w:rPr>
                        </w:pPr>
                        <w:r w:rsidRPr="003B565D">
                          <w:rPr>
                            <w:sz w:val="18"/>
                            <w:szCs w:val="18"/>
                            <w:lang w:val="id-ID"/>
                          </w:rPr>
                          <w:t>Pedoman</w:t>
                        </w:r>
                      </w:p>
                    </w:txbxContent>
                  </v:textbox>
                </v:shape>
                <v:shape id="Text Box 62" o:spid="_x0000_s1056" type="#_x0000_t202" style="position:absolute;left:20574;top:17919;width:5715;height:2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411EE1" w:rsidRPr="003B565D" w:rsidRDefault="00411EE1" w:rsidP="009278F2">
                        <w:pPr>
                          <w:rPr>
                            <w:sz w:val="18"/>
                            <w:szCs w:val="18"/>
                            <w:lang w:val="id-ID"/>
                          </w:rPr>
                        </w:pPr>
                        <w:r w:rsidRPr="003B565D">
                          <w:rPr>
                            <w:sz w:val="18"/>
                            <w:szCs w:val="18"/>
                            <w:lang w:val="id-ID"/>
                          </w:rPr>
                          <w:t>Bahan</w:t>
                        </w:r>
                      </w:p>
                    </w:txbxContent>
                  </v:textbox>
                </v:shape>
                <v:shape id="Text Box 63" o:spid="_x0000_s1057" type="#_x0000_t202" style="position:absolute;left:35433;top:17919;width:5715;height:2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411EE1" w:rsidRPr="00A63D2E" w:rsidRDefault="00411EE1" w:rsidP="009278F2">
                        <w:pPr>
                          <w:rPr>
                            <w:sz w:val="18"/>
                            <w:szCs w:val="18"/>
                            <w:lang w:val="id-ID"/>
                          </w:rPr>
                        </w:pPr>
                        <w:r w:rsidRPr="00A63D2E">
                          <w:rPr>
                            <w:sz w:val="18"/>
                            <w:szCs w:val="18"/>
                            <w:lang w:val="id-ID"/>
                          </w:rPr>
                          <w:t>Bahan</w:t>
                        </w:r>
                      </w:p>
                    </w:txbxContent>
                  </v:textbox>
                </v:shape>
                <v:shape id="Text Box 64" o:spid="_x0000_s1058" type="#_x0000_t202" style="position:absolute;left:38862;top:13347;width:8001;height:2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411EE1" w:rsidRPr="00A63D2E" w:rsidRDefault="00411EE1" w:rsidP="009278F2">
                        <w:pPr>
                          <w:rPr>
                            <w:sz w:val="18"/>
                            <w:szCs w:val="18"/>
                            <w:lang w:val="id-ID"/>
                          </w:rPr>
                        </w:pPr>
                        <w:r w:rsidRPr="00A63D2E">
                          <w:rPr>
                            <w:sz w:val="18"/>
                            <w:szCs w:val="18"/>
                            <w:lang w:val="id-ID"/>
                          </w:rPr>
                          <w:t>Pedoman</w:t>
                        </w:r>
                      </w:p>
                    </w:txbxContent>
                  </v:textbox>
                </v:shape>
                <v:shape id="Text Box 65" o:spid="_x0000_s1059" type="#_x0000_t202" style="position:absolute;left:24003;top:23634;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411EE1" w:rsidRPr="00A63D2E" w:rsidRDefault="00411EE1" w:rsidP="009278F2">
                        <w:pPr>
                          <w:rPr>
                            <w:sz w:val="18"/>
                            <w:szCs w:val="18"/>
                            <w:lang w:val="id-ID"/>
                          </w:rPr>
                        </w:pPr>
                        <w:r w:rsidRPr="00A63D2E">
                          <w:rPr>
                            <w:sz w:val="18"/>
                            <w:szCs w:val="18"/>
                            <w:lang w:val="id-ID"/>
                          </w:rPr>
                          <w:t>Pedoman</w:t>
                        </w:r>
                      </w:p>
                    </w:txbxContent>
                  </v:textbox>
                </v:shape>
                <v:shape id="Text Box 66" o:spid="_x0000_s1060" type="#_x0000_t202" style="position:absolute;left:28575;top:21348;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411EE1" w:rsidRPr="00A63D2E" w:rsidRDefault="00411EE1" w:rsidP="009278F2">
                        <w:pPr>
                          <w:rPr>
                            <w:sz w:val="18"/>
                            <w:szCs w:val="18"/>
                            <w:lang w:val="id-ID"/>
                          </w:rPr>
                        </w:pPr>
                        <w:r w:rsidRPr="00A63D2E">
                          <w:rPr>
                            <w:sz w:val="18"/>
                            <w:szCs w:val="18"/>
                            <w:lang w:val="id-ID"/>
                          </w:rPr>
                          <w:t>Diacu</w:t>
                        </w:r>
                      </w:p>
                    </w:txbxContent>
                  </v:textbox>
                </v:shape>
                <v:shape id="Text Box 67" o:spid="_x0000_s1061" type="#_x0000_t202" style="position:absolute;left:24003;top:1334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411EE1" w:rsidRPr="00A63D2E" w:rsidRDefault="00411EE1" w:rsidP="009278F2">
                        <w:pPr>
                          <w:rPr>
                            <w:sz w:val="18"/>
                            <w:szCs w:val="18"/>
                            <w:lang w:val="id-ID"/>
                          </w:rPr>
                        </w:pPr>
                        <w:r>
                          <w:rPr>
                            <w:sz w:val="18"/>
                            <w:szCs w:val="18"/>
                            <w:lang w:val="id-ID"/>
                          </w:rPr>
                          <w:t>Dijabarkan</w:t>
                        </w:r>
                      </w:p>
                    </w:txbxContent>
                  </v:textbox>
                </v:shape>
                <v:shape id="Text Box 68" o:spid="_x0000_s1062" type="#_x0000_t202" style="position:absolute;left:34290;top:9086;width:8001;height:2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411EE1" w:rsidRPr="00361384" w:rsidRDefault="00411EE1" w:rsidP="009278F2">
                        <w:pPr>
                          <w:rPr>
                            <w:sz w:val="18"/>
                            <w:szCs w:val="18"/>
                            <w:lang w:val="id-ID"/>
                          </w:rPr>
                        </w:pPr>
                        <w:r w:rsidRPr="00361384">
                          <w:rPr>
                            <w:sz w:val="18"/>
                            <w:szCs w:val="18"/>
                            <w:lang w:val="id-ID"/>
                          </w:rPr>
                          <w:t>Diacu</w:t>
                        </w:r>
                      </w:p>
                    </w:txbxContent>
                  </v:textbox>
                </v:shape>
                <v:shape id="Text Box 69" o:spid="_x0000_s1063" type="#_x0000_t202" style="position:absolute;left:11430;top:8775;width:8001;height:2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rsidR="00411EE1" w:rsidRPr="00361384" w:rsidRDefault="00411EE1" w:rsidP="009278F2">
                        <w:pPr>
                          <w:rPr>
                            <w:sz w:val="18"/>
                            <w:szCs w:val="18"/>
                            <w:lang w:val="id-ID"/>
                          </w:rPr>
                        </w:pPr>
                        <w:r w:rsidRPr="00361384">
                          <w:rPr>
                            <w:sz w:val="18"/>
                            <w:szCs w:val="18"/>
                            <w:lang w:val="id-ID"/>
                          </w:rPr>
                          <w:t>Diperhatikan</w:t>
                        </w:r>
                      </w:p>
                    </w:txbxContent>
                  </v:textbox>
                </v:shape>
                <w10:wrap type="tight"/>
              </v:group>
            </w:pict>
          </mc:Fallback>
        </mc:AlternateContent>
      </w:r>
      <w:r w:rsidR="009278F2" w:rsidRPr="007177CC">
        <w:rPr>
          <w:rFonts w:ascii="Bookman Old Style" w:hAnsi="Bookman Old Style" w:cs="Arial"/>
          <w:bCs/>
          <w:snapToGrid w:val="0"/>
          <w:color w:val="000000" w:themeColor="text1"/>
          <w:sz w:val="24"/>
          <w:szCs w:val="24"/>
          <w:lang w:val="es-ES_tradnl"/>
        </w:rPr>
        <w:t>Keterkaitanantar</w:t>
      </w:r>
      <w:r w:rsidR="0036768D">
        <w:rPr>
          <w:rFonts w:ascii="Bookman Old Style" w:hAnsi="Bookman Old Style" w:cs="Arial"/>
          <w:bCs/>
          <w:snapToGrid w:val="0"/>
          <w:color w:val="000000" w:themeColor="text1"/>
          <w:sz w:val="24"/>
          <w:szCs w:val="24"/>
          <w:lang w:val="es-ES_tradnl"/>
        </w:rPr>
        <w:t xml:space="preserve"> </w:t>
      </w:r>
      <w:r w:rsidR="009278F2" w:rsidRPr="007177CC">
        <w:rPr>
          <w:rFonts w:ascii="Bookman Old Style" w:hAnsi="Bookman Old Style" w:cs="Arial"/>
          <w:bCs/>
          <w:snapToGrid w:val="0"/>
          <w:color w:val="000000" w:themeColor="text1"/>
          <w:sz w:val="24"/>
          <w:szCs w:val="24"/>
          <w:lang w:val="es-ES_tradnl"/>
        </w:rPr>
        <w:t>Dokumen</w:t>
      </w:r>
      <w:r w:rsidR="0036768D">
        <w:rPr>
          <w:rFonts w:ascii="Bookman Old Style" w:hAnsi="Bookman Old Style" w:cs="Arial"/>
          <w:bCs/>
          <w:snapToGrid w:val="0"/>
          <w:color w:val="000000" w:themeColor="text1"/>
          <w:sz w:val="24"/>
          <w:szCs w:val="24"/>
          <w:lang w:val="es-ES_tradnl"/>
        </w:rPr>
        <w:t xml:space="preserve"> </w:t>
      </w:r>
      <w:r w:rsidR="009278F2" w:rsidRPr="007177CC">
        <w:rPr>
          <w:rFonts w:ascii="Bookman Old Style" w:hAnsi="Bookman Old Style" w:cs="Arial"/>
          <w:bCs/>
          <w:snapToGrid w:val="0"/>
          <w:color w:val="000000" w:themeColor="text1"/>
          <w:sz w:val="24"/>
          <w:szCs w:val="24"/>
          <w:lang w:val="es-ES_tradnl"/>
        </w:rPr>
        <w:t>Perencanaan</w:t>
      </w:r>
    </w:p>
    <w:p w:rsidR="009278F2" w:rsidRPr="0090385E" w:rsidRDefault="009278F2" w:rsidP="0090385E">
      <w:pPr>
        <w:jc w:val="both"/>
        <w:rPr>
          <w:rFonts w:ascii="Bookman Old Style" w:eastAsia="Calibri" w:hAnsi="Bookman Old Style" w:cs="Calibri"/>
          <w:color w:val="000000" w:themeColor="text1"/>
          <w:lang w:val="id-ID"/>
        </w:rPr>
      </w:pPr>
    </w:p>
    <w:p w:rsidR="0090385E" w:rsidRPr="007D099E" w:rsidRDefault="0090385E" w:rsidP="007D099E">
      <w:pPr>
        <w:widowControl w:val="0"/>
        <w:spacing w:line="360" w:lineRule="auto"/>
        <w:jc w:val="both"/>
        <w:rPr>
          <w:rFonts w:ascii="Bookman Old Style" w:hAnsi="Bookman Old Style" w:cs="Arial"/>
          <w:color w:val="000000" w:themeColor="text1"/>
        </w:rPr>
      </w:pPr>
    </w:p>
    <w:p w:rsidR="009278F2" w:rsidRDefault="009278F2" w:rsidP="003E3050">
      <w:pPr>
        <w:widowControl w:val="0"/>
        <w:spacing w:line="408" w:lineRule="auto"/>
        <w:ind w:left="720" w:firstLine="902"/>
        <w:jc w:val="both"/>
        <w:rPr>
          <w:rFonts w:ascii="Bookman Old Style" w:hAnsi="Bookman Old Style" w:cs="Arial"/>
          <w:color w:val="000000" w:themeColor="text1"/>
          <w:lang w:val="es-ES_tradnl"/>
        </w:rPr>
      </w:pPr>
      <w:r w:rsidRPr="007177CC">
        <w:rPr>
          <w:rFonts w:ascii="Bookman Old Style" w:hAnsi="Bookman Old Style" w:cs="Arial"/>
          <w:color w:val="000000" w:themeColor="text1"/>
          <w:lang w:val="es-ES_tradnl"/>
        </w:rPr>
        <w:t>Sesuai</w:t>
      </w:r>
      <w:r w:rsidR="0036768D">
        <w:rPr>
          <w:rFonts w:ascii="Bookman Old Style" w:hAnsi="Bookman Old Style" w:cs="Arial"/>
          <w:color w:val="000000" w:themeColor="text1"/>
          <w:lang w:val="es-ES_tradnl"/>
        </w:rPr>
        <w:t xml:space="preserve"> </w:t>
      </w:r>
      <w:r w:rsidRPr="007177CC">
        <w:rPr>
          <w:rFonts w:ascii="Bookman Old Style" w:hAnsi="Bookman Old Style" w:cs="Arial"/>
          <w:color w:val="000000" w:themeColor="text1"/>
          <w:lang w:val="es-ES_tradnl"/>
        </w:rPr>
        <w:t>dengan</w:t>
      </w:r>
      <w:r w:rsidR="0036768D">
        <w:rPr>
          <w:rFonts w:ascii="Bookman Old Style" w:hAnsi="Bookman Old Style" w:cs="Arial"/>
          <w:color w:val="000000" w:themeColor="text1"/>
          <w:lang w:val="es-ES_tradnl"/>
        </w:rPr>
        <w:t xml:space="preserve"> </w:t>
      </w:r>
      <w:r w:rsidRPr="007177CC">
        <w:rPr>
          <w:rFonts w:ascii="Bookman Old Style" w:hAnsi="Bookman Old Style" w:cs="Arial"/>
          <w:color w:val="000000" w:themeColor="text1"/>
          <w:lang w:val="es-ES_tradnl"/>
        </w:rPr>
        <w:t>Rencana</w:t>
      </w:r>
      <w:r w:rsidR="0036768D">
        <w:rPr>
          <w:rFonts w:ascii="Bookman Old Style" w:hAnsi="Bookman Old Style" w:cs="Arial"/>
          <w:color w:val="000000" w:themeColor="text1"/>
          <w:lang w:val="es-ES_tradnl"/>
        </w:rPr>
        <w:t xml:space="preserve"> </w:t>
      </w:r>
      <w:r w:rsidRPr="007177CC">
        <w:rPr>
          <w:rFonts w:ascii="Bookman Old Style" w:hAnsi="Bookman Old Style" w:cs="Arial"/>
          <w:color w:val="000000" w:themeColor="text1"/>
          <w:lang w:val="es-ES_tradnl"/>
        </w:rPr>
        <w:t>Pembangunan</w:t>
      </w:r>
      <w:r w:rsidR="0036768D">
        <w:rPr>
          <w:rFonts w:ascii="Bookman Old Style" w:hAnsi="Bookman Old Style" w:cs="Arial"/>
          <w:color w:val="000000" w:themeColor="text1"/>
          <w:lang w:val="es-ES_tradnl"/>
        </w:rPr>
        <w:t xml:space="preserve"> </w:t>
      </w:r>
      <w:r w:rsidRPr="007177CC">
        <w:rPr>
          <w:rFonts w:ascii="Bookman Old Style" w:hAnsi="Bookman Old Style" w:cs="Arial"/>
          <w:color w:val="000000" w:themeColor="text1"/>
          <w:lang w:val="es-ES_tradnl"/>
        </w:rPr>
        <w:t>Jangka</w:t>
      </w:r>
      <w:r w:rsidR="0036768D">
        <w:rPr>
          <w:rFonts w:ascii="Bookman Old Style" w:hAnsi="Bookman Old Style" w:cs="Arial"/>
          <w:color w:val="000000" w:themeColor="text1"/>
          <w:lang w:val="es-ES_tradnl"/>
        </w:rPr>
        <w:t xml:space="preserve"> </w:t>
      </w:r>
      <w:r w:rsidRPr="007177CC">
        <w:rPr>
          <w:rFonts w:ascii="Bookman Old Style" w:hAnsi="Bookman Old Style" w:cs="Arial"/>
          <w:color w:val="000000" w:themeColor="text1"/>
          <w:lang w:val="es-ES_tradnl"/>
        </w:rPr>
        <w:t>Menengah</w:t>
      </w:r>
      <w:r w:rsidR="0036768D">
        <w:rPr>
          <w:rFonts w:ascii="Bookman Old Style" w:hAnsi="Bookman Old Style" w:cs="Arial"/>
          <w:color w:val="000000" w:themeColor="text1"/>
          <w:lang w:val="es-ES_tradnl"/>
        </w:rPr>
        <w:t xml:space="preserve"> </w:t>
      </w:r>
      <w:r w:rsidRPr="007177CC">
        <w:rPr>
          <w:rFonts w:ascii="Bookman Old Style" w:hAnsi="Bookman Old Style" w:cs="Arial"/>
          <w:color w:val="000000" w:themeColor="text1"/>
          <w:lang w:val="es-ES_tradnl"/>
        </w:rPr>
        <w:t>Daerah</w:t>
      </w:r>
      <w:r w:rsidR="0036768D">
        <w:rPr>
          <w:rFonts w:ascii="Bookman Old Style" w:hAnsi="Bookman Old Style" w:cs="Arial"/>
          <w:color w:val="000000" w:themeColor="text1"/>
          <w:lang w:val="es-ES_tradnl"/>
        </w:rPr>
        <w:t xml:space="preserve"> </w:t>
      </w:r>
      <w:r w:rsidRPr="007177CC">
        <w:rPr>
          <w:rFonts w:ascii="Bookman Old Style" w:hAnsi="Bookman Old Style" w:cs="Arial"/>
          <w:color w:val="000000" w:themeColor="text1"/>
          <w:lang w:val="es-ES_tradnl"/>
        </w:rPr>
        <w:t>Kabupaten</w:t>
      </w:r>
      <w:r w:rsidR="0036768D">
        <w:rPr>
          <w:rFonts w:ascii="Bookman Old Style" w:hAnsi="Bookman Old Style" w:cs="Arial"/>
          <w:color w:val="000000" w:themeColor="text1"/>
          <w:lang w:val="es-ES_tradnl"/>
        </w:rPr>
        <w:t xml:space="preserve"> </w:t>
      </w:r>
      <w:r w:rsidRPr="007177CC">
        <w:rPr>
          <w:rFonts w:ascii="Bookman Old Style" w:hAnsi="Bookman Old Style" w:cs="Arial"/>
          <w:color w:val="000000" w:themeColor="text1"/>
          <w:lang w:val="es-ES_tradnl"/>
        </w:rPr>
        <w:t>Malang</w:t>
      </w:r>
      <w:r w:rsidR="0036768D">
        <w:rPr>
          <w:rFonts w:ascii="Bookman Old Style" w:hAnsi="Bookman Old Style" w:cs="Arial"/>
          <w:color w:val="000000" w:themeColor="text1"/>
          <w:lang w:val="es-ES_tradnl"/>
        </w:rPr>
        <w:t xml:space="preserve"> </w:t>
      </w:r>
      <w:r w:rsidRPr="007177CC">
        <w:rPr>
          <w:rFonts w:ascii="Bookman Old Style" w:hAnsi="Bookman Old Style" w:cs="Arial"/>
          <w:color w:val="000000" w:themeColor="text1"/>
          <w:lang w:val="id-ID"/>
        </w:rPr>
        <w:t>T</w:t>
      </w:r>
      <w:r w:rsidRPr="007177CC">
        <w:rPr>
          <w:rFonts w:ascii="Bookman Old Style" w:hAnsi="Bookman Old Style" w:cs="Arial"/>
          <w:color w:val="000000" w:themeColor="text1"/>
          <w:lang w:val="es-ES_tradnl"/>
        </w:rPr>
        <w:t>ahun 2016-2021, maka</w:t>
      </w:r>
      <w:r w:rsidRPr="007177CC">
        <w:rPr>
          <w:rFonts w:ascii="Bookman Old Style" w:hAnsi="Bookman Old Style" w:cs="Arial"/>
          <w:color w:val="000000" w:themeColor="text1"/>
          <w:lang w:val="id-ID"/>
        </w:rPr>
        <w:t xml:space="preserve"> Kecamatan Bululawang</w:t>
      </w:r>
      <w:r w:rsidR="0036768D">
        <w:rPr>
          <w:rFonts w:ascii="Bookman Old Style" w:hAnsi="Bookman Old Style" w:cs="Arial"/>
          <w:color w:val="000000" w:themeColor="text1"/>
        </w:rPr>
        <w:t xml:space="preserve"> </w:t>
      </w:r>
      <w:r w:rsidR="007D099E" w:rsidRPr="007177CC">
        <w:rPr>
          <w:rFonts w:ascii="Bookman Old Style" w:hAnsi="Bookman Old Style" w:cs="Arial"/>
          <w:color w:val="000000" w:themeColor="text1"/>
        </w:rPr>
        <w:t xml:space="preserve">Kabupaten Malang </w:t>
      </w:r>
      <w:r w:rsidRPr="007177CC">
        <w:rPr>
          <w:rFonts w:ascii="Bookman Old Style" w:hAnsi="Bookman Old Style" w:cs="Arial"/>
          <w:color w:val="000000" w:themeColor="text1"/>
          <w:lang w:val="es-ES_tradnl"/>
        </w:rPr>
        <w:t>berperan</w:t>
      </w:r>
      <w:r w:rsidR="0036768D">
        <w:rPr>
          <w:rFonts w:ascii="Bookman Old Style" w:hAnsi="Bookman Old Style" w:cs="Arial"/>
          <w:color w:val="000000" w:themeColor="text1"/>
          <w:lang w:val="es-ES_tradnl"/>
        </w:rPr>
        <w:t xml:space="preserve"> </w:t>
      </w:r>
      <w:r w:rsidRPr="007177CC">
        <w:rPr>
          <w:rFonts w:ascii="Bookman Old Style" w:hAnsi="Bookman Old Style" w:cs="Arial"/>
          <w:color w:val="000000" w:themeColor="text1"/>
          <w:lang w:val="es-ES_tradnl"/>
        </w:rPr>
        <w:t>dalam</w:t>
      </w:r>
      <w:r w:rsidR="0036768D">
        <w:rPr>
          <w:rFonts w:ascii="Bookman Old Style" w:hAnsi="Bookman Old Style" w:cs="Arial"/>
          <w:color w:val="000000" w:themeColor="text1"/>
          <w:lang w:val="es-ES_tradnl"/>
        </w:rPr>
        <w:t xml:space="preserve"> </w:t>
      </w:r>
      <w:r w:rsidRPr="007177CC">
        <w:rPr>
          <w:rFonts w:ascii="Bookman Old Style" w:hAnsi="Bookman Old Style" w:cs="Arial"/>
          <w:color w:val="000000" w:themeColor="text1"/>
          <w:lang w:val="es-ES_tradnl"/>
        </w:rPr>
        <w:t>mendukung</w:t>
      </w:r>
      <w:r w:rsidR="0036768D">
        <w:rPr>
          <w:rFonts w:ascii="Bookman Old Style" w:hAnsi="Bookman Old Style" w:cs="Arial"/>
          <w:color w:val="000000" w:themeColor="text1"/>
          <w:lang w:val="es-ES_tradnl"/>
        </w:rPr>
        <w:t xml:space="preserve"> </w:t>
      </w:r>
      <w:r w:rsidRPr="007177CC">
        <w:rPr>
          <w:rFonts w:ascii="Bookman Old Style" w:hAnsi="Bookman Old Style" w:cs="Arial"/>
          <w:color w:val="000000" w:themeColor="text1"/>
          <w:lang w:val="es-ES_tradnl"/>
        </w:rPr>
        <w:t>Misi ke 2 Bupati</w:t>
      </w:r>
      <w:r w:rsidR="0036768D">
        <w:rPr>
          <w:rFonts w:ascii="Bookman Old Style" w:hAnsi="Bookman Old Style" w:cs="Arial"/>
          <w:color w:val="000000" w:themeColor="text1"/>
          <w:lang w:val="es-ES_tradnl"/>
        </w:rPr>
        <w:t xml:space="preserve"> </w:t>
      </w:r>
      <w:r w:rsidRPr="007177CC">
        <w:rPr>
          <w:rFonts w:ascii="Bookman Old Style" w:hAnsi="Bookman Old Style" w:cs="Arial"/>
          <w:color w:val="000000" w:themeColor="text1"/>
          <w:lang w:val="es-ES_tradnl"/>
        </w:rPr>
        <w:t>Malang</w:t>
      </w:r>
      <w:r w:rsidR="0036768D">
        <w:rPr>
          <w:rFonts w:ascii="Bookman Old Style" w:hAnsi="Bookman Old Style" w:cs="Arial"/>
          <w:color w:val="000000" w:themeColor="text1"/>
          <w:lang w:val="es-ES_tradnl"/>
        </w:rPr>
        <w:t xml:space="preserve"> </w:t>
      </w:r>
      <w:r w:rsidRPr="007177CC">
        <w:rPr>
          <w:rFonts w:ascii="Bookman Old Style" w:hAnsi="Bookman Old Style" w:cs="Arial"/>
          <w:color w:val="000000" w:themeColor="text1"/>
          <w:lang w:val="es-ES_tradnl"/>
        </w:rPr>
        <w:t>yaitu</w:t>
      </w:r>
      <w:r w:rsidR="0036768D">
        <w:rPr>
          <w:rFonts w:ascii="Bookman Old Style" w:hAnsi="Bookman Old Style" w:cs="Arial"/>
          <w:color w:val="000000" w:themeColor="text1"/>
          <w:lang w:val="es-ES_tradnl"/>
        </w:rPr>
        <w:t xml:space="preserve"> </w:t>
      </w:r>
      <w:r w:rsidRPr="007177CC">
        <w:rPr>
          <w:rFonts w:ascii="Bookman Old Style" w:hAnsi="Bookman Old Style" w:cs="Arial"/>
          <w:snapToGrid w:val="0"/>
          <w:color w:val="000000" w:themeColor="text1"/>
          <w:lang w:val="es-ES_tradnl"/>
        </w:rPr>
        <w:t>Memperluas</w:t>
      </w:r>
      <w:r w:rsidR="0036768D">
        <w:rPr>
          <w:rFonts w:ascii="Bookman Old Style" w:hAnsi="Bookman Old Style" w:cs="Arial"/>
          <w:snapToGrid w:val="0"/>
          <w:color w:val="000000" w:themeColor="text1"/>
          <w:lang w:val="es-ES_tradnl"/>
        </w:rPr>
        <w:t xml:space="preserve"> </w:t>
      </w:r>
      <w:r w:rsidRPr="007177CC">
        <w:rPr>
          <w:rFonts w:ascii="Bookman Old Style" w:hAnsi="Bookman Old Style" w:cs="Arial"/>
          <w:snapToGrid w:val="0"/>
          <w:color w:val="000000" w:themeColor="text1"/>
          <w:lang w:val="es-ES_tradnl"/>
        </w:rPr>
        <w:t>inovasi dan reformasi</w:t>
      </w:r>
      <w:r w:rsidR="0036768D">
        <w:rPr>
          <w:rFonts w:ascii="Bookman Old Style" w:hAnsi="Bookman Old Style" w:cs="Arial"/>
          <w:snapToGrid w:val="0"/>
          <w:color w:val="000000" w:themeColor="text1"/>
          <w:lang w:val="es-ES_tradnl"/>
        </w:rPr>
        <w:t xml:space="preserve"> </w:t>
      </w:r>
      <w:r w:rsidRPr="007177CC">
        <w:rPr>
          <w:rFonts w:ascii="Bookman Old Style" w:hAnsi="Bookman Old Style" w:cs="Arial"/>
          <w:snapToGrid w:val="0"/>
          <w:color w:val="000000" w:themeColor="text1"/>
          <w:lang w:val="es-ES_tradnl"/>
        </w:rPr>
        <w:t>birokrasi</w:t>
      </w:r>
      <w:r w:rsidR="0036768D">
        <w:rPr>
          <w:rFonts w:ascii="Bookman Old Style" w:hAnsi="Bookman Old Style" w:cs="Arial"/>
          <w:snapToGrid w:val="0"/>
          <w:color w:val="000000" w:themeColor="text1"/>
          <w:lang w:val="es-ES_tradnl"/>
        </w:rPr>
        <w:t xml:space="preserve"> </w:t>
      </w:r>
      <w:r w:rsidRPr="007177CC">
        <w:rPr>
          <w:rFonts w:ascii="Bookman Old Style" w:hAnsi="Bookman Old Style" w:cs="Arial"/>
          <w:snapToGrid w:val="0"/>
          <w:color w:val="000000" w:themeColor="text1"/>
          <w:lang w:val="es-ES_tradnl"/>
        </w:rPr>
        <w:t>demi tata kelola</w:t>
      </w:r>
      <w:r w:rsidR="0036768D">
        <w:rPr>
          <w:rFonts w:ascii="Bookman Old Style" w:hAnsi="Bookman Old Style" w:cs="Arial"/>
          <w:snapToGrid w:val="0"/>
          <w:color w:val="000000" w:themeColor="text1"/>
          <w:lang w:val="es-ES_tradnl"/>
        </w:rPr>
        <w:t xml:space="preserve"> </w:t>
      </w:r>
      <w:r w:rsidRPr="007177CC">
        <w:rPr>
          <w:rFonts w:ascii="Bookman Old Style" w:hAnsi="Bookman Old Style" w:cs="Arial"/>
          <w:snapToGrid w:val="0"/>
          <w:color w:val="000000" w:themeColor="text1"/>
          <w:spacing w:val="-4"/>
          <w:lang w:val="es-ES_tradnl"/>
        </w:rPr>
        <w:t>pemerintahan yang bersih, efektif, akuntabel dan demokratis</w:t>
      </w:r>
      <w:r w:rsidR="0036768D">
        <w:rPr>
          <w:rFonts w:ascii="Bookman Old Style" w:hAnsi="Bookman Old Style" w:cs="Arial"/>
          <w:snapToGrid w:val="0"/>
          <w:color w:val="000000" w:themeColor="text1"/>
          <w:spacing w:val="-4"/>
          <w:lang w:val="es-ES_tradnl"/>
        </w:rPr>
        <w:t xml:space="preserve"> </w:t>
      </w:r>
      <w:r w:rsidRPr="007177CC">
        <w:rPr>
          <w:rFonts w:ascii="Bookman Old Style" w:hAnsi="Bookman Old Style" w:cs="Arial"/>
          <w:snapToGrid w:val="0"/>
          <w:color w:val="000000" w:themeColor="text1"/>
          <w:spacing w:val="-4"/>
          <w:lang w:val="es-ES_tradnl"/>
        </w:rPr>
        <w:t>berbasis</w:t>
      </w:r>
      <w:r w:rsidR="0036768D">
        <w:rPr>
          <w:rFonts w:ascii="Bookman Old Style" w:hAnsi="Bookman Old Style" w:cs="Arial"/>
          <w:snapToGrid w:val="0"/>
          <w:color w:val="000000" w:themeColor="text1"/>
          <w:spacing w:val="-4"/>
          <w:lang w:val="es-ES_tradnl"/>
        </w:rPr>
        <w:t xml:space="preserve"> teknologi i</w:t>
      </w:r>
      <w:r w:rsidRPr="007177CC">
        <w:rPr>
          <w:rFonts w:ascii="Bookman Old Style" w:hAnsi="Bookman Old Style" w:cs="Arial"/>
          <w:snapToGrid w:val="0"/>
          <w:color w:val="000000" w:themeColor="text1"/>
          <w:spacing w:val="-4"/>
          <w:lang w:val="es-ES_tradnl"/>
        </w:rPr>
        <w:t>nformasi</w:t>
      </w:r>
      <w:r w:rsidRPr="007177CC">
        <w:rPr>
          <w:rFonts w:ascii="Bookman Old Style" w:hAnsi="Bookman Old Style" w:cs="Arial"/>
          <w:color w:val="000000" w:themeColor="text1"/>
          <w:lang w:val="es-ES_tradnl"/>
        </w:rPr>
        <w:t>.</w:t>
      </w:r>
    </w:p>
    <w:p w:rsidR="003F3CFB" w:rsidRPr="007D099E" w:rsidRDefault="003F3CFB" w:rsidP="003E3050">
      <w:pPr>
        <w:widowControl w:val="0"/>
        <w:spacing w:line="408" w:lineRule="auto"/>
        <w:ind w:left="720" w:firstLine="902"/>
        <w:jc w:val="both"/>
        <w:rPr>
          <w:rFonts w:ascii="Bookman Old Style" w:hAnsi="Bookman Old Style" w:cs="Arial"/>
          <w:color w:val="000000" w:themeColor="text1"/>
        </w:rPr>
      </w:pPr>
    </w:p>
    <w:p w:rsidR="009278F2" w:rsidRPr="007177CC" w:rsidRDefault="009278F2" w:rsidP="003E3050">
      <w:pPr>
        <w:spacing w:line="408" w:lineRule="auto"/>
        <w:jc w:val="both"/>
        <w:rPr>
          <w:rFonts w:ascii="Bookman Old Style" w:hAnsi="Bookman Old Style" w:cs="Arial"/>
          <w:b/>
          <w:bCs/>
          <w:color w:val="000000" w:themeColor="text1"/>
          <w:lang w:val="id-ID"/>
        </w:rPr>
      </w:pPr>
      <w:r w:rsidRPr="007177CC">
        <w:rPr>
          <w:rFonts w:ascii="Bookman Old Style" w:hAnsi="Bookman Old Style" w:cs="Arial"/>
          <w:b/>
          <w:bCs/>
          <w:color w:val="000000" w:themeColor="text1"/>
          <w:lang w:val="id-ID"/>
        </w:rPr>
        <w:t>1.2  LANDASAN HUKUM</w:t>
      </w:r>
      <w:r w:rsidR="003E5DA5">
        <w:rPr>
          <w:rFonts w:ascii="Bookman Old Style" w:hAnsi="Bookman Old Style" w:cs="Arial"/>
          <w:b/>
          <w:bCs/>
          <w:color w:val="000000" w:themeColor="text1"/>
          <w:lang w:val="id-ID"/>
        </w:rPr>
        <w:tab/>
      </w:r>
    </w:p>
    <w:p w:rsidR="009278F2" w:rsidRDefault="009278F2" w:rsidP="003E3050">
      <w:pPr>
        <w:shd w:val="clear" w:color="auto" w:fill="FFFFFF"/>
        <w:autoSpaceDE w:val="0"/>
        <w:autoSpaceDN w:val="0"/>
        <w:adjustRightInd w:val="0"/>
        <w:spacing w:line="408" w:lineRule="auto"/>
        <w:ind w:left="567" w:firstLine="1039"/>
        <w:jc w:val="both"/>
        <w:rPr>
          <w:rFonts w:ascii="Bookman Old Style" w:hAnsi="Bookman Old Style" w:cs="Arial"/>
          <w:color w:val="000000" w:themeColor="text1"/>
          <w:lang w:val="id-ID"/>
        </w:rPr>
      </w:pPr>
      <w:r w:rsidRPr="007177CC">
        <w:rPr>
          <w:rFonts w:ascii="Bookman Old Style" w:eastAsia="MS Mincho" w:hAnsi="Bookman Old Style"/>
          <w:color w:val="000000" w:themeColor="text1"/>
          <w:lang w:val="id-ID" w:eastAsia="ja-JP"/>
        </w:rPr>
        <w:t xml:space="preserve">Landasan hukum </w:t>
      </w:r>
      <w:r w:rsidRPr="007177CC">
        <w:rPr>
          <w:rFonts w:ascii="Bookman Old Style" w:eastAsia="MS Mincho" w:hAnsi="Bookman Old Style"/>
          <w:color w:val="000000" w:themeColor="text1"/>
          <w:lang w:eastAsia="ja-JP"/>
        </w:rPr>
        <w:t>yang digunakan</w:t>
      </w:r>
      <w:r w:rsidR="0036768D">
        <w:rPr>
          <w:rFonts w:ascii="Bookman Old Style" w:eastAsia="MS Mincho" w:hAnsi="Bookman Old Style"/>
          <w:color w:val="000000" w:themeColor="text1"/>
          <w:lang w:eastAsia="ja-JP"/>
        </w:rPr>
        <w:t xml:space="preserve"> </w:t>
      </w:r>
      <w:r w:rsidRPr="007177CC">
        <w:rPr>
          <w:rFonts w:ascii="Bookman Old Style" w:eastAsia="MS Mincho" w:hAnsi="Bookman Old Style"/>
          <w:color w:val="000000" w:themeColor="text1"/>
          <w:lang w:eastAsia="ja-JP"/>
        </w:rPr>
        <w:t>dalam</w:t>
      </w:r>
      <w:r w:rsidR="0036768D">
        <w:rPr>
          <w:rFonts w:ascii="Bookman Old Style" w:eastAsia="MS Mincho" w:hAnsi="Bookman Old Style"/>
          <w:color w:val="000000" w:themeColor="text1"/>
          <w:lang w:eastAsia="ja-JP"/>
        </w:rPr>
        <w:t xml:space="preserve"> </w:t>
      </w:r>
      <w:r w:rsidRPr="007177CC">
        <w:rPr>
          <w:rFonts w:ascii="Bookman Old Style" w:eastAsia="MS Mincho" w:hAnsi="Bookman Old Style"/>
          <w:color w:val="000000" w:themeColor="text1"/>
          <w:lang w:val="id-ID" w:eastAsia="ja-JP"/>
        </w:rPr>
        <w:t xml:space="preserve">penyusunan </w:t>
      </w:r>
      <w:r w:rsidR="00115E1D">
        <w:rPr>
          <w:rFonts w:ascii="Bookman Old Style" w:eastAsia="MS Mincho" w:hAnsi="Bookman Old Style"/>
          <w:color w:val="000000" w:themeColor="text1"/>
          <w:lang w:val="id-ID" w:eastAsia="ja-JP"/>
        </w:rPr>
        <w:t xml:space="preserve">Perubahan </w:t>
      </w:r>
      <w:r w:rsidRPr="007177CC">
        <w:rPr>
          <w:rFonts w:ascii="Bookman Old Style" w:eastAsia="MS Mincho" w:hAnsi="Bookman Old Style"/>
          <w:color w:val="000000" w:themeColor="text1"/>
          <w:lang w:eastAsia="ja-JP"/>
        </w:rPr>
        <w:t>Rencana</w:t>
      </w:r>
      <w:r w:rsidR="0036768D">
        <w:rPr>
          <w:rFonts w:ascii="Bookman Old Style" w:eastAsia="MS Mincho" w:hAnsi="Bookman Old Style"/>
          <w:color w:val="000000" w:themeColor="text1"/>
          <w:lang w:eastAsia="ja-JP"/>
        </w:rPr>
        <w:t xml:space="preserve"> </w:t>
      </w:r>
      <w:r w:rsidRPr="007177CC">
        <w:rPr>
          <w:rFonts w:ascii="Bookman Old Style" w:eastAsia="MS Mincho" w:hAnsi="Bookman Old Style"/>
          <w:color w:val="000000" w:themeColor="text1"/>
          <w:lang w:eastAsia="ja-JP"/>
        </w:rPr>
        <w:t>Kerja</w:t>
      </w:r>
      <w:r w:rsidR="0036768D">
        <w:rPr>
          <w:rFonts w:ascii="Bookman Old Style" w:eastAsia="MS Mincho" w:hAnsi="Bookman Old Style"/>
          <w:color w:val="000000" w:themeColor="text1"/>
          <w:lang w:eastAsia="ja-JP"/>
        </w:rPr>
        <w:t xml:space="preserve"> </w:t>
      </w:r>
      <w:r w:rsidRPr="007177CC">
        <w:rPr>
          <w:rFonts w:ascii="Bookman Old Style" w:hAnsi="Bookman Old Style" w:cs="Arial"/>
          <w:bCs/>
          <w:color w:val="000000" w:themeColor="text1"/>
          <w:lang w:val="id-ID"/>
        </w:rPr>
        <w:t xml:space="preserve">Kecamatan </w:t>
      </w:r>
      <w:r w:rsidRPr="007177CC">
        <w:rPr>
          <w:rFonts w:ascii="Bookman Old Style" w:hAnsi="Bookman Old Style" w:cs="Arial"/>
          <w:bCs/>
          <w:color w:val="000000" w:themeColor="text1"/>
        </w:rPr>
        <w:t>Bululawang</w:t>
      </w:r>
      <w:r w:rsidR="0036768D">
        <w:rPr>
          <w:rFonts w:ascii="Bookman Old Style" w:hAnsi="Bookman Old Style" w:cs="Arial"/>
          <w:bCs/>
          <w:color w:val="000000" w:themeColor="text1"/>
        </w:rPr>
        <w:t xml:space="preserve"> </w:t>
      </w:r>
      <w:r w:rsidRPr="007177CC">
        <w:rPr>
          <w:rFonts w:ascii="Bookman Old Style" w:hAnsi="Bookman Old Style" w:cs="Arial"/>
          <w:color w:val="000000" w:themeColor="text1"/>
          <w:lang w:val="id-ID"/>
        </w:rPr>
        <w:t>Kabupaten Malang Tahun 201</w:t>
      </w:r>
      <w:r w:rsidR="00DB12DF">
        <w:rPr>
          <w:rFonts w:ascii="Bookman Old Style" w:hAnsi="Bookman Old Style" w:cs="Arial"/>
          <w:color w:val="000000" w:themeColor="text1"/>
          <w:lang w:val="id-ID"/>
        </w:rPr>
        <w:t>9</w:t>
      </w:r>
      <w:r w:rsidRPr="007177CC">
        <w:rPr>
          <w:rFonts w:ascii="Bookman Old Style" w:hAnsi="Bookman Old Style" w:cs="Arial"/>
          <w:color w:val="000000" w:themeColor="text1"/>
          <w:lang w:val="id-ID"/>
        </w:rPr>
        <w:t xml:space="preserve"> adalah sebagai berikut:</w:t>
      </w:r>
    </w:p>
    <w:p w:rsidR="003E3050" w:rsidRPr="00DD2623" w:rsidRDefault="002567B6" w:rsidP="003E3050">
      <w:pPr>
        <w:tabs>
          <w:tab w:val="left" w:pos="993"/>
        </w:tabs>
        <w:spacing w:line="408" w:lineRule="auto"/>
        <w:ind w:left="993" w:hanging="426"/>
        <w:jc w:val="both"/>
        <w:rPr>
          <w:rFonts w:ascii="Bookman Old Style" w:hAnsi="Bookman Old Style"/>
          <w:color w:val="000000"/>
        </w:rPr>
      </w:pPr>
      <w:r w:rsidRPr="002567B6">
        <w:rPr>
          <w:rFonts w:ascii="Bookman Old Style" w:eastAsia="Calibri" w:hAnsi="Bookman Old Style"/>
          <w:color w:val="000000"/>
        </w:rPr>
        <w:t>1.</w:t>
      </w:r>
      <w:r w:rsidRPr="002567B6">
        <w:rPr>
          <w:rFonts w:ascii="Bookman Old Style" w:eastAsia="Calibri" w:hAnsi="Bookman Old Style"/>
          <w:color w:val="000000"/>
        </w:rPr>
        <w:tab/>
      </w:r>
      <w:r w:rsidR="003E3050" w:rsidRPr="00DD2623">
        <w:rPr>
          <w:rFonts w:ascii="Bookman Old Style" w:hAnsi="Bookman Old Style" w:cs="Arial"/>
          <w:color w:val="000000"/>
          <w:lang w:val="fi-FI"/>
        </w:rPr>
        <w:t xml:space="preserve">Undang-Undang </w:t>
      </w:r>
      <w:r w:rsidR="003E3050">
        <w:rPr>
          <w:rFonts w:ascii="Bookman Old Style" w:hAnsi="Bookman Old Style"/>
          <w:color w:val="000000"/>
        </w:rPr>
        <w:t xml:space="preserve">Nomor 12 Tahun 1950 </w:t>
      </w:r>
      <w:r w:rsidR="003E3050" w:rsidRPr="00DD2623">
        <w:rPr>
          <w:rFonts w:ascii="Bookman Old Style" w:hAnsi="Bookman Old Style"/>
          <w:color w:val="000000"/>
        </w:rPr>
        <w:t xml:space="preserve">tentang </w:t>
      </w:r>
      <w:r w:rsidR="003E3050" w:rsidRPr="00DD2623">
        <w:rPr>
          <w:rFonts w:ascii="Bookman Old Style" w:hAnsi="Bookman Old Style" w:cs="Arial"/>
          <w:color w:val="000000"/>
          <w:lang w:val="fi-FI"/>
        </w:rPr>
        <w:t xml:space="preserve">Pembentukan Daerah-Daerah Kabupaten di Lingkungan Propinsi Jawa Timur </w:t>
      </w:r>
      <w:r w:rsidR="003E3050" w:rsidRPr="00DD2623">
        <w:rPr>
          <w:rFonts w:ascii="Bookman Old Style" w:hAnsi="Bookman Old Style"/>
          <w:color w:val="000000"/>
        </w:rPr>
        <w:t xml:space="preserve">(Berita Negara Republik Indonesia Tahun 1950 Nomor 41), sebagaimana telah diubah dengan Undang-Undang Nomor 2 Tahun 1965 tentang </w:t>
      </w:r>
      <w:r w:rsidR="003E3050" w:rsidRPr="00DD2623">
        <w:rPr>
          <w:rFonts w:ascii="Bookman Old Style" w:hAnsi="Bookman Old Style" w:cs="Arial-BoldMT"/>
          <w:bCs/>
          <w:color w:val="000000"/>
        </w:rPr>
        <w:t xml:space="preserve">Perubahan Batas Wilayah Kota praja Surabaya dan Daerah Tingkat II Surabaya dengan Mengubah Undang-Undang Nomor 12 Tahun 1950 tentang </w:t>
      </w:r>
      <w:r w:rsidR="003E3050" w:rsidRPr="00DD2623">
        <w:rPr>
          <w:rFonts w:ascii="Bookman Old Style" w:hAnsi="Bookman Old Style" w:cs="Arial-BoldMT"/>
          <w:bCs/>
          <w:color w:val="000000"/>
        </w:rPr>
        <w:lastRenderedPageBreak/>
        <w:t xml:space="preserve">Pembentukan Daerah-Daerah Kota Besar Dalam Lingkungan Propinsi Jawa Timur, Jawa Tengah, Jawa Barat dan Daerah Istimewa Yogyakarta </w:t>
      </w:r>
      <w:r w:rsidR="003E3050" w:rsidRPr="00DD2623">
        <w:rPr>
          <w:rFonts w:ascii="Bookman Old Style" w:hAnsi="Bookman Old Style"/>
          <w:color w:val="000000"/>
        </w:rPr>
        <w:t xml:space="preserve">(Lembaran Negara Republik Indonesia Tahun 1965 </w:t>
      </w:r>
      <w:r w:rsidR="003E3050">
        <w:rPr>
          <w:rFonts w:ascii="Bookman Old Style" w:hAnsi="Bookman Old Style"/>
          <w:color w:val="000000"/>
        </w:rPr>
        <w:t xml:space="preserve">             </w:t>
      </w:r>
      <w:r w:rsidR="003E3050" w:rsidRPr="00DD2623">
        <w:rPr>
          <w:rFonts w:ascii="Bookman Old Style" w:hAnsi="Bookman Old Style"/>
          <w:color w:val="000000"/>
        </w:rPr>
        <w:t xml:space="preserve">Nomor 19, Tambahan Lembaran Negara Republik Indonesia </w:t>
      </w:r>
      <w:r w:rsidR="003E3050">
        <w:rPr>
          <w:rFonts w:ascii="Bookman Old Style" w:hAnsi="Bookman Old Style"/>
          <w:color w:val="000000"/>
        </w:rPr>
        <w:t xml:space="preserve">                  </w:t>
      </w:r>
      <w:r w:rsidR="003E3050" w:rsidRPr="00DD2623">
        <w:rPr>
          <w:rFonts w:ascii="Bookman Old Style" w:hAnsi="Bookman Old Style"/>
          <w:color w:val="000000"/>
        </w:rPr>
        <w:t>Nomor 2730);</w:t>
      </w:r>
    </w:p>
    <w:p w:rsidR="003E3050" w:rsidRDefault="003E3050" w:rsidP="003E3050">
      <w:pPr>
        <w:numPr>
          <w:ilvl w:val="0"/>
          <w:numId w:val="32"/>
        </w:numPr>
        <w:tabs>
          <w:tab w:val="left" w:pos="993"/>
        </w:tabs>
        <w:spacing w:line="516" w:lineRule="auto"/>
        <w:ind w:left="993" w:hanging="426"/>
        <w:jc w:val="both"/>
        <w:rPr>
          <w:rFonts w:ascii="Bookman Old Style" w:hAnsi="Bookman Old Style"/>
          <w:color w:val="000000"/>
        </w:rPr>
      </w:pPr>
      <w:r w:rsidRPr="00DD2623">
        <w:rPr>
          <w:rFonts w:ascii="Bookman Old Style" w:hAnsi="Bookman Old Style" w:cs="Arial"/>
          <w:color w:val="000000"/>
          <w:lang w:val="sv-SE"/>
        </w:rPr>
        <w:t>Undang-Undang Nomor 17 Tahun 2003 tentang Keuangan Negara (Lembaran Negara Republik Indonesia Tahun 2003 Nomor 47, Tambahan Lembaran Negara Republik Indonesia Nomor 4286)</w:t>
      </w:r>
      <w:r w:rsidRPr="00DD2623">
        <w:rPr>
          <w:rFonts w:ascii="Bookman Old Style" w:hAnsi="Bookman Old Style"/>
          <w:color w:val="000000"/>
        </w:rPr>
        <w:t>;</w:t>
      </w:r>
    </w:p>
    <w:p w:rsidR="003E3050" w:rsidRDefault="003E3050" w:rsidP="003E3050">
      <w:pPr>
        <w:numPr>
          <w:ilvl w:val="0"/>
          <w:numId w:val="32"/>
        </w:numPr>
        <w:tabs>
          <w:tab w:val="left" w:pos="993"/>
        </w:tabs>
        <w:spacing w:line="516" w:lineRule="auto"/>
        <w:ind w:left="993" w:hanging="426"/>
        <w:jc w:val="both"/>
        <w:rPr>
          <w:rFonts w:ascii="Bookman Old Style" w:hAnsi="Bookman Old Style"/>
          <w:color w:val="000000"/>
        </w:rPr>
      </w:pPr>
      <w:r w:rsidRPr="00B20C6F">
        <w:rPr>
          <w:rFonts w:ascii="Bookman Old Style" w:hAnsi="Bookman Old Style" w:cs="Arial"/>
          <w:color w:val="000000"/>
          <w:lang w:val="sv-SE"/>
        </w:rPr>
        <w:t>Undang-Undang Nomor 1 Tahun 2004 tentang Perbendaharaan Negara (Lembaran Negara Republik Indonesia Tahun 2004 Nomor 5, Tambahan Lembaran Negara Republik Indonesia Nomor 4355);</w:t>
      </w:r>
    </w:p>
    <w:p w:rsidR="003E3050" w:rsidRPr="00B20C6F" w:rsidRDefault="003E3050" w:rsidP="003E3050">
      <w:pPr>
        <w:numPr>
          <w:ilvl w:val="0"/>
          <w:numId w:val="32"/>
        </w:numPr>
        <w:tabs>
          <w:tab w:val="left" w:pos="993"/>
        </w:tabs>
        <w:spacing w:line="516" w:lineRule="auto"/>
        <w:ind w:left="993" w:hanging="426"/>
        <w:jc w:val="both"/>
        <w:rPr>
          <w:rFonts w:ascii="Bookman Old Style" w:hAnsi="Bookman Old Style"/>
          <w:color w:val="000000"/>
        </w:rPr>
      </w:pPr>
      <w:r w:rsidRPr="00B20C6F">
        <w:rPr>
          <w:rFonts w:ascii="Bookman Old Style" w:hAnsi="Bookman Old Style" w:cs="Arial"/>
          <w:color w:val="000000"/>
        </w:rPr>
        <w:t>Undang-Undang Nomor 15 Tahun 2004 tentang Pemeriksaan Pengelolaan dan Tanggung Jawab Keuangan Negara (Lembaran Negara Republik Indonesia Tahun 2004 Nomor 66, Tambahan Lembaran Negara Republik Indonesia Nomor 4400);</w:t>
      </w:r>
    </w:p>
    <w:p w:rsidR="003E3050" w:rsidRDefault="003E3050" w:rsidP="003E3050">
      <w:pPr>
        <w:numPr>
          <w:ilvl w:val="0"/>
          <w:numId w:val="32"/>
        </w:numPr>
        <w:tabs>
          <w:tab w:val="left" w:pos="993"/>
        </w:tabs>
        <w:spacing w:line="516" w:lineRule="auto"/>
        <w:ind w:left="993" w:hanging="426"/>
        <w:jc w:val="both"/>
        <w:rPr>
          <w:rFonts w:ascii="Bookman Old Style" w:hAnsi="Bookman Old Style"/>
          <w:color w:val="000000"/>
        </w:rPr>
      </w:pPr>
      <w:r w:rsidRPr="00B20C6F">
        <w:rPr>
          <w:rFonts w:ascii="Bookman Old Style" w:hAnsi="Bookman Old Style"/>
          <w:color w:val="000000"/>
        </w:rPr>
        <w:t xml:space="preserve">Undang-Undang Nomor 25 Tahun 2004 tentang Sistem Perencanaan Pembangunan Nasional (Lembaran Negara Republik Indonesia </w:t>
      </w:r>
      <w:r>
        <w:rPr>
          <w:rFonts w:ascii="Bookman Old Style" w:hAnsi="Bookman Old Style"/>
          <w:color w:val="000000"/>
        </w:rPr>
        <w:t xml:space="preserve">               </w:t>
      </w:r>
      <w:r w:rsidRPr="00B20C6F">
        <w:rPr>
          <w:rFonts w:ascii="Bookman Old Style" w:hAnsi="Bookman Old Style"/>
          <w:color w:val="000000"/>
        </w:rPr>
        <w:t>Tahun 2004 Nomor 104, Tambahan Lembaran Negara Republik Indonesia Nomor 4421);</w:t>
      </w:r>
    </w:p>
    <w:p w:rsidR="003E3050" w:rsidRPr="00B20C6F" w:rsidRDefault="003E3050" w:rsidP="003E3050">
      <w:pPr>
        <w:numPr>
          <w:ilvl w:val="0"/>
          <w:numId w:val="32"/>
        </w:numPr>
        <w:tabs>
          <w:tab w:val="left" w:pos="993"/>
        </w:tabs>
        <w:spacing w:line="516" w:lineRule="auto"/>
        <w:ind w:left="993" w:hanging="426"/>
        <w:jc w:val="both"/>
        <w:rPr>
          <w:rFonts w:ascii="Bookman Old Style" w:hAnsi="Bookman Old Style"/>
          <w:color w:val="000000"/>
        </w:rPr>
      </w:pPr>
      <w:r w:rsidRPr="00DD2623">
        <w:rPr>
          <w:rFonts w:ascii="Bookman Old Style" w:hAnsi="Bookman Old Style" w:cs="Arial"/>
          <w:bCs/>
          <w:color w:val="000000"/>
          <w:lang w:val="en-GB"/>
        </w:rPr>
        <w:t xml:space="preserve">Undang-Undang Nomor 12 Tahun 2011 tentang Pembentukan Peraturan Perundang-undangan </w:t>
      </w:r>
      <w:r w:rsidRPr="00DD2623">
        <w:rPr>
          <w:rFonts w:ascii="Bookman Old Style" w:hAnsi="Bookman Old Style" w:cs="Arial"/>
          <w:color w:val="000000"/>
          <w:lang w:val="fi-FI"/>
        </w:rPr>
        <w:t>(Lembaran Negara Republik Indonesia Tahun 2011 Nomor 82, Tambahan Lembaran Negara Republik Indonesia Nomor 5234)</w:t>
      </w:r>
      <w:r w:rsidRPr="00DD2623">
        <w:rPr>
          <w:rFonts w:ascii="Bookman Old Style" w:hAnsi="Bookman Old Style" w:cs="Arial"/>
          <w:bCs/>
          <w:color w:val="000000"/>
          <w:lang w:val="en-GB"/>
        </w:rPr>
        <w:t>;</w:t>
      </w:r>
    </w:p>
    <w:p w:rsidR="003E3050" w:rsidRPr="00B20C6F" w:rsidRDefault="003E3050" w:rsidP="003E3050">
      <w:pPr>
        <w:numPr>
          <w:ilvl w:val="0"/>
          <w:numId w:val="32"/>
        </w:numPr>
        <w:tabs>
          <w:tab w:val="left" w:pos="993"/>
        </w:tabs>
        <w:spacing w:line="516" w:lineRule="auto"/>
        <w:ind w:left="992" w:hanging="425"/>
        <w:jc w:val="both"/>
        <w:rPr>
          <w:rFonts w:ascii="Bookman Old Style" w:hAnsi="Bookman Old Style"/>
          <w:color w:val="000000"/>
        </w:rPr>
      </w:pPr>
      <w:r w:rsidRPr="00DD2623">
        <w:rPr>
          <w:rFonts w:ascii="Bookman Old Style" w:hAnsi="Bookman Old Style" w:cs="Arial"/>
          <w:color w:val="000000"/>
          <w:lang w:val="fi-FI"/>
        </w:rPr>
        <w:t>Undang</w:t>
      </w:r>
      <w:r w:rsidRPr="00DD2623">
        <w:rPr>
          <w:rFonts w:ascii="Bookman Old Style" w:hAnsi="Bookman Old Style"/>
          <w:color w:val="000000"/>
          <w:lang w:val="fi-FI"/>
        </w:rPr>
        <w:t xml:space="preserve">-Undang Nomor 23 Tahun 2014 tentang Pemerintahan Daerah </w:t>
      </w:r>
      <w:r w:rsidRPr="00DD2623">
        <w:rPr>
          <w:rFonts w:ascii="Bookman Old Style" w:hAnsi="Bookman Old Style" w:cs="Arial"/>
          <w:color w:val="000000"/>
        </w:rPr>
        <w:t>(Lembaran Negara Republik Indonesia Tahun 2014 Nomor 244, Tambahan Lembaran Negara Republik Indonesia Nomor 5587)</w:t>
      </w:r>
      <w:r w:rsidRPr="00DD2623">
        <w:rPr>
          <w:rFonts w:ascii="Bookman Old Style" w:hAnsi="Bookman Old Style"/>
          <w:color w:val="000000"/>
          <w:lang w:val="fi-FI"/>
        </w:rPr>
        <w:t>, sebagaimana telah diubah beberapa kali, terakhir dengan Undang-</w:t>
      </w:r>
      <w:r w:rsidRPr="00DD2623">
        <w:rPr>
          <w:rFonts w:ascii="Bookman Old Style" w:hAnsi="Bookman Old Style"/>
          <w:color w:val="000000"/>
          <w:lang w:val="fi-FI"/>
        </w:rPr>
        <w:lastRenderedPageBreak/>
        <w:t>Undang Nomor 9 Tahun 2015 tentang Perubahan Kedua atas Undang-Undang Nomor 23 Tahun 2014 tentang Pemerintahan Daerah (Lembaran Negara Republik Indonesia Tahun 2015 Nomor 58, Tambahan Lembaran Negara Republik Indonesia Nomor 5679);</w:t>
      </w:r>
    </w:p>
    <w:p w:rsidR="003E3050" w:rsidRDefault="003E3050" w:rsidP="003E3050">
      <w:pPr>
        <w:numPr>
          <w:ilvl w:val="0"/>
          <w:numId w:val="32"/>
        </w:numPr>
        <w:tabs>
          <w:tab w:val="left" w:pos="993"/>
        </w:tabs>
        <w:spacing w:line="552" w:lineRule="auto"/>
        <w:ind w:left="992" w:hanging="425"/>
        <w:jc w:val="both"/>
        <w:rPr>
          <w:rFonts w:ascii="Bookman Old Style" w:hAnsi="Bookman Old Style"/>
          <w:color w:val="000000"/>
        </w:rPr>
      </w:pPr>
      <w:r w:rsidRPr="00B20C6F">
        <w:rPr>
          <w:rFonts w:ascii="Bookman Old Style" w:hAnsi="Bookman Old Style"/>
          <w:color w:val="000000"/>
        </w:rPr>
        <w:t>Peraturan Pemerintah Nomor 39 Tahun 2006 tentang Tata Cara Pengendalian dan Evaluasi Pelaksanaan Rencana Pembangunan (Lembaran Negara Republik Indonesia Tahun 2006 Nomor 96, Tambahan Lembaran Negara Republik Indonesia Nomor 4663);</w:t>
      </w:r>
    </w:p>
    <w:p w:rsidR="003E3050" w:rsidRDefault="003E3050" w:rsidP="003E3050">
      <w:pPr>
        <w:numPr>
          <w:ilvl w:val="0"/>
          <w:numId w:val="32"/>
        </w:numPr>
        <w:tabs>
          <w:tab w:val="left" w:pos="993"/>
        </w:tabs>
        <w:spacing w:line="552" w:lineRule="auto"/>
        <w:ind w:left="992" w:hanging="425"/>
        <w:jc w:val="both"/>
        <w:rPr>
          <w:rFonts w:ascii="Bookman Old Style" w:hAnsi="Bookman Old Style"/>
          <w:color w:val="000000"/>
        </w:rPr>
      </w:pPr>
      <w:r>
        <w:rPr>
          <w:rFonts w:ascii="Bookman Old Style" w:hAnsi="Bookman Old Style"/>
          <w:color w:val="000000"/>
        </w:rPr>
        <w:t xml:space="preserve">Peraturan </w:t>
      </w:r>
      <w:r w:rsidRPr="00DD2623">
        <w:rPr>
          <w:rFonts w:ascii="Bookman Old Style" w:hAnsi="Bookman Old Style"/>
          <w:color w:val="000000"/>
        </w:rPr>
        <w:t xml:space="preserve">Pemerintah Nomor 8 Tahun 2008 tentang Tahapan, </w:t>
      </w:r>
      <w:r>
        <w:rPr>
          <w:rFonts w:ascii="Bookman Old Style" w:hAnsi="Bookman Old Style"/>
          <w:color w:val="000000"/>
        </w:rPr>
        <w:t xml:space="preserve">             </w:t>
      </w:r>
      <w:r w:rsidRPr="00DD2623">
        <w:rPr>
          <w:rFonts w:ascii="Bookman Old Style" w:hAnsi="Bookman Old Style"/>
          <w:color w:val="000000"/>
        </w:rPr>
        <w:t xml:space="preserve">Tata Cara Penyusunan, Pengendalian dan Evaluasi Pelaksanaan Rencana Pembangunan Daerah (Lembaran Negara Republik Indonesia    </w:t>
      </w:r>
      <w:r>
        <w:rPr>
          <w:rFonts w:ascii="Bookman Old Style" w:hAnsi="Bookman Old Style"/>
          <w:color w:val="000000"/>
        </w:rPr>
        <w:t xml:space="preserve">    </w:t>
      </w:r>
      <w:r w:rsidRPr="00DD2623">
        <w:rPr>
          <w:rFonts w:ascii="Bookman Old Style" w:hAnsi="Bookman Old Style"/>
          <w:color w:val="000000"/>
        </w:rPr>
        <w:t xml:space="preserve"> Tahun 2008 Nomor 21, Tambahan Lembaran Negara Republik Indonesia Nomor 4817);</w:t>
      </w:r>
    </w:p>
    <w:p w:rsidR="003E3050" w:rsidRDefault="003E3050" w:rsidP="003E3050">
      <w:pPr>
        <w:numPr>
          <w:ilvl w:val="0"/>
          <w:numId w:val="32"/>
        </w:numPr>
        <w:tabs>
          <w:tab w:val="left" w:pos="993"/>
        </w:tabs>
        <w:spacing w:line="552" w:lineRule="auto"/>
        <w:ind w:left="992" w:hanging="425"/>
        <w:jc w:val="both"/>
        <w:rPr>
          <w:rFonts w:ascii="Bookman Old Style" w:hAnsi="Bookman Old Style"/>
          <w:color w:val="000000"/>
        </w:rPr>
      </w:pPr>
      <w:r w:rsidRPr="00DD2623">
        <w:rPr>
          <w:rFonts w:ascii="Bookman Old Style" w:hAnsi="Bookman Old Style"/>
          <w:color w:val="000000"/>
        </w:rPr>
        <w:t>Peraturan Pemerintah Nomor 12 Tahun 2017 tentang Pembinaan dan Pengawasan Penyelenggaraan Pemerintahan Daerah (Lembaran Negara Republik Indonesia Tahun 2017 Nomor 73, Tambahan Lembaran Negara Republik Indonesia Nomor 6041);</w:t>
      </w:r>
    </w:p>
    <w:p w:rsidR="003E3050" w:rsidRPr="00FE0918" w:rsidRDefault="003E3050" w:rsidP="003E3050">
      <w:pPr>
        <w:numPr>
          <w:ilvl w:val="0"/>
          <w:numId w:val="32"/>
        </w:numPr>
        <w:tabs>
          <w:tab w:val="left" w:pos="993"/>
        </w:tabs>
        <w:spacing w:line="552" w:lineRule="auto"/>
        <w:ind w:left="992" w:hanging="425"/>
        <w:jc w:val="both"/>
        <w:rPr>
          <w:rFonts w:ascii="Bookman Old Style" w:hAnsi="Bookman Old Style"/>
        </w:rPr>
      </w:pPr>
      <w:r w:rsidRPr="00FE0918">
        <w:rPr>
          <w:rFonts w:ascii="Bookman Old Style" w:hAnsi="Bookman Old Style" w:cs="Arial"/>
          <w:lang w:val="id-ID"/>
        </w:rPr>
        <w:t xml:space="preserve">Peraturan Pemerintah Nomor </w:t>
      </w:r>
      <w:r w:rsidRPr="00FE0918">
        <w:rPr>
          <w:rFonts w:ascii="Bookman Old Style" w:hAnsi="Bookman Old Style" w:cs="Arial"/>
        </w:rPr>
        <w:t>12 Tahun 2019</w:t>
      </w:r>
      <w:r w:rsidRPr="00FE0918">
        <w:rPr>
          <w:rFonts w:ascii="Bookman Old Style" w:hAnsi="Bookman Old Style" w:cs="Arial"/>
          <w:lang w:val="id-ID"/>
        </w:rPr>
        <w:t xml:space="preserve"> tentang Pengelolaan Keuangan Daerah</w:t>
      </w:r>
      <w:r w:rsidRPr="00FE0918">
        <w:rPr>
          <w:rFonts w:ascii="Bookman Old Style" w:hAnsi="Bookman Old Style" w:cs="Arial"/>
        </w:rPr>
        <w:t xml:space="preserve"> </w:t>
      </w:r>
      <w:r w:rsidRPr="00FE0918">
        <w:rPr>
          <w:rFonts w:ascii="Bookman Old Style" w:hAnsi="Bookman Old Style"/>
        </w:rPr>
        <w:t xml:space="preserve">(Lembaran Negara Republik Indonesia Tahun 2019 Nomor 42, Tambahan Lembaran Negara Republik Indonesia </w:t>
      </w:r>
      <w:r>
        <w:rPr>
          <w:rFonts w:ascii="Bookman Old Style" w:hAnsi="Bookman Old Style"/>
        </w:rPr>
        <w:t xml:space="preserve">                 </w:t>
      </w:r>
      <w:r w:rsidRPr="00FE0918">
        <w:rPr>
          <w:rFonts w:ascii="Bookman Old Style" w:hAnsi="Bookman Old Style"/>
        </w:rPr>
        <w:t>Nomor 6322);</w:t>
      </w:r>
    </w:p>
    <w:p w:rsidR="003E3050" w:rsidRDefault="003E3050" w:rsidP="003E3050">
      <w:pPr>
        <w:numPr>
          <w:ilvl w:val="0"/>
          <w:numId w:val="32"/>
        </w:numPr>
        <w:tabs>
          <w:tab w:val="left" w:pos="993"/>
        </w:tabs>
        <w:spacing w:line="552" w:lineRule="auto"/>
        <w:ind w:left="992" w:hanging="425"/>
        <w:jc w:val="both"/>
        <w:rPr>
          <w:rFonts w:ascii="Bookman Old Style" w:hAnsi="Bookman Old Style"/>
          <w:color w:val="000000"/>
        </w:rPr>
      </w:pPr>
      <w:r w:rsidRPr="00FE0918">
        <w:rPr>
          <w:rFonts w:ascii="Bookman Old Style" w:hAnsi="Bookman Old Style" w:cs="Arial"/>
          <w:lang w:val="id-ID"/>
        </w:rPr>
        <w:t xml:space="preserve">Peraturan Pemerintah Nomor </w:t>
      </w:r>
      <w:r w:rsidRPr="00FE0918">
        <w:rPr>
          <w:rFonts w:ascii="Bookman Old Style" w:hAnsi="Bookman Old Style" w:cs="Arial"/>
        </w:rPr>
        <w:t>13 Tahun 2019</w:t>
      </w:r>
      <w:r w:rsidRPr="00FE0918">
        <w:rPr>
          <w:rFonts w:ascii="Bookman Old Style" w:hAnsi="Bookman Old Style" w:cs="Arial"/>
          <w:lang w:val="id-ID"/>
        </w:rPr>
        <w:t xml:space="preserve"> tentang </w:t>
      </w:r>
      <w:r w:rsidRPr="00FE0918">
        <w:rPr>
          <w:rFonts w:ascii="Bookman Old Style" w:hAnsi="Bookman Old Style" w:cs="Arial"/>
        </w:rPr>
        <w:t xml:space="preserve">Laporan dan Evaluasi Penyelenggaraan Pemerintah Daerah </w:t>
      </w:r>
      <w:r w:rsidRPr="00FE0918">
        <w:rPr>
          <w:rFonts w:ascii="Bookman Old Style" w:hAnsi="Bookman Old Style"/>
        </w:rPr>
        <w:t>(Lembaran Negara Republik Indonesia Tahun 2019 Nomor 52, Tambahan Lembaran Negara Republik Indonesia Nomor 6323);</w:t>
      </w:r>
    </w:p>
    <w:p w:rsidR="003E3050" w:rsidRDefault="003E3050" w:rsidP="003E3050">
      <w:pPr>
        <w:numPr>
          <w:ilvl w:val="0"/>
          <w:numId w:val="32"/>
        </w:numPr>
        <w:tabs>
          <w:tab w:val="left" w:pos="993"/>
        </w:tabs>
        <w:spacing w:line="552" w:lineRule="auto"/>
        <w:ind w:left="992" w:hanging="425"/>
        <w:jc w:val="both"/>
        <w:rPr>
          <w:rFonts w:ascii="Bookman Old Style" w:hAnsi="Bookman Old Style"/>
          <w:color w:val="000000"/>
        </w:rPr>
      </w:pPr>
      <w:r w:rsidRPr="00DD2623">
        <w:rPr>
          <w:rFonts w:ascii="Bookman Old Style" w:hAnsi="Bookman Old Style"/>
          <w:color w:val="000000"/>
        </w:rPr>
        <w:lastRenderedPageBreak/>
        <w:t>Peraturan Presiden Nomor 87 Tahun 2014 tentang Peraturan Pelaksanaan Undang-undang Nomor 12 Tahun 2011 tentang Pembentukan Peraturan Perundang-undangan (Lembaran Negara Republik Indonesia Tahun 2014 Nomor 199);</w:t>
      </w:r>
    </w:p>
    <w:p w:rsidR="003E3050" w:rsidRPr="00DE5E94" w:rsidRDefault="003E3050" w:rsidP="003E3050">
      <w:pPr>
        <w:numPr>
          <w:ilvl w:val="0"/>
          <w:numId w:val="32"/>
        </w:numPr>
        <w:tabs>
          <w:tab w:val="left" w:pos="993"/>
        </w:tabs>
        <w:spacing w:line="504" w:lineRule="auto"/>
        <w:ind w:left="992" w:hanging="425"/>
        <w:jc w:val="both"/>
        <w:rPr>
          <w:rFonts w:ascii="Bookman Old Style" w:hAnsi="Bookman Old Style"/>
          <w:lang w:val="id-ID"/>
        </w:rPr>
      </w:pPr>
      <w:r w:rsidRPr="00DD2623">
        <w:rPr>
          <w:rFonts w:ascii="Bookman Old Style" w:hAnsi="Bookman Old Style" w:cs="Arial"/>
          <w:color w:val="000000"/>
          <w:lang w:val="pt-BR"/>
        </w:rPr>
        <w:t>Peratura</w:t>
      </w:r>
      <w:r>
        <w:rPr>
          <w:rFonts w:ascii="Bookman Old Style" w:hAnsi="Bookman Old Style" w:cs="Arial"/>
          <w:color w:val="000000"/>
          <w:lang w:val="pt-BR"/>
        </w:rPr>
        <w:t>n Menteri Dalam Negeri Nomor 13</w:t>
      </w:r>
      <w:r w:rsidRPr="00DD2623">
        <w:rPr>
          <w:rFonts w:ascii="Bookman Old Style" w:hAnsi="Bookman Old Style" w:cs="Arial"/>
          <w:color w:val="000000"/>
          <w:lang w:val="pt-BR"/>
        </w:rPr>
        <w:t xml:space="preserve"> Tahun 2006 tentang Pedoman Pengelolaan Keuangan Daerah, sebagaimana telah diubah beberapa kali, terakhir dengan Peraturan Menteri Dalam Negeri </w:t>
      </w:r>
      <w:r>
        <w:rPr>
          <w:rFonts w:ascii="Bookman Old Style" w:hAnsi="Bookman Old Style" w:cs="Arial"/>
          <w:color w:val="000000"/>
          <w:lang w:val="pt-BR"/>
        </w:rPr>
        <w:t xml:space="preserve">  </w:t>
      </w:r>
      <w:r w:rsidRPr="00DD2623">
        <w:rPr>
          <w:rFonts w:ascii="Bookman Old Style" w:hAnsi="Bookman Old Style" w:cs="Arial"/>
          <w:color w:val="000000"/>
          <w:lang w:val="pt-BR"/>
        </w:rPr>
        <w:t>Nomor 21 Tahun 2011 tentang Perubahan Kedua atas Peraturan Menteri Dalam Negeri Nomor 13 Tahun 2006 tentang Pedoman Pengelolaan Keuangan Daerah (B</w:t>
      </w:r>
      <w:r>
        <w:rPr>
          <w:rFonts w:ascii="Bookman Old Style" w:hAnsi="Bookman Old Style" w:cs="Arial"/>
          <w:color w:val="000000"/>
          <w:lang w:val="pt-BR"/>
        </w:rPr>
        <w:t>erita Negara Republik Indonesia</w:t>
      </w:r>
      <w:r w:rsidRPr="00DD2623">
        <w:rPr>
          <w:rFonts w:ascii="Bookman Old Style" w:hAnsi="Bookman Old Style" w:cs="Arial"/>
          <w:color w:val="000000"/>
          <w:lang w:val="pt-BR"/>
        </w:rPr>
        <w:t xml:space="preserve"> Tahun 2011 Nomor 310);</w:t>
      </w:r>
    </w:p>
    <w:p w:rsidR="003E3050" w:rsidRPr="00E81B5A" w:rsidRDefault="003E3050" w:rsidP="003E3050">
      <w:pPr>
        <w:numPr>
          <w:ilvl w:val="0"/>
          <w:numId w:val="32"/>
        </w:numPr>
        <w:tabs>
          <w:tab w:val="left" w:pos="993"/>
        </w:tabs>
        <w:spacing w:line="504" w:lineRule="auto"/>
        <w:ind w:left="992" w:hanging="425"/>
        <w:jc w:val="both"/>
        <w:rPr>
          <w:rFonts w:ascii="Bookman Old Style" w:hAnsi="Bookman Old Style"/>
          <w:lang w:val="id-ID"/>
        </w:rPr>
      </w:pPr>
      <w:r>
        <w:rPr>
          <w:rFonts w:ascii="Bookman Old Style" w:hAnsi="Bookman Old Style" w:cs="Arial"/>
          <w:color w:val="000000"/>
          <w:lang w:val="pt-BR"/>
        </w:rPr>
        <w:t>Peraturan Menteri Dalam Negeri Nomor 15 Tahun 2008 tentang Pedoman Umum Pelaksanaan Pengarusutamaan Gender di Daerah sebagaimana telah diubah dengan Peraturan Menteri Dalam Negeri Nomor 67 Tahun 2011 tentang Perubahan atas Peraturan Menteri Dalam Negeri Nomor 15 Tahun 2008 tentang Pedoman Umum Pelaksanaan Pengarusutamaan Gender di Daerah (Berita Negara Republik Indonesia Tahun 2011 Nomor 927);</w:t>
      </w:r>
    </w:p>
    <w:p w:rsidR="003E3050" w:rsidRDefault="003E3050" w:rsidP="003E3050">
      <w:pPr>
        <w:numPr>
          <w:ilvl w:val="0"/>
          <w:numId w:val="32"/>
        </w:numPr>
        <w:tabs>
          <w:tab w:val="left" w:pos="993"/>
        </w:tabs>
        <w:spacing w:line="504" w:lineRule="auto"/>
        <w:ind w:left="992" w:hanging="425"/>
        <w:jc w:val="both"/>
        <w:rPr>
          <w:rFonts w:ascii="Bookman Old Style" w:hAnsi="Bookman Old Style"/>
          <w:color w:val="000000"/>
        </w:rPr>
      </w:pPr>
      <w:r w:rsidRPr="00DD2623">
        <w:rPr>
          <w:rFonts w:ascii="Bookman Old Style" w:hAnsi="Bookman Old Style"/>
          <w:color w:val="000000"/>
        </w:rPr>
        <w:t>Peraturan Menteri Dalam Negeri Nomor 80 Tahun 2015 tentang Pembentukan Produk Hukum Daerah (Berita Negara Republik Indonesia Tahun 2015 Nomor 2036)</w:t>
      </w:r>
      <w:r>
        <w:rPr>
          <w:rFonts w:ascii="Bookman Old Style" w:hAnsi="Bookman Old Style"/>
          <w:color w:val="000000"/>
        </w:rPr>
        <w:t xml:space="preserve">, sebagaimana telah diubah dengan Peraturan Menteri Dalam Negeri Nomor 120 Tahun 2018 tentang Perubahan atas </w:t>
      </w:r>
      <w:r w:rsidRPr="00DD2623">
        <w:rPr>
          <w:rFonts w:ascii="Bookman Old Style" w:hAnsi="Bookman Old Style"/>
          <w:color w:val="000000"/>
        </w:rPr>
        <w:t>Peraturan Menteri Dalam Negeri Nomor 80                  Tahun 2015 tentang Pembentukan Produk Hukum Daerah</w:t>
      </w:r>
      <w:r>
        <w:rPr>
          <w:rFonts w:ascii="Bookman Old Style" w:hAnsi="Bookman Old Style"/>
          <w:color w:val="000000"/>
        </w:rPr>
        <w:t xml:space="preserve"> </w:t>
      </w:r>
      <w:r w:rsidRPr="00DD2623">
        <w:rPr>
          <w:rFonts w:ascii="Bookman Old Style" w:hAnsi="Bookman Old Style"/>
          <w:color w:val="000000"/>
        </w:rPr>
        <w:t>(Berita Negara Republik Indonesia Tahun 201</w:t>
      </w:r>
      <w:r>
        <w:rPr>
          <w:rFonts w:ascii="Bookman Old Style" w:hAnsi="Bookman Old Style"/>
          <w:color w:val="000000"/>
        </w:rPr>
        <w:t>8</w:t>
      </w:r>
      <w:r w:rsidRPr="00DD2623">
        <w:rPr>
          <w:rFonts w:ascii="Bookman Old Style" w:hAnsi="Bookman Old Style"/>
          <w:color w:val="000000"/>
        </w:rPr>
        <w:t xml:space="preserve"> Nomor </w:t>
      </w:r>
      <w:r>
        <w:rPr>
          <w:rFonts w:ascii="Bookman Old Style" w:hAnsi="Bookman Old Style"/>
          <w:color w:val="000000"/>
        </w:rPr>
        <w:t>157</w:t>
      </w:r>
      <w:r w:rsidRPr="00DD2623">
        <w:rPr>
          <w:rFonts w:ascii="Bookman Old Style" w:hAnsi="Bookman Old Style"/>
          <w:color w:val="000000"/>
        </w:rPr>
        <w:t>);</w:t>
      </w:r>
    </w:p>
    <w:p w:rsidR="003E3050" w:rsidRDefault="003E3050" w:rsidP="003E3050">
      <w:pPr>
        <w:numPr>
          <w:ilvl w:val="0"/>
          <w:numId w:val="32"/>
        </w:numPr>
        <w:tabs>
          <w:tab w:val="left" w:pos="993"/>
        </w:tabs>
        <w:spacing w:line="504" w:lineRule="auto"/>
        <w:ind w:left="992" w:hanging="425"/>
        <w:jc w:val="both"/>
        <w:rPr>
          <w:rFonts w:ascii="Bookman Old Style" w:hAnsi="Bookman Old Style"/>
          <w:color w:val="000000"/>
        </w:rPr>
      </w:pPr>
      <w:r w:rsidRPr="00DD2623">
        <w:rPr>
          <w:rFonts w:ascii="Bookman Old Style" w:hAnsi="Bookman Old Style"/>
          <w:color w:val="000000"/>
        </w:rPr>
        <w:t xml:space="preserve">Peraturan Menteri Dalam Negeri Nomor 86 Tahun 2017 tentang </w:t>
      </w:r>
      <w:r>
        <w:rPr>
          <w:rFonts w:ascii="Bookman Old Style" w:hAnsi="Bookman Old Style"/>
          <w:color w:val="000000"/>
        </w:rPr>
        <w:t xml:space="preserve">               </w:t>
      </w:r>
      <w:r w:rsidRPr="00DD2623">
        <w:rPr>
          <w:rFonts w:ascii="Bookman Old Style" w:hAnsi="Bookman Old Style"/>
          <w:color w:val="000000"/>
        </w:rPr>
        <w:t xml:space="preserve">Tata Cara Perencanaan Pengendalian dan Evaluasi Pembangunan </w:t>
      </w:r>
      <w:r w:rsidRPr="00DD2623">
        <w:rPr>
          <w:rFonts w:ascii="Bookman Old Style" w:hAnsi="Bookman Old Style"/>
          <w:color w:val="000000"/>
        </w:rPr>
        <w:lastRenderedPageBreak/>
        <w:t>Daerah, Tata Cara Evaluasi Rancangan Peraturan Daerah tentang Rencana Pembangunan Jangka Panjang Daerah dan Rencana Pembangunan Jangka Menengah Daerah, serta Tata Cara Perubahan Rencana Pembangunan Jangka Panjang Daerah, Rencana Pembangunan Jangka Menengah Daerah, dan Rencana Kerja</w:t>
      </w:r>
      <w:r>
        <w:rPr>
          <w:rFonts w:ascii="Bookman Old Style" w:hAnsi="Bookman Old Style"/>
          <w:color w:val="000000"/>
          <w:lang w:val="id-ID"/>
        </w:rPr>
        <w:t xml:space="preserve"> </w:t>
      </w:r>
      <w:r w:rsidRPr="00DD2623">
        <w:rPr>
          <w:rFonts w:ascii="Bookman Old Style" w:hAnsi="Bookman Old Style"/>
          <w:color w:val="000000"/>
        </w:rPr>
        <w:t>Pemerintah Daerah (Berita Negara Republik Indonesia Tahun 2017 Nomor 1312);</w:t>
      </w:r>
    </w:p>
    <w:p w:rsidR="003E3050" w:rsidRDefault="003E3050" w:rsidP="003E3050">
      <w:pPr>
        <w:numPr>
          <w:ilvl w:val="0"/>
          <w:numId w:val="32"/>
        </w:numPr>
        <w:tabs>
          <w:tab w:val="left" w:pos="993"/>
        </w:tabs>
        <w:spacing w:line="504" w:lineRule="auto"/>
        <w:ind w:left="992" w:hanging="425"/>
        <w:jc w:val="both"/>
        <w:rPr>
          <w:rFonts w:ascii="Bookman Old Style" w:hAnsi="Bookman Old Style"/>
          <w:color w:val="000000"/>
        </w:rPr>
      </w:pPr>
      <w:r w:rsidRPr="00DD2623">
        <w:rPr>
          <w:rFonts w:ascii="Bookman Old Style" w:hAnsi="Bookman Old Style"/>
          <w:color w:val="000000"/>
        </w:rPr>
        <w:t>Peraturan D</w:t>
      </w:r>
      <w:r>
        <w:rPr>
          <w:rFonts w:ascii="Bookman Old Style" w:hAnsi="Bookman Old Style"/>
          <w:color w:val="000000"/>
        </w:rPr>
        <w:t>aerah Kabupaten Malang Nomor 6</w:t>
      </w:r>
      <w:r w:rsidRPr="00DD2623">
        <w:rPr>
          <w:rFonts w:ascii="Bookman Old Style" w:hAnsi="Bookman Old Style"/>
          <w:color w:val="000000"/>
        </w:rPr>
        <w:t xml:space="preserve"> Tahun 2008 tentang Rencana Pembangunan Jangka Panjang (RPJP) Daerah Kabupaten Malang Tahun 2005-2025 (Lembaran Daerah Kabupaten Malang Tahun 2008 Nomor 3/E)</w:t>
      </w:r>
      <w:r>
        <w:rPr>
          <w:rFonts w:ascii="Bookman Old Style" w:hAnsi="Bookman Old Style"/>
          <w:color w:val="000000"/>
        </w:rPr>
        <w:t>;</w:t>
      </w:r>
    </w:p>
    <w:p w:rsidR="003E3050" w:rsidRDefault="003E3050" w:rsidP="003E3050">
      <w:pPr>
        <w:numPr>
          <w:ilvl w:val="0"/>
          <w:numId w:val="32"/>
        </w:numPr>
        <w:tabs>
          <w:tab w:val="left" w:pos="993"/>
        </w:tabs>
        <w:spacing w:line="552" w:lineRule="auto"/>
        <w:ind w:left="992" w:hanging="425"/>
        <w:jc w:val="both"/>
        <w:rPr>
          <w:rFonts w:ascii="Bookman Old Style" w:hAnsi="Bookman Old Style"/>
          <w:color w:val="000000"/>
        </w:rPr>
      </w:pPr>
      <w:r w:rsidRPr="00DD2623">
        <w:rPr>
          <w:rFonts w:ascii="Bookman Old Style" w:hAnsi="Bookman Old Style"/>
          <w:color w:val="000000"/>
        </w:rPr>
        <w:t>Peraturan Daerah Kabupaten Malang Nomor 7 Tahun 2008 tentang Perencanaan Pembangunan Daerah (Lem</w:t>
      </w:r>
      <w:r>
        <w:rPr>
          <w:rFonts w:ascii="Bookman Old Style" w:hAnsi="Bookman Old Style"/>
          <w:color w:val="000000"/>
        </w:rPr>
        <w:t xml:space="preserve">baran Daerah Kabupaten Malang </w:t>
      </w:r>
      <w:r w:rsidRPr="00DD2623">
        <w:rPr>
          <w:rFonts w:ascii="Bookman Old Style" w:hAnsi="Bookman Old Style"/>
          <w:color w:val="000000"/>
        </w:rPr>
        <w:t>Tahun 2008 Nomor 4/E);</w:t>
      </w:r>
    </w:p>
    <w:p w:rsidR="003E3050" w:rsidRPr="00E81B5A" w:rsidRDefault="003E3050" w:rsidP="003E3050">
      <w:pPr>
        <w:numPr>
          <w:ilvl w:val="0"/>
          <w:numId w:val="32"/>
        </w:numPr>
        <w:tabs>
          <w:tab w:val="left" w:pos="993"/>
        </w:tabs>
        <w:spacing w:line="552" w:lineRule="auto"/>
        <w:ind w:left="992" w:hanging="425"/>
        <w:jc w:val="both"/>
        <w:rPr>
          <w:rFonts w:ascii="Bookman Old Style" w:hAnsi="Bookman Old Style"/>
          <w:color w:val="000000"/>
        </w:rPr>
      </w:pPr>
      <w:r w:rsidRPr="00DD2623">
        <w:rPr>
          <w:rFonts w:ascii="Bookman Old Style" w:hAnsi="Bookman Old Style" w:cs="Arial"/>
          <w:color w:val="000000"/>
        </w:rPr>
        <w:t>Peraturan Daerah Kabupaten Malang Nomor 3 Tahun 2010 tentang Rencana Tata Ruang Wilayah Kabupaten Malang (Lembaran Daerah Kabupaten Malang Tahun 2010 Nomor 2/E);</w:t>
      </w:r>
    </w:p>
    <w:p w:rsidR="003E3050" w:rsidRDefault="003E3050" w:rsidP="003E3050">
      <w:pPr>
        <w:numPr>
          <w:ilvl w:val="0"/>
          <w:numId w:val="32"/>
        </w:numPr>
        <w:tabs>
          <w:tab w:val="left" w:pos="993"/>
        </w:tabs>
        <w:spacing w:line="552" w:lineRule="auto"/>
        <w:ind w:left="993" w:hanging="426"/>
        <w:jc w:val="both"/>
        <w:rPr>
          <w:rFonts w:ascii="Bookman Old Style" w:hAnsi="Bookman Old Style"/>
          <w:color w:val="000000"/>
        </w:rPr>
      </w:pPr>
      <w:r w:rsidRPr="00DD2623">
        <w:rPr>
          <w:rFonts w:ascii="Bookman Old Style" w:hAnsi="Bookman Old Style"/>
          <w:color w:val="000000"/>
        </w:rPr>
        <w:t>Peraturan D</w:t>
      </w:r>
      <w:r>
        <w:rPr>
          <w:rFonts w:ascii="Bookman Old Style" w:hAnsi="Bookman Old Style"/>
          <w:color w:val="000000"/>
        </w:rPr>
        <w:t xml:space="preserve">aerah Kabupaten Malang Nomor 6 </w:t>
      </w:r>
      <w:r w:rsidRPr="00DD2623">
        <w:rPr>
          <w:rFonts w:ascii="Bookman Old Style" w:hAnsi="Bookman Old Style"/>
          <w:color w:val="000000"/>
        </w:rPr>
        <w:t>Tahun 2016 tentang Rencana Pembangunan Jangka Menengah Daerah Kabupaten Malang     Tahun 2016-2021 (Lembaran Daerah Kabupaten Malang Tahun 2016 Nomor 4 Seri D), sebagaimana telah diubah dengan Peraturan Daerah Kabupaten Malang Nomor 14 Tahun 2018 tentang Perubahan atas Peraturan Daerah Nomor 6 Tahun 2016 tentang Rencana Pembangunan Jangka Menengah Daerah Kabupaten Malang</w:t>
      </w:r>
      <w:r>
        <w:rPr>
          <w:rFonts w:ascii="Bookman Old Style" w:hAnsi="Bookman Old Style"/>
          <w:color w:val="000000"/>
        </w:rPr>
        <w:t xml:space="preserve">                  </w:t>
      </w:r>
      <w:r w:rsidRPr="00DD2623">
        <w:rPr>
          <w:rFonts w:ascii="Bookman Old Style" w:hAnsi="Bookman Old Style"/>
          <w:color w:val="000000"/>
        </w:rPr>
        <w:t>Tahun 2016-2021 (Lembaran Daerah Kabupaten Malang Tahun 2016 Nomor 11 Seri D);</w:t>
      </w:r>
    </w:p>
    <w:p w:rsidR="003E3050" w:rsidRPr="00E81B5A" w:rsidRDefault="003E3050" w:rsidP="003E3050">
      <w:pPr>
        <w:numPr>
          <w:ilvl w:val="0"/>
          <w:numId w:val="32"/>
        </w:numPr>
        <w:tabs>
          <w:tab w:val="left" w:pos="993"/>
        </w:tabs>
        <w:spacing w:line="552" w:lineRule="auto"/>
        <w:ind w:left="993" w:hanging="426"/>
        <w:jc w:val="both"/>
        <w:rPr>
          <w:rFonts w:ascii="Bookman Old Style" w:hAnsi="Bookman Old Style"/>
        </w:rPr>
      </w:pPr>
      <w:r w:rsidRPr="00DD2623">
        <w:rPr>
          <w:rFonts w:ascii="Bookman Old Style" w:hAnsi="Bookman Old Style"/>
          <w:color w:val="000000"/>
        </w:rPr>
        <w:lastRenderedPageBreak/>
        <w:t xml:space="preserve">Peraturan Daerah </w:t>
      </w:r>
      <w:r>
        <w:rPr>
          <w:rFonts w:ascii="Bookman Old Style" w:hAnsi="Bookman Old Style"/>
          <w:bCs/>
          <w:color w:val="000000"/>
          <w:kern w:val="24"/>
        </w:rPr>
        <w:t xml:space="preserve">Kabupaten Malang Nomor 9 </w:t>
      </w:r>
      <w:r w:rsidRPr="00DD2623">
        <w:rPr>
          <w:rFonts w:ascii="Bookman Old Style" w:hAnsi="Bookman Old Style"/>
          <w:bCs/>
          <w:color w:val="000000"/>
          <w:kern w:val="24"/>
        </w:rPr>
        <w:t xml:space="preserve">Tahun 2016 tentang Pembentukan dan Susunan Perangkat Daerah (Lembaran Daerah Kabupaten Malang Tahun 2016 Nomor 1 Seri C), sebagaimana telah diubah dengan </w:t>
      </w:r>
      <w:r w:rsidRPr="00DD2623">
        <w:rPr>
          <w:rFonts w:ascii="Bookman Old Style" w:hAnsi="Bookman Old Style"/>
          <w:color w:val="000000"/>
        </w:rPr>
        <w:t xml:space="preserve">Peraturan Daerah </w:t>
      </w:r>
      <w:r w:rsidRPr="00DD2623">
        <w:rPr>
          <w:rFonts w:ascii="Bookman Old Style" w:hAnsi="Bookman Old Style"/>
          <w:bCs/>
          <w:color w:val="000000"/>
          <w:kern w:val="24"/>
        </w:rPr>
        <w:t>Kabupaten Malang Nomor 12</w:t>
      </w:r>
      <w:r>
        <w:rPr>
          <w:rFonts w:ascii="Bookman Old Style" w:hAnsi="Bookman Old Style"/>
          <w:bCs/>
          <w:color w:val="000000"/>
          <w:kern w:val="24"/>
        </w:rPr>
        <w:t xml:space="preserve">                </w:t>
      </w:r>
      <w:r w:rsidRPr="00DD2623">
        <w:rPr>
          <w:rFonts w:ascii="Bookman Old Style" w:hAnsi="Bookman Old Style"/>
          <w:bCs/>
          <w:color w:val="000000"/>
          <w:kern w:val="24"/>
        </w:rPr>
        <w:t xml:space="preserve">Tahun 2018 tentang Perubahan atas </w:t>
      </w:r>
      <w:r w:rsidRPr="00DD2623">
        <w:rPr>
          <w:rFonts w:ascii="Bookman Old Style" w:hAnsi="Bookman Old Style"/>
          <w:color w:val="000000"/>
        </w:rPr>
        <w:t xml:space="preserve">Peraturan Daerah </w:t>
      </w:r>
      <w:r w:rsidRPr="00DD2623">
        <w:rPr>
          <w:rFonts w:ascii="Bookman Old Style" w:hAnsi="Bookman Old Style"/>
          <w:bCs/>
          <w:color w:val="000000"/>
          <w:kern w:val="24"/>
        </w:rPr>
        <w:t>Nomor 9 Tahun 2016 tentang Pembentukan dan Susunan Perangkat Daerah (Lembaran Daerah Kabupaten Malang Tahun 2018 Nomor 1 Seri C);</w:t>
      </w:r>
    </w:p>
    <w:p w:rsidR="003E3050" w:rsidRPr="00714D13" w:rsidRDefault="003E3050" w:rsidP="003E3050">
      <w:pPr>
        <w:numPr>
          <w:ilvl w:val="0"/>
          <w:numId w:val="32"/>
        </w:numPr>
        <w:tabs>
          <w:tab w:val="left" w:pos="993"/>
        </w:tabs>
        <w:spacing w:line="552" w:lineRule="auto"/>
        <w:ind w:left="993" w:hanging="426"/>
        <w:jc w:val="both"/>
        <w:rPr>
          <w:rFonts w:ascii="Bookman Old Style" w:hAnsi="Bookman Old Style"/>
          <w:color w:val="000000"/>
        </w:rPr>
      </w:pPr>
      <w:r w:rsidRPr="00D15C01">
        <w:rPr>
          <w:rFonts w:ascii="Bookman Old Style" w:hAnsi="Bookman Old Style"/>
        </w:rPr>
        <w:t xml:space="preserve">Peraturan Bupati Malang Nomor </w:t>
      </w:r>
      <w:r>
        <w:rPr>
          <w:rFonts w:ascii="Bookman Old Style" w:hAnsi="Bookman Old Style"/>
        </w:rPr>
        <w:t>64</w:t>
      </w:r>
      <w:r w:rsidRPr="00D15C01">
        <w:rPr>
          <w:rFonts w:ascii="Bookman Old Style" w:hAnsi="Bookman Old Style"/>
        </w:rPr>
        <w:t xml:space="preserve"> Tahun 2016 tentang Kedudukan, Susunan Organisasi, Tugas dan Fungsi, serta Tata Kerja </w:t>
      </w:r>
      <w:r w:rsidRPr="00FE0918">
        <w:rPr>
          <w:rFonts w:ascii="Bookman Old Style" w:hAnsi="Bookman Old Style"/>
        </w:rPr>
        <w:t>Kecamatan</w:t>
      </w:r>
      <w:r w:rsidRPr="00D15C01">
        <w:rPr>
          <w:rFonts w:ascii="Bookman Old Style" w:hAnsi="Bookman Old Style"/>
        </w:rPr>
        <w:t xml:space="preserve"> </w:t>
      </w:r>
      <w:r>
        <w:rPr>
          <w:rFonts w:ascii="Bookman Old Style" w:hAnsi="Bookman Old Style"/>
        </w:rPr>
        <w:t>(</w:t>
      </w:r>
      <w:r w:rsidRPr="00D15C01">
        <w:rPr>
          <w:rFonts w:ascii="Bookman Old Style" w:hAnsi="Bookman Old Style"/>
        </w:rPr>
        <w:t>Berita Daerah Kabupaten Malang Tahun 2016 Nomor 35 Seri C);</w:t>
      </w:r>
    </w:p>
    <w:p w:rsidR="003E3050" w:rsidRDefault="003E3050" w:rsidP="003E3050">
      <w:pPr>
        <w:numPr>
          <w:ilvl w:val="0"/>
          <w:numId w:val="32"/>
        </w:numPr>
        <w:tabs>
          <w:tab w:val="left" w:pos="993"/>
        </w:tabs>
        <w:spacing w:line="552" w:lineRule="auto"/>
        <w:ind w:left="993" w:hanging="426"/>
        <w:jc w:val="both"/>
        <w:rPr>
          <w:rFonts w:ascii="Bookman Old Style" w:hAnsi="Bookman Old Style"/>
          <w:color w:val="000000"/>
        </w:rPr>
      </w:pPr>
      <w:r w:rsidRPr="00A93A99">
        <w:rPr>
          <w:rFonts w:ascii="Bookman Old Style" w:eastAsia="Calibri" w:hAnsi="Bookman Old Style"/>
          <w:lang w:val="id-ID"/>
        </w:rPr>
        <w:t>Peraturan Bupati Malang Nomor 73 Tahun 2018 tentang Penetapan Rencana Kerja Kecamatan Bululawang Tahun 2019</w:t>
      </w:r>
      <w:r>
        <w:rPr>
          <w:rFonts w:ascii="Bookman Old Style" w:eastAsia="Calibri" w:hAnsi="Bookman Old Style"/>
        </w:rPr>
        <w:t xml:space="preserve"> (Berita Daerah Kabupaten Malang Tahun 2018 Nomor 55 Seri D);</w:t>
      </w:r>
    </w:p>
    <w:p w:rsidR="003E3050" w:rsidRDefault="003E3050" w:rsidP="003E3050">
      <w:pPr>
        <w:numPr>
          <w:ilvl w:val="0"/>
          <w:numId w:val="32"/>
        </w:numPr>
        <w:tabs>
          <w:tab w:val="left" w:pos="993"/>
        </w:tabs>
        <w:spacing w:line="420" w:lineRule="auto"/>
        <w:ind w:left="994" w:hanging="432"/>
        <w:jc w:val="both"/>
        <w:rPr>
          <w:rFonts w:ascii="Bookman Old Style" w:hAnsi="Bookman Old Style"/>
          <w:color w:val="000000"/>
        </w:rPr>
      </w:pPr>
      <w:r w:rsidRPr="007F2747">
        <w:rPr>
          <w:rFonts w:ascii="Bookman Old Style" w:hAnsi="Bookman Old Style"/>
        </w:rPr>
        <w:t>Peraturan Bupati Malang Nomor 27 Tahun 201</w:t>
      </w:r>
      <w:r w:rsidRPr="007F2747">
        <w:rPr>
          <w:rFonts w:ascii="Bookman Old Style" w:hAnsi="Bookman Old Style"/>
          <w:lang w:val="id-ID"/>
        </w:rPr>
        <w:t>9</w:t>
      </w:r>
      <w:r w:rsidRPr="007F2747">
        <w:rPr>
          <w:rFonts w:ascii="Bookman Old Style" w:hAnsi="Bookman Old Style"/>
        </w:rPr>
        <w:t xml:space="preserve"> tentang Perubahan Rencana Kerja Pemerintah Daerah Tahun 2019 (Berita Daerah Kabupaten Malang Tahun 201</w:t>
      </w:r>
      <w:r w:rsidRPr="007F2747">
        <w:rPr>
          <w:rFonts w:ascii="Bookman Old Style" w:hAnsi="Bookman Old Style"/>
          <w:lang w:val="id-ID"/>
        </w:rPr>
        <w:t>9</w:t>
      </w:r>
      <w:r w:rsidRPr="007F2747">
        <w:rPr>
          <w:rFonts w:ascii="Bookman Old Style" w:hAnsi="Bookman Old Style"/>
        </w:rPr>
        <w:t xml:space="preserve"> Nomor 11 Seri D);</w:t>
      </w:r>
    </w:p>
    <w:p w:rsidR="003E3050" w:rsidRPr="00714D13" w:rsidRDefault="003E3050" w:rsidP="003E3050">
      <w:pPr>
        <w:numPr>
          <w:ilvl w:val="0"/>
          <w:numId w:val="32"/>
        </w:numPr>
        <w:tabs>
          <w:tab w:val="left" w:pos="993"/>
        </w:tabs>
        <w:spacing w:line="420" w:lineRule="auto"/>
        <w:ind w:left="994" w:hanging="432"/>
        <w:jc w:val="both"/>
        <w:rPr>
          <w:rFonts w:ascii="Bookman Old Style" w:hAnsi="Bookman Old Style"/>
          <w:color w:val="000000"/>
        </w:rPr>
      </w:pPr>
      <w:r w:rsidRPr="00714D13">
        <w:rPr>
          <w:rFonts w:ascii="Bookman Old Style" w:eastAsia="Calibri" w:hAnsi="Bookman Old Style"/>
        </w:rPr>
        <w:t>Keputusan Bupati Malang Nomor : 188.45/</w:t>
      </w:r>
      <w:r w:rsidRPr="00714D13">
        <w:rPr>
          <w:rFonts w:ascii="Bookman Old Style" w:eastAsia="Calibri" w:hAnsi="Bookman Old Style"/>
          <w:lang w:val="id-ID"/>
        </w:rPr>
        <w:t>804</w:t>
      </w:r>
      <w:r w:rsidRPr="00714D13">
        <w:rPr>
          <w:rFonts w:ascii="Bookman Old Style" w:eastAsia="Calibri" w:hAnsi="Bookman Old Style"/>
        </w:rPr>
        <w:t>/KEP/35.07.013/2018 tentang Perubahan atas Keputusan Bupati Malang Nomor : 188.45/</w:t>
      </w:r>
      <w:r w:rsidRPr="00714D13">
        <w:rPr>
          <w:rFonts w:ascii="Bookman Old Style" w:eastAsia="Calibri" w:hAnsi="Bookman Old Style"/>
          <w:lang w:val="id-ID"/>
        </w:rPr>
        <w:t>580</w:t>
      </w:r>
      <w:r w:rsidRPr="00714D13">
        <w:rPr>
          <w:rFonts w:ascii="Bookman Old Style" w:eastAsia="Calibri" w:hAnsi="Bookman Old Style"/>
        </w:rPr>
        <w:t xml:space="preserve">/KEP/35.07.013/2016 tentang Pengesahan Rancangan Akhir Rencana Strategis </w:t>
      </w:r>
      <w:r w:rsidRPr="00714D13">
        <w:rPr>
          <w:rFonts w:ascii="Bookman Old Style" w:eastAsia="Calibri" w:hAnsi="Bookman Old Style"/>
          <w:lang w:val="id-ID"/>
        </w:rPr>
        <w:t>Kecamatan Bululawang</w:t>
      </w:r>
      <w:r w:rsidRPr="00714D13">
        <w:rPr>
          <w:rFonts w:ascii="Bookman Old Style" w:eastAsia="Calibri" w:hAnsi="Bookman Old Style"/>
        </w:rPr>
        <w:t xml:space="preserve"> Kabupaten Malang Tahun 2016-2021;</w:t>
      </w:r>
    </w:p>
    <w:p w:rsidR="009278F2" w:rsidRPr="003E3050" w:rsidRDefault="003E3050" w:rsidP="003E3050">
      <w:pPr>
        <w:numPr>
          <w:ilvl w:val="0"/>
          <w:numId w:val="32"/>
        </w:numPr>
        <w:tabs>
          <w:tab w:val="left" w:pos="993"/>
        </w:tabs>
        <w:spacing w:line="588" w:lineRule="auto"/>
        <w:ind w:left="993" w:hanging="426"/>
        <w:jc w:val="both"/>
        <w:rPr>
          <w:rFonts w:ascii="Bookman Old Style" w:hAnsi="Bookman Old Style"/>
          <w:color w:val="000000"/>
        </w:rPr>
      </w:pPr>
      <w:r w:rsidRPr="002567B6">
        <w:rPr>
          <w:rFonts w:ascii="Bookman Old Style" w:eastAsia="Calibri" w:hAnsi="Bookman Old Style"/>
        </w:rPr>
        <w:t xml:space="preserve">Keputusan Bupati Malang Nomor </w:t>
      </w:r>
      <w:r w:rsidRPr="002567B6">
        <w:rPr>
          <w:rFonts w:ascii="Bookman Old Style" w:eastAsia="Calibri" w:hAnsi="Bookman Old Style"/>
          <w:lang w:val="id-ID"/>
        </w:rPr>
        <w:t>188.45/82/KEP/35.07.13/2019</w:t>
      </w:r>
      <w:r w:rsidRPr="002567B6">
        <w:rPr>
          <w:rFonts w:ascii="Bookman Old Style" w:eastAsia="Calibri" w:hAnsi="Bookman Old Style"/>
        </w:rPr>
        <w:t xml:space="preserve"> tentang Tim Penyusun Rencana Kerja </w:t>
      </w:r>
      <w:r w:rsidRPr="002567B6">
        <w:rPr>
          <w:rFonts w:ascii="Bookman Old Style" w:eastAsia="Calibri" w:hAnsi="Bookman Old Style"/>
          <w:lang w:val="id-ID"/>
        </w:rPr>
        <w:t>Kecamatan Bululawang</w:t>
      </w:r>
      <w:r w:rsidRPr="002567B6">
        <w:rPr>
          <w:rFonts w:ascii="Bookman Old Style" w:eastAsia="Calibri" w:hAnsi="Bookman Old Style"/>
        </w:rPr>
        <w:t xml:space="preserve"> Kabupaten Malang Tahun 20</w:t>
      </w:r>
      <w:r w:rsidRPr="002567B6">
        <w:rPr>
          <w:rFonts w:ascii="Bookman Old Style" w:eastAsia="Calibri" w:hAnsi="Bookman Old Style"/>
          <w:lang w:val="id-ID"/>
        </w:rPr>
        <w:t>20</w:t>
      </w:r>
      <w:r w:rsidRPr="002567B6">
        <w:rPr>
          <w:rFonts w:ascii="Bookman Old Style" w:eastAsia="Calibri" w:hAnsi="Bookman Old Style"/>
        </w:rPr>
        <w:t>.</w:t>
      </w:r>
    </w:p>
    <w:p w:rsidR="003E3050" w:rsidRDefault="003E3050" w:rsidP="003E3050">
      <w:pPr>
        <w:tabs>
          <w:tab w:val="left" w:pos="993"/>
        </w:tabs>
        <w:spacing w:line="588" w:lineRule="auto"/>
        <w:ind w:left="993"/>
        <w:jc w:val="both"/>
        <w:rPr>
          <w:rFonts w:ascii="Bookman Old Style" w:eastAsia="Calibri" w:hAnsi="Bookman Old Style"/>
        </w:rPr>
      </w:pPr>
    </w:p>
    <w:p w:rsidR="003E3050" w:rsidRPr="003E3050" w:rsidRDefault="003E3050" w:rsidP="003E3050">
      <w:pPr>
        <w:tabs>
          <w:tab w:val="left" w:pos="993"/>
        </w:tabs>
        <w:spacing w:line="588" w:lineRule="auto"/>
        <w:ind w:left="993"/>
        <w:jc w:val="both"/>
        <w:rPr>
          <w:rFonts w:ascii="Bookman Old Style" w:hAnsi="Bookman Old Style"/>
          <w:color w:val="000000"/>
        </w:rPr>
      </w:pPr>
    </w:p>
    <w:p w:rsidR="009278F2" w:rsidRPr="00D9775E" w:rsidRDefault="00D9775E" w:rsidP="003F3CFB">
      <w:pPr>
        <w:tabs>
          <w:tab w:val="left" w:pos="993"/>
        </w:tabs>
        <w:spacing w:line="588" w:lineRule="auto"/>
        <w:jc w:val="both"/>
        <w:rPr>
          <w:rFonts w:ascii="Bookman Old Style" w:hAnsi="Bookman Old Style" w:cs="Arial"/>
          <w:b/>
          <w:bCs/>
          <w:color w:val="FF0000"/>
        </w:rPr>
      </w:pPr>
      <w:r w:rsidRPr="00D9775E">
        <w:rPr>
          <w:rFonts w:ascii="Bookman Old Style" w:hAnsi="Bookman Old Style" w:cs="Arial"/>
          <w:b/>
          <w:bCs/>
          <w:lang w:val="id-ID"/>
        </w:rPr>
        <w:lastRenderedPageBreak/>
        <w:t xml:space="preserve">1.3.2. </w:t>
      </w:r>
      <w:r w:rsidR="009278F2" w:rsidRPr="00D9775E">
        <w:rPr>
          <w:rFonts w:ascii="Bookman Old Style" w:hAnsi="Bookman Old Style" w:cs="Arial"/>
          <w:b/>
          <w:bCs/>
        </w:rPr>
        <w:t>Tujuan</w:t>
      </w:r>
    </w:p>
    <w:p w:rsidR="009278F2" w:rsidRPr="007177CC" w:rsidRDefault="009278F2" w:rsidP="003E3050">
      <w:pPr>
        <w:autoSpaceDE w:val="0"/>
        <w:autoSpaceDN w:val="0"/>
        <w:adjustRightInd w:val="0"/>
        <w:spacing w:line="480" w:lineRule="auto"/>
        <w:ind w:left="993" w:firstLine="708"/>
        <w:jc w:val="both"/>
        <w:rPr>
          <w:rFonts w:ascii="Bookman Old Style" w:hAnsi="Bookman Old Style" w:cs="Arial"/>
          <w:color w:val="000000" w:themeColor="text1"/>
        </w:rPr>
      </w:pPr>
      <w:r w:rsidRPr="007177CC">
        <w:rPr>
          <w:rFonts w:ascii="Bookman Old Style" w:hAnsi="Bookman Old Style" w:cs="Arial"/>
          <w:color w:val="000000" w:themeColor="text1"/>
        </w:rPr>
        <w:t>Tujuan</w:t>
      </w:r>
      <w:r w:rsidR="00E6678D">
        <w:rPr>
          <w:rFonts w:ascii="Bookman Old Style" w:hAnsi="Bookman Old Style" w:cs="Arial"/>
          <w:color w:val="000000" w:themeColor="text1"/>
        </w:rPr>
        <w:t xml:space="preserve"> </w:t>
      </w:r>
      <w:r w:rsidRPr="007177CC">
        <w:rPr>
          <w:rFonts w:ascii="Bookman Old Style" w:hAnsi="Bookman Old Style" w:cs="Arial"/>
          <w:color w:val="000000" w:themeColor="text1"/>
        </w:rPr>
        <w:t>penyusunan</w:t>
      </w:r>
      <w:r w:rsidR="00E6678D">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 xml:space="preserve">Perubahan </w:t>
      </w:r>
      <w:r w:rsidRPr="007177CC">
        <w:rPr>
          <w:rFonts w:ascii="Bookman Old Style" w:hAnsi="Bookman Old Style" w:cs="Arial"/>
          <w:color w:val="000000" w:themeColor="text1"/>
        </w:rPr>
        <w:t>Rencana</w:t>
      </w:r>
      <w:r w:rsidR="00E6678D">
        <w:rPr>
          <w:rFonts w:ascii="Bookman Old Style" w:hAnsi="Bookman Old Style" w:cs="Arial"/>
          <w:color w:val="000000" w:themeColor="text1"/>
        </w:rPr>
        <w:t xml:space="preserve"> </w:t>
      </w:r>
      <w:r w:rsidRPr="007177CC">
        <w:rPr>
          <w:rFonts w:ascii="Bookman Old Style" w:hAnsi="Bookman Old Style" w:cs="Arial"/>
          <w:color w:val="000000" w:themeColor="text1"/>
        </w:rPr>
        <w:t>Kerja</w:t>
      </w:r>
      <w:r w:rsidR="00E6678D">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 xml:space="preserve">Kecamatan </w:t>
      </w:r>
      <w:r w:rsidRPr="007177CC">
        <w:rPr>
          <w:rFonts w:ascii="Bookman Old Style" w:hAnsi="Bookman Old Style" w:cs="Arial"/>
          <w:color w:val="000000" w:themeColor="text1"/>
        </w:rPr>
        <w:t>Bululawang</w:t>
      </w:r>
      <w:r w:rsidR="00E6678D">
        <w:rPr>
          <w:rFonts w:ascii="Bookman Old Style" w:hAnsi="Bookman Old Style" w:cs="Arial"/>
          <w:color w:val="000000" w:themeColor="text1"/>
        </w:rPr>
        <w:t xml:space="preserve"> </w:t>
      </w:r>
      <w:r w:rsidR="003F3CFB" w:rsidRPr="007177CC">
        <w:rPr>
          <w:rFonts w:ascii="Bookman Old Style" w:hAnsi="Bookman Old Style" w:cs="Arial"/>
          <w:color w:val="000000" w:themeColor="text1"/>
        </w:rPr>
        <w:t xml:space="preserve">Kabupaten Malang </w:t>
      </w:r>
      <w:r w:rsidRPr="007177CC">
        <w:rPr>
          <w:rFonts w:ascii="Bookman Old Style" w:hAnsi="Bookman Old Style" w:cs="Arial"/>
          <w:color w:val="000000" w:themeColor="text1"/>
        </w:rPr>
        <w:t>Tahun 201</w:t>
      </w:r>
      <w:r w:rsidR="008609A5">
        <w:rPr>
          <w:rFonts w:ascii="Bookman Old Style" w:hAnsi="Bookman Old Style" w:cs="Arial"/>
          <w:color w:val="000000" w:themeColor="text1"/>
          <w:lang w:val="id-ID"/>
        </w:rPr>
        <w:t>9</w:t>
      </w:r>
      <w:r w:rsidR="00E6678D">
        <w:rPr>
          <w:rFonts w:ascii="Bookman Old Style" w:hAnsi="Bookman Old Style" w:cs="Arial"/>
          <w:color w:val="000000" w:themeColor="text1"/>
        </w:rPr>
        <w:t xml:space="preserve"> </w:t>
      </w:r>
      <w:r w:rsidRPr="007177CC">
        <w:rPr>
          <w:rFonts w:ascii="Bookman Old Style" w:hAnsi="Bookman Old Style" w:cs="Arial"/>
          <w:color w:val="000000" w:themeColor="text1"/>
        </w:rPr>
        <w:t>adalah:</w:t>
      </w:r>
    </w:p>
    <w:p w:rsidR="009278F2" w:rsidRPr="007177CC" w:rsidRDefault="009278F2" w:rsidP="003E3050">
      <w:pPr>
        <w:numPr>
          <w:ilvl w:val="0"/>
          <w:numId w:val="7"/>
        </w:numPr>
        <w:tabs>
          <w:tab w:val="clear" w:pos="720"/>
        </w:tabs>
        <w:spacing w:line="480" w:lineRule="auto"/>
        <w:ind w:left="1418" w:hanging="425"/>
        <w:jc w:val="both"/>
        <w:rPr>
          <w:rFonts w:ascii="Bookman Old Style" w:hAnsi="Bookman Old Style" w:cs="Arial"/>
          <w:color w:val="000000" w:themeColor="text1"/>
        </w:rPr>
      </w:pPr>
      <w:r w:rsidRPr="007177CC">
        <w:rPr>
          <w:rFonts w:ascii="Bookman Old Style" w:hAnsi="Bookman Old Style" w:cs="Arial"/>
          <w:color w:val="000000" w:themeColor="text1"/>
        </w:rPr>
        <w:t>M</w:t>
      </w:r>
      <w:r w:rsidRPr="007177CC">
        <w:rPr>
          <w:rFonts w:ascii="Bookman Old Style" w:hAnsi="Bookman Old Style" w:cs="Arial"/>
          <w:color w:val="000000" w:themeColor="text1"/>
          <w:lang w:val="id-ID"/>
        </w:rPr>
        <w:t xml:space="preserve">ensinkronkan dan mensinergikan program dan kegiatan </w:t>
      </w:r>
      <w:r w:rsidRPr="007177CC">
        <w:rPr>
          <w:rFonts w:ascii="Bookman Old Style" w:hAnsi="Bookman Old Style" w:cs="Arial"/>
          <w:color w:val="000000" w:themeColor="text1"/>
        </w:rPr>
        <w:t>Kecamatan</w:t>
      </w:r>
      <w:r w:rsidR="00E6678D">
        <w:rPr>
          <w:rFonts w:ascii="Bookman Old Style" w:hAnsi="Bookman Old Style" w:cs="Arial"/>
          <w:color w:val="000000" w:themeColor="text1"/>
        </w:rPr>
        <w:t xml:space="preserve"> </w:t>
      </w:r>
      <w:r w:rsidRPr="007177CC">
        <w:rPr>
          <w:rFonts w:ascii="Bookman Old Style" w:hAnsi="Bookman Old Style" w:cs="Arial"/>
          <w:color w:val="000000" w:themeColor="text1"/>
        </w:rPr>
        <w:t>Bululawang</w:t>
      </w:r>
      <w:r w:rsidR="00E6678D">
        <w:rPr>
          <w:rFonts w:ascii="Bookman Old Style" w:hAnsi="Bookman Old Style" w:cs="Arial"/>
          <w:color w:val="000000" w:themeColor="text1"/>
        </w:rPr>
        <w:t xml:space="preserve"> </w:t>
      </w:r>
      <w:r w:rsidR="003F3CFB" w:rsidRPr="007177CC">
        <w:rPr>
          <w:rFonts w:ascii="Bookman Old Style" w:hAnsi="Bookman Old Style" w:cs="Arial"/>
          <w:color w:val="000000" w:themeColor="text1"/>
        </w:rPr>
        <w:t xml:space="preserve">Kabupaten Malang </w:t>
      </w:r>
      <w:r w:rsidRPr="007177CC">
        <w:rPr>
          <w:rFonts w:ascii="Bookman Old Style" w:hAnsi="Bookman Old Style" w:cs="Arial"/>
          <w:color w:val="000000" w:themeColor="text1"/>
        </w:rPr>
        <w:t>akhir</w:t>
      </w:r>
      <w:r w:rsidR="00E6678D">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T</w:t>
      </w:r>
      <w:r w:rsidRPr="007177CC">
        <w:rPr>
          <w:rFonts w:ascii="Bookman Old Style" w:hAnsi="Bookman Old Style" w:cs="Arial"/>
          <w:color w:val="000000" w:themeColor="text1"/>
        </w:rPr>
        <w:t>ahun</w:t>
      </w:r>
      <w:r w:rsidR="008609A5">
        <w:rPr>
          <w:rFonts w:ascii="Bookman Old Style" w:hAnsi="Bookman Old Style" w:cs="Arial"/>
          <w:color w:val="000000" w:themeColor="text1"/>
        </w:rPr>
        <w:t xml:space="preserve"> 201</w:t>
      </w:r>
      <w:r w:rsidR="008609A5">
        <w:rPr>
          <w:rFonts w:ascii="Bookman Old Style" w:hAnsi="Bookman Old Style" w:cs="Arial"/>
          <w:color w:val="000000" w:themeColor="text1"/>
          <w:lang w:val="id-ID"/>
        </w:rPr>
        <w:t>9</w:t>
      </w:r>
      <w:r w:rsidRPr="007177CC">
        <w:rPr>
          <w:rFonts w:ascii="Bookman Old Style" w:hAnsi="Bookman Old Style" w:cs="Arial"/>
          <w:color w:val="000000" w:themeColor="text1"/>
          <w:lang w:val="id-ID"/>
        </w:rPr>
        <w:t xml:space="preserve"> dengan target dan sasaran dokumen </w:t>
      </w:r>
      <w:r w:rsidRPr="007177CC">
        <w:rPr>
          <w:rFonts w:ascii="Bookman Old Style" w:hAnsi="Bookman Old Style" w:cs="Arial"/>
          <w:color w:val="000000" w:themeColor="text1"/>
        </w:rPr>
        <w:t>Perubahan</w:t>
      </w:r>
      <w:r w:rsidR="00E6678D">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R</w:t>
      </w:r>
      <w:r w:rsidRPr="007177CC">
        <w:rPr>
          <w:rFonts w:ascii="Bookman Old Style" w:hAnsi="Bookman Old Style" w:cs="Arial"/>
          <w:color w:val="000000" w:themeColor="text1"/>
        </w:rPr>
        <w:t>encana</w:t>
      </w:r>
      <w:r w:rsidR="00E6678D">
        <w:rPr>
          <w:rFonts w:ascii="Bookman Old Style" w:hAnsi="Bookman Old Style" w:cs="Arial"/>
          <w:color w:val="000000" w:themeColor="text1"/>
        </w:rPr>
        <w:t xml:space="preserve"> </w:t>
      </w:r>
      <w:r w:rsidRPr="007177CC">
        <w:rPr>
          <w:rFonts w:ascii="Bookman Old Style" w:hAnsi="Bookman Old Style" w:cs="Arial"/>
          <w:color w:val="000000" w:themeColor="text1"/>
        </w:rPr>
        <w:t>Kerja</w:t>
      </w:r>
      <w:r w:rsidR="00E6678D">
        <w:rPr>
          <w:rFonts w:ascii="Bookman Old Style" w:hAnsi="Bookman Old Style" w:cs="Arial"/>
          <w:color w:val="000000" w:themeColor="text1"/>
        </w:rPr>
        <w:t xml:space="preserve"> </w:t>
      </w:r>
      <w:r w:rsidRPr="007177CC">
        <w:rPr>
          <w:rFonts w:ascii="Bookman Old Style" w:hAnsi="Bookman Old Style" w:cs="Arial"/>
          <w:color w:val="000000" w:themeColor="text1"/>
        </w:rPr>
        <w:t>Pemerintah Daerah</w:t>
      </w:r>
      <w:r w:rsidR="00E6678D">
        <w:rPr>
          <w:rFonts w:ascii="Bookman Old Style" w:hAnsi="Bookman Old Style" w:cs="Arial"/>
          <w:color w:val="000000" w:themeColor="text1"/>
        </w:rPr>
        <w:t xml:space="preserve"> </w:t>
      </w:r>
      <w:r w:rsidR="008609A5">
        <w:rPr>
          <w:rFonts w:ascii="Bookman Old Style" w:hAnsi="Bookman Old Style" w:cs="Arial"/>
          <w:color w:val="000000" w:themeColor="text1"/>
        </w:rPr>
        <w:t>Tahun 201</w:t>
      </w:r>
      <w:r w:rsidR="008609A5">
        <w:rPr>
          <w:rFonts w:ascii="Bookman Old Style" w:hAnsi="Bookman Old Style" w:cs="Arial"/>
          <w:color w:val="000000" w:themeColor="text1"/>
          <w:lang w:val="id-ID"/>
        </w:rPr>
        <w:t>9</w:t>
      </w:r>
      <w:r w:rsidRPr="007177CC">
        <w:rPr>
          <w:rFonts w:ascii="Bookman Old Style" w:hAnsi="Bookman Old Style" w:cs="Arial"/>
          <w:color w:val="000000" w:themeColor="text1"/>
        </w:rPr>
        <w:t>;</w:t>
      </w:r>
    </w:p>
    <w:p w:rsidR="009278F2" w:rsidRPr="007177CC" w:rsidRDefault="009278F2" w:rsidP="003E3050">
      <w:pPr>
        <w:numPr>
          <w:ilvl w:val="0"/>
          <w:numId w:val="7"/>
        </w:numPr>
        <w:tabs>
          <w:tab w:val="clear" w:pos="720"/>
        </w:tabs>
        <w:spacing w:line="480" w:lineRule="auto"/>
        <w:ind w:left="1418" w:hanging="425"/>
        <w:jc w:val="both"/>
        <w:rPr>
          <w:rFonts w:ascii="Bookman Old Style" w:hAnsi="Bookman Old Style" w:cs="Arial"/>
          <w:color w:val="000000" w:themeColor="text1"/>
        </w:rPr>
      </w:pPr>
      <w:r w:rsidRPr="007177CC">
        <w:rPr>
          <w:rFonts w:ascii="Bookman Old Style" w:eastAsia="Calibri" w:hAnsi="Bookman Old Style" w:cs="Calibri"/>
          <w:color w:val="000000" w:themeColor="text1"/>
        </w:rPr>
        <w:t>Mengarahkan program dan kegiatan yang b</w:t>
      </w:r>
      <w:r w:rsidR="008609A5">
        <w:rPr>
          <w:rFonts w:ascii="Bookman Old Style" w:eastAsia="Calibri" w:hAnsi="Bookman Old Style" w:cs="Calibri"/>
          <w:color w:val="000000" w:themeColor="text1"/>
        </w:rPr>
        <w:t>elum</w:t>
      </w:r>
      <w:r w:rsidR="00E6678D">
        <w:rPr>
          <w:rFonts w:ascii="Bookman Old Style" w:eastAsia="Calibri" w:hAnsi="Bookman Old Style" w:cs="Calibri"/>
          <w:color w:val="000000" w:themeColor="text1"/>
        </w:rPr>
        <w:t xml:space="preserve"> </w:t>
      </w:r>
      <w:r w:rsidR="008609A5">
        <w:rPr>
          <w:rFonts w:ascii="Bookman Old Style" w:eastAsia="Calibri" w:hAnsi="Bookman Old Style" w:cs="Calibri"/>
          <w:color w:val="000000" w:themeColor="text1"/>
        </w:rPr>
        <w:t>terlaksana</w:t>
      </w:r>
      <w:r w:rsidR="00E6678D">
        <w:rPr>
          <w:rFonts w:ascii="Bookman Old Style" w:eastAsia="Calibri" w:hAnsi="Bookman Old Style" w:cs="Calibri"/>
          <w:color w:val="000000" w:themeColor="text1"/>
        </w:rPr>
        <w:t xml:space="preserve"> </w:t>
      </w:r>
      <w:r w:rsidR="008609A5">
        <w:rPr>
          <w:rFonts w:ascii="Bookman Old Style" w:eastAsia="Calibri" w:hAnsi="Bookman Old Style" w:cs="Calibri"/>
          <w:color w:val="000000" w:themeColor="text1"/>
        </w:rPr>
        <w:t>dalam</w:t>
      </w:r>
      <w:r w:rsidR="00E6678D">
        <w:rPr>
          <w:rFonts w:ascii="Bookman Old Style" w:eastAsia="Calibri" w:hAnsi="Bookman Old Style" w:cs="Calibri"/>
          <w:color w:val="000000" w:themeColor="text1"/>
        </w:rPr>
        <w:t xml:space="preserve"> </w:t>
      </w:r>
      <w:r w:rsidR="008609A5">
        <w:rPr>
          <w:rFonts w:ascii="Bookman Old Style" w:eastAsia="Calibri" w:hAnsi="Bookman Old Style" w:cs="Calibri"/>
          <w:color w:val="000000" w:themeColor="text1"/>
        </w:rPr>
        <w:t>tahun 201</w:t>
      </w:r>
      <w:r w:rsidR="008609A5">
        <w:rPr>
          <w:rFonts w:ascii="Bookman Old Style" w:eastAsia="Calibri" w:hAnsi="Bookman Old Style" w:cs="Calibri"/>
          <w:color w:val="000000" w:themeColor="text1"/>
          <w:lang w:val="id-ID"/>
        </w:rPr>
        <w:t>9</w:t>
      </w:r>
      <w:r w:rsidRPr="007177CC">
        <w:rPr>
          <w:rFonts w:ascii="Bookman Old Style" w:eastAsia="Calibri" w:hAnsi="Bookman Old Style" w:cs="Calibri"/>
          <w:color w:val="000000" w:themeColor="text1"/>
        </w:rPr>
        <w:t>;</w:t>
      </w:r>
    </w:p>
    <w:p w:rsidR="009278F2" w:rsidRPr="007D099E" w:rsidRDefault="009278F2" w:rsidP="003E3050">
      <w:pPr>
        <w:numPr>
          <w:ilvl w:val="0"/>
          <w:numId w:val="7"/>
        </w:numPr>
        <w:tabs>
          <w:tab w:val="clear" w:pos="720"/>
        </w:tabs>
        <w:spacing w:line="480" w:lineRule="auto"/>
        <w:ind w:left="1418" w:hanging="425"/>
        <w:jc w:val="both"/>
        <w:rPr>
          <w:rFonts w:ascii="Bookman Old Style" w:hAnsi="Bookman Old Style" w:cs="Arial"/>
          <w:color w:val="000000" w:themeColor="text1"/>
        </w:rPr>
      </w:pPr>
      <w:r w:rsidRPr="007177CC">
        <w:rPr>
          <w:rFonts w:ascii="Bookman Old Style" w:hAnsi="Bookman Old Style" w:cs="Arial"/>
          <w:color w:val="000000" w:themeColor="text1"/>
        </w:rPr>
        <w:t>Bahan</w:t>
      </w:r>
      <w:r w:rsidR="00E6678D">
        <w:rPr>
          <w:rFonts w:ascii="Bookman Old Style" w:hAnsi="Bookman Old Style" w:cs="Arial"/>
          <w:color w:val="000000" w:themeColor="text1"/>
        </w:rPr>
        <w:t xml:space="preserve"> </w:t>
      </w:r>
      <w:r w:rsidRPr="007177CC">
        <w:rPr>
          <w:rFonts w:ascii="Bookman Old Style" w:hAnsi="Bookman Old Style" w:cs="Arial"/>
          <w:color w:val="000000" w:themeColor="text1"/>
        </w:rPr>
        <w:t>evaluas</w:t>
      </w:r>
      <w:r w:rsidR="00E6678D">
        <w:rPr>
          <w:rFonts w:ascii="Bookman Old Style" w:hAnsi="Bookman Old Style" w:cs="Arial"/>
          <w:color w:val="000000" w:themeColor="text1"/>
        </w:rPr>
        <w:t xml:space="preserve">i </w:t>
      </w:r>
      <w:r w:rsidRPr="007177CC">
        <w:rPr>
          <w:rFonts w:ascii="Bookman Old Style" w:hAnsi="Bookman Old Style" w:cs="Arial"/>
          <w:color w:val="000000" w:themeColor="text1"/>
        </w:rPr>
        <w:t>perencanaan</w:t>
      </w:r>
      <w:r w:rsidR="00E6678D">
        <w:rPr>
          <w:rFonts w:ascii="Bookman Old Style" w:hAnsi="Bookman Old Style" w:cs="Arial"/>
          <w:color w:val="000000" w:themeColor="text1"/>
        </w:rPr>
        <w:t xml:space="preserve"> T</w:t>
      </w:r>
      <w:r w:rsidRPr="007177CC">
        <w:rPr>
          <w:rFonts w:ascii="Bookman Old Style" w:hAnsi="Bookman Old Style" w:cs="Arial"/>
          <w:color w:val="000000" w:themeColor="text1"/>
        </w:rPr>
        <w:t>ahun</w:t>
      </w:r>
      <w:r w:rsidR="00E6678D">
        <w:rPr>
          <w:rFonts w:ascii="Bookman Old Style" w:hAnsi="Bookman Old Style" w:cs="Arial"/>
          <w:color w:val="000000" w:themeColor="text1"/>
        </w:rPr>
        <w:t xml:space="preserve"> 2020;</w:t>
      </w:r>
    </w:p>
    <w:p w:rsidR="009278F2" w:rsidRPr="000458C1" w:rsidRDefault="009278F2" w:rsidP="003E3050">
      <w:pPr>
        <w:numPr>
          <w:ilvl w:val="1"/>
          <w:numId w:val="2"/>
        </w:numPr>
        <w:spacing w:line="480" w:lineRule="auto"/>
        <w:ind w:left="993" w:hanging="709"/>
        <w:jc w:val="both"/>
        <w:rPr>
          <w:rFonts w:ascii="Bookman Old Style" w:hAnsi="Bookman Old Style" w:cs="Arial"/>
          <w:b/>
          <w:bCs/>
          <w:color w:val="000000" w:themeColor="text1"/>
        </w:rPr>
      </w:pPr>
      <w:r w:rsidRPr="007177CC">
        <w:rPr>
          <w:rFonts w:ascii="Bookman Old Style" w:hAnsi="Bookman Old Style" w:cs="Arial"/>
          <w:b/>
          <w:bCs/>
          <w:color w:val="000000" w:themeColor="text1"/>
          <w:lang w:val="id-ID"/>
        </w:rPr>
        <w:t>SISTEMATIKA PENULISAN</w:t>
      </w:r>
    </w:p>
    <w:p w:rsidR="0096114C" w:rsidRPr="003E3050" w:rsidRDefault="009278F2" w:rsidP="003E3050">
      <w:pPr>
        <w:spacing w:line="480" w:lineRule="auto"/>
        <w:ind w:left="993" w:firstLine="708"/>
        <w:jc w:val="both"/>
        <w:rPr>
          <w:rFonts w:ascii="Bookman Old Style" w:hAnsi="Bookman Old Style" w:cs="Arial"/>
          <w:bCs/>
          <w:color w:val="000000" w:themeColor="text1"/>
        </w:rPr>
      </w:pPr>
      <w:r w:rsidRPr="007177CC">
        <w:rPr>
          <w:rFonts w:ascii="Bookman Old Style" w:hAnsi="Bookman Old Style" w:cs="Arial"/>
          <w:bCs/>
          <w:color w:val="000000" w:themeColor="text1"/>
          <w:lang w:val="id-ID"/>
        </w:rPr>
        <w:t xml:space="preserve">Adapun Sistematika Rencana Kerja Kecamatan Bululawang </w:t>
      </w:r>
      <w:r w:rsidR="003F3CFB" w:rsidRPr="007177CC">
        <w:rPr>
          <w:rFonts w:ascii="Bookman Old Style" w:hAnsi="Bookman Old Style" w:cs="Arial"/>
          <w:color w:val="000000" w:themeColor="text1"/>
        </w:rPr>
        <w:t xml:space="preserve">Kabupaten Malang </w:t>
      </w:r>
      <w:r w:rsidRPr="007177CC">
        <w:rPr>
          <w:rFonts w:ascii="Bookman Old Style" w:hAnsi="Bookman Old Style" w:cs="Arial"/>
          <w:bCs/>
          <w:color w:val="000000" w:themeColor="text1"/>
          <w:lang w:val="id-ID"/>
        </w:rPr>
        <w:t>adalah sebagai berikut:</w:t>
      </w:r>
    </w:p>
    <w:p w:rsidR="009278F2" w:rsidRPr="007177CC" w:rsidRDefault="003F3CFB" w:rsidP="003E3050">
      <w:pPr>
        <w:spacing w:line="480" w:lineRule="auto"/>
        <w:ind w:left="2160" w:hanging="1167"/>
        <w:jc w:val="both"/>
        <w:rPr>
          <w:rFonts w:ascii="Bookman Old Style" w:hAnsi="Bookman Old Style" w:cs="Arial"/>
          <w:b/>
          <w:color w:val="000000" w:themeColor="text1"/>
          <w:lang w:val="id-ID"/>
        </w:rPr>
      </w:pPr>
      <w:r>
        <w:rPr>
          <w:rFonts w:ascii="Bookman Old Style" w:hAnsi="Bookman Old Style" w:cs="Arial"/>
          <w:b/>
          <w:color w:val="000000" w:themeColor="text1"/>
          <w:lang w:val="id-ID"/>
        </w:rPr>
        <w:t xml:space="preserve">BAB. I </w:t>
      </w:r>
      <w:r w:rsidR="003E3050">
        <w:rPr>
          <w:rFonts w:ascii="Bookman Old Style" w:hAnsi="Bookman Old Style" w:cs="Arial"/>
          <w:b/>
          <w:color w:val="000000" w:themeColor="text1"/>
        </w:rPr>
        <w:tab/>
      </w:r>
      <w:r w:rsidR="009278F2" w:rsidRPr="007177CC">
        <w:rPr>
          <w:rFonts w:ascii="Bookman Old Style" w:hAnsi="Bookman Old Style" w:cs="Arial"/>
          <w:b/>
          <w:color w:val="000000" w:themeColor="text1"/>
          <w:lang w:val="id-ID"/>
        </w:rPr>
        <w:t>PENDAHULUAN</w:t>
      </w:r>
    </w:p>
    <w:p w:rsidR="009278F2" w:rsidRPr="007177CC" w:rsidRDefault="009278F2" w:rsidP="003E3050">
      <w:pPr>
        <w:spacing w:line="480" w:lineRule="auto"/>
        <w:ind w:left="2160" w:hanging="5"/>
        <w:jc w:val="both"/>
        <w:rPr>
          <w:rFonts w:ascii="Bookman Old Style" w:hAnsi="Bookman Old Style" w:cs="Arial"/>
          <w:color w:val="000000" w:themeColor="text1"/>
          <w:lang w:val="id-ID"/>
        </w:rPr>
      </w:pPr>
      <w:r w:rsidRPr="007177CC">
        <w:rPr>
          <w:rFonts w:ascii="Bookman Old Style" w:hAnsi="Bookman Old Style" w:cs="Arial"/>
          <w:color w:val="000000" w:themeColor="text1"/>
          <w:lang w:val="id-ID"/>
        </w:rPr>
        <w:t>1.1.  Latar Belakang</w:t>
      </w:r>
    </w:p>
    <w:p w:rsidR="009278F2" w:rsidRPr="007177CC" w:rsidRDefault="009278F2" w:rsidP="003E3050">
      <w:pPr>
        <w:spacing w:line="480" w:lineRule="auto"/>
        <w:ind w:left="2160" w:hanging="5"/>
        <w:jc w:val="both"/>
        <w:rPr>
          <w:rFonts w:ascii="Bookman Old Style" w:hAnsi="Bookman Old Style" w:cs="Arial"/>
          <w:color w:val="000000" w:themeColor="text1"/>
          <w:lang w:val="id-ID"/>
        </w:rPr>
      </w:pPr>
      <w:r w:rsidRPr="007177CC">
        <w:rPr>
          <w:rFonts w:ascii="Bookman Old Style" w:hAnsi="Bookman Old Style" w:cs="Arial"/>
          <w:color w:val="000000" w:themeColor="text1"/>
          <w:lang w:val="id-ID"/>
        </w:rPr>
        <w:t xml:space="preserve">1.2.  Landasan Hukum </w:t>
      </w:r>
    </w:p>
    <w:p w:rsidR="009278F2" w:rsidRPr="007177CC" w:rsidRDefault="009278F2" w:rsidP="003E3050">
      <w:pPr>
        <w:spacing w:line="480" w:lineRule="auto"/>
        <w:ind w:left="2160" w:hanging="5"/>
        <w:jc w:val="both"/>
        <w:rPr>
          <w:rFonts w:ascii="Bookman Old Style" w:hAnsi="Bookman Old Style" w:cs="Arial"/>
          <w:color w:val="000000" w:themeColor="text1"/>
          <w:lang w:val="id-ID"/>
        </w:rPr>
      </w:pPr>
      <w:r w:rsidRPr="007177CC">
        <w:rPr>
          <w:rFonts w:ascii="Bookman Old Style" w:hAnsi="Bookman Old Style" w:cs="Arial"/>
          <w:color w:val="000000" w:themeColor="text1"/>
          <w:lang w:val="id-ID"/>
        </w:rPr>
        <w:t>1.3.  Maksud dan Tujuan</w:t>
      </w:r>
    </w:p>
    <w:p w:rsidR="009278F2" w:rsidRDefault="0096114C" w:rsidP="003E3050">
      <w:pPr>
        <w:spacing w:line="480" w:lineRule="auto"/>
        <w:ind w:left="2160" w:hanging="5"/>
        <w:jc w:val="both"/>
        <w:rPr>
          <w:rFonts w:ascii="Bookman Old Style" w:hAnsi="Bookman Old Style" w:cs="Arial"/>
          <w:color w:val="000000" w:themeColor="text1"/>
          <w:lang w:val="id-ID"/>
        </w:rPr>
      </w:pPr>
      <w:r>
        <w:rPr>
          <w:rFonts w:ascii="Bookman Old Style" w:hAnsi="Bookman Old Style" w:cs="Arial"/>
          <w:color w:val="000000" w:themeColor="text1"/>
          <w:lang w:val="id-ID"/>
        </w:rPr>
        <w:t>1.4.  Sistematika Penulisan</w:t>
      </w:r>
    </w:p>
    <w:p w:rsidR="009278F2" w:rsidRPr="00A4729C" w:rsidRDefault="003E3050" w:rsidP="003E3050">
      <w:pPr>
        <w:spacing w:line="480" w:lineRule="auto"/>
        <w:ind w:left="2127" w:hanging="1134"/>
        <w:jc w:val="both"/>
        <w:rPr>
          <w:rFonts w:ascii="Bookman Old Style" w:hAnsi="Bookman Old Style" w:cs="Arial"/>
          <w:b/>
          <w:color w:val="000000" w:themeColor="text1"/>
          <w:lang w:val="id-ID"/>
        </w:rPr>
      </w:pPr>
      <w:r>
        <w:rPr>
          <w:rFonts w:ascii="Bookman Old Style" w:hAnsi="Bookman Old Style" w:cs="Arial"/>
          <w:b/>
          <w:color w:val="000000" w:themeColor="text1"/>
          <w:lang w:val="id-ID"/>
        </w:rPr>
        <w:t>BAB. II</w:t>
      </w:r>
      <w:r>
        <w:rPr>
          <w:rFonts w:ascii="Bookman Old Style" w:hAnsi="Bookman Old Style" w:cs="Arial"/>
          <w:b/>
          <w:color w:val="000000" w:themeColor="text1"/>
        </w:rPr>
        <w:tab/>
      </w:r>
      <w:r w:rsidR="006F1AD9">
        <w:rPr>
          <w:rFonts w:ascii="Bookman Old Style" w:hAnsi="Bookman Old Style" w:cs="Arial"/>
          <w:b/>
          <w:color w:val="000000" w:themeColor="text1"/>
          <w:lang w:val="id-ID"/>
        </w:rPr>
        <w:t xml:space="preserve">HASIL </w:t>
      </w:r>
      <w:r w:rsidR="00E6678D">
        <w:rPr>
          <w:rFonts w:ascii="Bookman Old Style" w:hAnsi="Bookman Old Style" w:cs="Arial"/>
          <w:b/>
          <w:color w:val="000000" w:themeColor="text1"/>
          <w:lang w:val="id-ID"/>
        </w:rPr>
        <w:t xml:space="preserve">EVALUASI </w:t>
      </w:r>
      <w:r w:rsidR="006F1AD9">
        <w:rPr>
          <w:rFonts w:ascii="Bookman Old Style" w:hAnsi="Bookman Old Style" w:cs="Arial"/>
          <w:b/>
          <w:color w:val="000000" w:themeColor="text1"/>
          <w:lang w:val="id-ID"/>
        </w:rPr>
        <w:t>RENCANA KERJA</w:t>
      </w:r>
      <w:r w:rsidR="00E6678D">
        <w:rPr>
          <w:rFonts w:ascii="Bookman Old Style" w:hAnsi="Bookman Old Style" w:cs="Arial"/>
          <w:b/>
          <w:color w:val="000000" w:themeColor="text1"/>
        </w:rPr>
        <w:t xml:space="preserve"> </w:t>
      </w:r>
      <w:r w:rsidR="006F1AD9">
        <w:rPr>
          <w:rFonts w:ascii="Bookman Old Style" w:hAnsi="Bookman Old Style" w:cs="Arial"/>
          <w:b/>
          <w:color w:val="000000" w:themeColor="text1"/>
          <w:lang w:val="id-ID"/>
        </w:rPr>
        <w:t xml:space="preserve">PERANGKAT DAERAH </w:t>
      </w:r>
      <w:r w:rsidR="00E6678D">
        <w:rPr>
          <w:rFonts w:ascii="Bookman Old Style" w:hAnsi="Bookman Old Style" w:cs="Arial"/>
          <w:b/>
          <w:color w:val="000000" w:themeColor="text1"/>
        </w:rPr>
        <w:t xml:space="preserve">SAMPAI DENGAN TRIWULAN II </w:t>
      </w:r>
      <w:r w:rsidR="009278F2" w:rsidRPr="007177CC">
        <w:rPr>
          <w:rFonts w:ascii="Bookman Old Style" w:hAnsi="Bookman Old Style" w:cs="Arial"/>
          <w:b/>
          <w:color w:val="000000" w:themeColor="text1"/>
        </w:rPr>
        <w:t xml:space="preserve">TAHUN </w:t>
      </w:r>
      <w:r w:rsidR="00A4729C">
        <w:rPr>
          <w:rFonts w:ascii="Bookman Old Style" w:hAnsi="Bookman Old Style" w:cs="Arial"/>
          <w:b/>
          <w:color w:val="000000" w:themeColor="text1"/>
          <w:lang w:val="id-ID"/>
        </w:rPr>
        <w:t>2019</w:t>
      </w:r>
    </w:p>
    <w:p w:rsidR="009B465B" w:rsidRPr="00710883" w:rsidRDefault="00DF3B10" w:rsidP="003E3050">
      <w:pPr>
        <w:spacing w:line="480" w:lineRule="auto"/>
        <w:ind w:left="2160"/>
        <w:jc w:val="both"/>
        <w:rPr>
          <w:rFonts w:ascii="Bookman Old Style" w:hAnsi="Bookman Old Style" w:cs="Arial"/>
        </w:rPr>
      </w:pPr>
      <w:r w:rsidRPr="00DF3B10">
        <w:rPr>
          <w:rFonts w:ascii="Bookman Old Style" w:hAnsi="Bookman Old Style" w:cs="Arial"/>
          <w:lang w:val="id-ID"/>
        </w:rPr>
        <w:t xml:space="preserve">Evaluasi Pelaksanaan Rencana Kerja </w:t>
      </w:r>
      <w:r w:rsidRPr="00DF3B10">
        <w:rPr>
          <w:rFonts w:ascii="Bookman Old Style" w:hAnsi="Bookman Old Style" w:cs="Arial"/>
        </w:rPr>
        <w:t>Kecamatan</w:t>
      </w:r>
      <w:r w:rsidR="003E3050">
        <w:rPr>
          <w:rFonts w:ascii="Bookman Old Style" w:hAnsi="Bookman Old Style" w:cs="Arial"/>
        </w:rPr>
        <w:t xml:space="preserve"> </w:t>
      </w:r>
      <w:r w:rsidRPr="00DF3B10">
        <w:rPr>
          <w:rFonts w:ascii="Bookman Old Style" w:hAnsi="Bookman Old Style" w:cs="Arial"/>
          <w:lang w:val="id-ID"/>
        </w:rPr>
        <w:t>Bululawang</w:t>
      </w:r>
      <w:r w:rsidR="00F909AC">
        <w:rPr>
          <w:rFonts w:ascii="Bookman Old Style" w:hAnsi="Bookman Old Style" w:cs="Arial"/>
        </w:rPr>
        <w:t xml:space="preserve"> </w:t>
      </w:r>
      <w:r w:rsidR="00F909AC">
        <w:rPr>
          <w:rFonts w:ascii="Bookman Old Style" w:hAnsi="Bookman Old Style" w:cs="Arial"/>
          <w:lang w:val="id-ID"/>
        </w:rPr>
        <w:t>sampai dengan Triwulan II Tahun</w:t>
      </w:r>
      <w:r w:rsidR="00A4729C">
        <w:rPr>
          <w:rFonts w:ascii="Bookman Old Style" w:hAnsi="Bookman Old Style" w:cs="Arial"/>
          <w:lang w:val="id-ID"/>
        </w:rPr>
        <w:t xml:space="preserve"> 20</w:t>
      </w:r>
      <w:r w:rsidR="00686D68">
        <w:rPr>
          <w:rFonts w:ascii="Bookman Old Style" w:hAnsi="Bookman Old Style" w:cs="Arial"/>
          <w:lang w:val="id-ID"/>
        </w:rPr>
        <w:t>19</w:t>
      </w:r>
    </w:p>
    <w:p w:rsidR="009278F2" w:rsidRPr="003E3050" w:rsidRDefault="003E3050" w:rsidP="003E3050">
      <w:pPr>
        <w:tabs>
          <w:tab w:val="left" w:pos="1276"/>
        </w:tabs>
        <w:spacing w:line="480" w:lineRule="auto"/>
        <w:ind w:left="2070" w:right="-375" w:hanging="1077"/>
        <w:jc w:val="both"/>
        <w:rPr>
          <w:rFonts w:ascii="Bookman Old Style" w:hAnsi="Bookman Old Style" w:cs="Arial"/>
          <w:b/>
          <w:lang w:val="id-ID"/>
        </w:rPr>
      </w:pPr>
      <w:r>
        <w:rPr>
          <w:rFonts w:ascii="Bookman Old Style" w:hAnsi="Bookman Old Style" w:cs="Arial"/>
          <w:b/>
          <w:lang w:val="id-ID"/>
        </w:rPr>
        <w:t>BAB.III</w:t>
      </w:r>
      <w:r>
        <w:rPr>
          <w:rFonts w:ascii="Bookman Old Style" w:hAnsi="Bookman Old Style" w:cs="Arial"/>
          <w:b/>
        </w:rPr>
        <w:tab/>
      </w:r>
      <w:r w:rsidR="00E6678D">
        <w:rPr>
          <w:rFonts w:ascii="Bookman Old Style" w:hAnsi="Bookman Old Style" w:cs="Arial"/>
          <w:b/>
        </w:rPr>
        <w:t xml:space="preserve">RENCANA </w:t>
      </w:r>
      <w:r w:rsidR="009278F2" w:rsidRPr="00DF3B10">
        <w:rPr>
          <w:rFonts w:ascii="Bookman Old Style" w:hAnsi="Bookman Old Style" w:cs="Arial"/>
          <w:b/>
        </w:rPr>
        <w:t>KERJA</w:t>
      </w:r>
      <w:r w:rsidR="00E6678D">
        <w:rPr>
          <w:rFonts w:ascii="Bookman Old Style" w:hAnsi="Bookman Old Style" w:cs="Arial"/>
          <w:b/>
        </w:rPr>
        <w:t xml:space="preserve"> DAN PENDANAAN KECAMATAN </w:t>
      </w:r>
      <w:r w:rsidR="009278F2" w:rsidRPr="00DF3B10">
        <w:rPr>
          <w:rFonts w:ascii="Bookman Old Style" w:hAnsi="Bookman Old Style" w:cs="Arial"/>
          <w:b/>
        </w:rPr>
        <w:t>BULULAWANG</w:t>
      </w:r>
    </w:p>
    <w:p w:rsidR="009278F2" w:rsidRPr="00710883" w:rsidRDefault="009278F2" w:rsidP="003E3050">
      <w:pPr>
        <w:tabs>
          <w:tab w:val="left" w:pos="2552"/>
        </w:tabs>
        <w:spacing w:line="480" w:lineRule="auto"/>
        <w:ind w:firstLine="2127"/>
        <w:jc w:val="both"/>
        <w:rPr>
          <w:rFonts w:ascii="Bookman Old Style" w:hAnsi="Bookman Old Style" w:cs="Arial"/>
        </w:rPr>
      </w:pPr>
      <w:r w:rsidRPr="00DF3B10">
        <w:rPr>
          <w:rFonts w:ascii="Bookman Old Style" w:hAnsi="Bookman Old Style" w:cs="Arial"/>
          <w:lang w:val="id-ID"/>
        </w:rPr>
        <w:t>3.</w:t>
      </w:r>
      <w:r w:rsidR="003F3CFB">
        <w:rPr>
          <w:rFonts w:ascii="Bookman Old Style" w:hAnsi="Bookman Old Style" w:cs="Arial"/>
        </w:rPr>
        <w:t>1</w:t>
      </w:r>
      <w:r w:rsidR="003F3CFB">
        <w:rPr>
          <w:rFonts w:ascii="Bookman Old Style" w:hAnsi="Bookman Old Style" w:cs="Arial"/>
        </w:rPr>
        <w:tab/>
      </w:r>
      <w:r w:rsidRPr="00DF3B10">
        <w:rPr>
          <w:rFonts w:ascii="Bookman Old Style" w:hAnsi="Bookman Old Style" w:cs="Arial"/>
          <w:lang w:val="id-ID"/>
        </w:rPr>
        <w:t>Program dan Kegiatan</w:t>
      </w:r>
    </w:p>
    <w:p w:rsidR="009278F2" w:rsidRPr="00DF3B10" w:rsidRDefault="003E3050" w:rsidP="003E3050">
      <w:pPr>
        <w:spacing w:line="480" w:lineRule="auto"/>
        <w:ind w:left="2070" w:hanging="1077"/>
        <w:jc w:val="both"/>
        <w:rPr>
          <w:rFonts w:ascii="Bookman Old Style" w:hAnsi="Bookman Old Style" w:cs="Arial"/>
          <w:b/>
        </w:rPr>
      </w:pPr>
      <w:r>
        <w:rPr>
          <w:rFonts w:ascii="Bookman Old Style" w:hAnsi="Bookman Old Style" w:cs="Arial"/>
          <w:b/>
          <w:lang w:val="id-ID"/>
        </w:rPr>
        <w:t>BAB.IV</w:t>
      </w:r>
      <w:r>
        <w:rPr>
          <w:rFonts w:ascii="Bookman Old Style" w:hAnsi="Bookman Old Style" w:cs="Arial"/>
          <w:b/>
        </w:rPr>
        <w:tab/>
      </w:r>
      <w:r w:rsidR="009278F2" w:rsidRPr="00DF3B10">
        <w:rPr>
          <w:rFonts w:ascii="Bookman Old Style" w:hAnsi="Bookman Old Style" w:cs="Arial"/>
          <w:b/>
          <w:lang w:val="id-ID"/>
        </w:rPr>
        <w:t>PENUTUP</w:t>
      </w:r>
    </w:p>
    <w:p w:rsidR="003E3050" w:rsidRDefault="003E3050">
      <w:pPr>
        <w:spacing w:after="200" w:line="276" w:lineRule="auto"/>
        <w:rPr>
          <w:rFonts w:ascii="Bookman Old Style" w:hAnsi="Bookman Old Style" w:cs="Arial"/>
          <w:b/>
          <w:bCs/>
          <w:color w:val="000000" w:themeColor="text1"/>
          <w:lang w:val="sv-SE"/>
        </w:rPr>
      </w:pPr>
      <w:r>
        <w:rPr>
          <w:rFonts w:ascii="Bookman Old Style" w:hAnsi="Bookman Old Style" w:cs="Arial"/>
          <w:b/>
          <w:bCs/>
          <w:color w:val="000000" w:themeColor="text1"/>
          <w:lang w:val="sv-SE"/>
        </w:rPr>
        <w:br w:type="page"/>
      </w:r>
    </w:p>
    <w:p w:rsidR="009278F2" w:rsidRPr="007177CC" w:rsidRDefault="002F6167" w:rsidP="0040312F">
      <w:pPr>
        <w:tabs>
          <w:tab w:val="left" w:pos="540"/>
        </w:tabs>
        <w:spacing w:line="384" w:lineRule="auto"/>
        <w:jc w:val="center"/>
        <w:rPr>
          <w:rFonts w:ascii="Bookman Old Style" w:hAnsi="Bookman Old Style" w:cs="Arial"/>
          <w:b/>
          <w:bCs/>
          <w:color w:val="000000" w:themeColor="text1"/>
          <w:lang w:val="sv-SE"/>
        </w:rPr>
      </w:pPr>
      <w:r>
        <w:rPr>
          <w:rFonts w:ascii="Bookman Old Style" w:hAnsi="Bookman Old Style" w:cs="Arial"/>
          <w:b/>
          <w:bCs/>
          <w:noProof/>
          <w:color w:val="000000" w:themeColor="text1"/>
          <w:lang w:val="id-ID" w:eastAsia="id-ID"/>
        </w:rPr>
        <w:lastRenderedPageBreak/>
        <mc:AlternateContent>
          <mc:Choice Requires="wps">
            <w:drawing>
              <wp:anchor distT="0" distB="0" distL="114300" distR="114300" simplePos="0" relativeHeight="251659264" behindDoc="0" locked="0" layoutInCell="1" allowOverlap="1">
                <wp:simplePos x="0" y="0"/>
                <wp:positionH relativeFrom="column">
                  <wp:posOffset>2080260</wp:posOffset>
                </wp:positionH>
                <wp:positionV relativeFrom="paragraph">
                  <wp:posOffset>-591185</wp:posOffset>
                </wp:positionV>
                <wp:extent cx="1523365" cy="492125"/>
                <wp:effectExtent l="0" t="0" r="19685" b="22225"/>
                <wp:wrapNone/>
                <wp:docPr id="4"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3365" cy="4921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163.8pt;margin-top:-46.55pt;width:119.95pt;height:3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" strokecolor="white"/>
            </w:pict>
          </mc:Fallback>
        </mc:AlternateContent>
      </w:r>
      <w:r w:rsidR="003F3CFB">
        <w:rPr>
          <w:rFonts w:ascii="Bookman Old Style" w:hAnsi="Bookman Old Style" w:cs="Arial"/>
          <w:b/>
          <w:bCs/>
          <w:color w:val="000000" w:themeColor="text1"/>
          <w:lang w:val="sv-SE"/>
        </w:rPr>
        <w:t xml:space="preserve">BAB </w:t>
      </w:r>
      <w:r w:rsidR="009278F2" w:rsidRPr="007177CC">
        <w:rPr>
          <w:rFonts w:ascii="Bookman Old Style" w:hAnsi="Bookman Old Style" w:cs="Arial"/>
          <w:b/>
          <w:bCs/>
          <w:color w:val="000000" w:themeColor="text1"/>
          <w:lang w:val="sv-SE"/>
        </w:rPr>
        <w:t>II</w:t>
      </w:r>
    </w:p>
    <w:p w:rsidR="003F3CFB" w:rsidRDefault="001970BB" w:rsidP="0040312F">
      <w:pPr>
        <w:spacing w:line="384" w:lineRule="auto"/>
        <w:jc w:val="center"/>
        <w:rPr>
          <w:rFonts w:ascii="Bookman Old Style" w:hAnsi="Bookman Old Style" w:cs="Arial"/>
          <w:b/>
          <w:bCs/>
          <w:color w:val="000000" w:themeColor="text1"/>
        </w:rPr>
      </w:pPr>
      <w:r>
        <w:rPr>
          <w:rFonts w:ascii="Bookman Old Style" w:hAnsi="Bookman Old Style" w:cs="Arial"/>
          <w:b/>
          <w:bCs/>
          <w:color w:val="000000" w:themeColor="text1"/>
          <w:lang w:val="id-ID"/>
        </w:rPr>
        <w:t xml:space="preserve">HASIL </w:t>
      </w:r>
      <w:r w:rsidR="009278F2" w:rsidRPr="007177CC">
        <w:rPr>
          <w:rFonts w:ascii="Bookman Old Style" w:hAnsi="Bookman Old Style" w:cs="Arial"/>
          <w:b/>
          <w:bCs/>
          <w:color w:val="000000" w:themeColor="text1"/>
          <w:lang w:val="id-ID"/>
        </w:rPr>
        <w:t xml:space="preserve">EVALUASI RENCANA KERJA </w:t>
      </w:r>
      <w:r>
        <w:rPr>
          <w:rFonts w:ascii="Bookman Old Style" w:hAnsi="Bookman Old Style" w:cs="Arial"/>
          <w:b/>
          <w:bCs/>
          <w:color w:val="000000" w:themeColor="text1"/>
          <w:lang w:val="id-ID"/>
        </w:rPr>
        <w:t xml:space="preserve">PERANGAKAT DAERAH </w:t>
      </w:r>
    </w:p>
    <w:p w:rsidR="009278F2" w:rsidRPr="001970BB" w:rsidRDefault="009278F2" w:rsidP="0040312F">
      <w:pPr>
        <w:spacing w:line="384" w:lineRule="auto"/>
        <w:jc w:val="center"/>
        <w:rPr>
          <w:rFonts w:ascii="Bookman Old Style" w:hAnsi="Bookman Old Style" w:cs="Arial"/>
          <w:b/>
          <w:bCs/>
          <w:color w:val="000000" w:themeColor="text1"/>
          <w:lang w:val="id-ID"/>
        </w:rPr>
      </w:pPr>
      <w:r w:rsidRPr="007177CC">
        <w:rPr>
          <w:rFonts w:ascii="Bookman Old Style" w:hAnsi="Bookman Old Style" w:cs="Arial"/>
          <w:b/>
          <w:bCs/>
          <w:color w:val="000000" w:themeColor="text1"/>
        </w:rPr>
        <w:t>SAMPAI DENGAN TRIWULAN II</w:t>
      </w:r>
      <w:r w:rsidR="001970BB">
        <w:rPr>
          <w:rFonts w:ascii="Bookman Old Style" w:hAnsi="Bookman Old Style" w:cs="Arial"/>
          <w:b/>
          <w:bCs/>
          <w:color w:val="000000" w:themeColor="text1"/>
          <w:lang w:val="id-ID"/>
        </w:rPr>
        <w:t xml:space="preserve"> TAHUN </w:t>
      </w:r>
      <w:r w:rsidR="0043235E">
        <w:rPr>
          <w:rFonts w:ascii="Bookman Old Style" w:hAnsi="Bookman Old Style" w:cs="Arial"/>
          <w:b/>
          <w:bCs/>
          <w:color w:val="000000" w:themeColor="text1"/>
          <w:lang w:val="id-ID"/>
        </w:rPr>
        <w:t>2019</w:t>
      </w:r>
    </w:p>
    <w:p w:rsidR="009278F2" w:rsidRPr="001970BB" w:rsidRDefault="009278F2" w:rsidP="0040312F">
      <w:pPr>
        <w:spacing w:line="384" w:lineRule="auto"/>
        <w:jc w:val="center"/>
        <w:rPr>
          <w:rFonts w:ascii="Bookman Old Style" w:hAnsi="Bookman Old Style" w:cs="Arial"/>
          <w:b/>
          <w:bCs/>
          <w:color w:val="000000" w:themeColor="text1"/>
          <w:lang w:val="id-ID"/>
        </w:rPr>
      </w:pPr>
    </w:p>
    <w:p w:rsidR="009278F2" w:rsidRPr="005D0E1D" w:rsidRDefault="005D0E1D" w:rsidP="003E3050">
      <w:pPr>
        <w:pStyle w:val="judulberita"/>
        <w:tabs>
          <w:tab w:val="left" w:pos="709"/>
        </w:tabs>
        <w:spacing w:before="0" w:beforeAutospacing="0" w:after="0" w:afterAutospacing="0" w:line="384" w:lineRule="auto"/>
        <w:ind w:left="709" w:firstLine="11"/>
        <w:jc w:val="both"/>
        <w:rPr>
          <w:rFonts w:ascii="Bookman Old Style" w:hAnsi="Bookman Old Style" w:cs="Arial"/>
          <w:b/>
          <w:bCs/>
          <w:color w:val="000000" w:themeColor="text1"/>
          <w:lang w:val="id-ID"/>
        </w:rPr>
      </w:pPr>
      <w:r>
        <w:rPr>
          <w:rFonts w:ascii="Bookman Old Style" w:hAnsi="Bookman Old Style" w:cs="Arial"/>
          <w:b/>
          <w:bCs/>
          <w:color w:val="000000" w:themeColor="text1"/>
          <w:lang w:val="id-ID"/>
        </w:rPr>
        <w:t xml:space="preserve">HASIL </w:t>
      </w:r>
      <w:r w:rsidR="009278F2" w:rsidRPr="007177CC">
        <w:rPr>
          <w:rFonts w:ascii="Bookman Old Style" w:hAnsi="Bookman Old Style" w:cs="Arial"/>
          <w:b/>
          <w:bCs/>
          <w:color w:val="000000" w:themeColor="text1"/>
          <w:lang w:val="id-ID"/>
        </w:rPr>
        <w:t>EVALUASI RENCANA KERJA</w:t>
      </w:r>
      <w:r w:rsidR="00F909AC">
        <w:rPr>
          <w:rFonts w:ascii="Bookman Old Style" w:hAnsi="Bookman Old Style" w:cs="Arial"/>
          <w:b/>
          <w:bCs/>
          <w:color w:val="000000" w:themeColor="text1"/>
          <w:lang w:val="en-US"/>
        </w:rPr>
        <w:t xml:space="preserve"> </w:t>
      </w:r>
      <w:r>
        <w:rPr>
          <w:rFonts w:ascii="Bookman Old Style" w:hAnsi="Bookman Old Style" w:cs="Arial"/>
          <w:b/>
          <w:bCs/>
          <w:color w:val="000000" w:themeColor="text1"/>
          <w:lang w:val="id-ID"/>
        </w:rPr>
        <w:t xml:space="preserve">PERANGKAT DAERAH SAMPAI DENGAN TRIWULAN II TAHUN </w:t>
      </w:r>
      <w:r w:rsidR="0043235E">
        <w:rPr>
          <w:rFonts w:ascii="Bookman Old Style" w:hAnsi="Bookman Old Style" w:cs="Arial"/>
          <w:b/>
          <w:bCs/>
          <w:color w:val="000000" w:themeColor="text1"/>
          <w:lang w:val="id-ID"/>
        </w:rPr>
        <w:t>2019</w:t>
      </w:r>
    </w:p>
    <w:p w:rsidR="009278F2" w:rsidRPr="007177CC" w:rsidRDefault="009278F2" w:rsidP="0040312F">
      <w:pPr>
        <w:widowControl w:val="0"/>
        <w:spacing w:line="384" w:lineRule="auto"/>
        <w:ind w:left="720" w:firstLine="720"/>
        <w:jc w:val="both"/>
        <w:rPr>
          <w:rFonts w:ascii="Bookman Old Style" w:hAnsi="Bookman Old Style" w:cs="Arial"/>
          <w:bCs/>
          <w:color w:val="000000" w:themeColor="text1"/>
          <w:lang w:val="fr-BE"/>
        </w:rPr>
      </w:pPr>
      <w:r w:rsidRPr="007177CC">
        <w:rPr>
          <w:rFonts w:ascii="Bookman Old Style" w:hAnsi="Bookman Old Style" w:cs="Arial"/>
          <w:bCs/>
          <w:color w:val="000000" w:themeColor="text1"/>
          <w:lang w:val="fr-BE"/>
        </w:rPr>
        <w:t>Dalam</w:t>
      </w:r>
      <w:r w:rsidR="00F909AC">
        <w:rPr>
          <w:rFonts w:ascii="Bookman Old Style" w:hAnsi="Bookman Old Style" w:cs="Arial"/>
          <w:bCs/>
          <w:color w:val="000000" w:themeColor="text1"/>
          <w:lang w:val="fr-BE"/>
        </w:rPr>
        <w:t xml:space="preserve"> </w:t>
      </w:r>
      <w:r w:rsidRPr="007177CC">
        <w:rPr>
          <w:rFonts w:ascii="Bookman Old Style" w:hAnsi="Bookman Old Style" w:cs="Arial"/>
          <w:bCs/>
          <w:color w:val="000000" w:themeColor="text1"/>
          <w:lang w:val="fr-BE"/>
        </w:rPr>
        <w:t>penyusunan program dan kegiatan</w:t>
      </w:r>
      <w:r w:rsidR="00F909AC">
        <w:rPr>
          <w:rFonts w:ascii="Bookman Old Style" w:hAnsi="Bookman Old Style" w:cs="Arial"/>
          <w:bCs/>
          <w:color w:val="000000" w:themeColor="text1"/>
          <w:lang w:val="fr-BE"/>
        </w:rPr>
        <w:t xml:space="preserve"> </w:t>
      </w:r>
      <w:r w:rsidRPr="007177CC">
        <w:rPr>
          <w:rFonts w:ascii="Bookman Old Style" w:hAnsi="Bookman Old Style" w:cs="Arial"/>
          <w:bCs/>
          <w:color w:val="000000" w:themeColor="text1"/>
          <w:lang w:val="fr-BE"/>
        </w:rPr>
        <w:t>telah</w:t>
      </w:r>
      <w:r w:rsidR="00F909AC">
        <w:rPr>
          <w:rFonts w:ascii="Bookman Old Style" w:hAnsi="Bookman Old Style" w:cs="Arial"/>
          <w:bCs/>
          <w:color w:val="000000" w:themeColor="text1"/>
          <w:lang w:val="fr-BE"/>
        </w:rPr>
        <w:t xml:space="preserve"> </w:t>
      </w:r>
      <w:r w:rsidRPr="007177CC">
        <w:rPr>
          <w:rFonts w:ascii="Bookman Old Style" w:hAnsi="Bookman Old Style" w:cs="Arial"/>
          <w:bCs/>
          <w:color w:val="000000" w:themeColor="text1"/>
          <w:lang w:val="fr-BE"/>
        </w:rPr>
        <w:t>ditetapkan</w:t>
      </w:r>
      <w:r w:rsidR="00F909AC">
        <w:rPr>
          <w:rFonts w:ascii="Bookman Old Style" w:hAnsi="Bookman Old Style" w:cs="Arial"/>
          <w:bCs/>
          <w:color w:val="000000" w:themeColor="text1"/>
          <w:lang w:val="fr-BE"/>
        </w:rPr>
        <w:t xml:space="preserve"> </w:t>
      </w:r>
      <w:r w:rsidRPr="007177CC">
        <w:rPr>
          <w:rFonts w:ascii="Bookman Old Style" w:hAnsi="Bookman Old Style" w:cs="Arial"/>
          <w:bCs/>
          <w:color w:val="000000" w:themeColor="text1"/>
          <w:lang w:val="fr-BE"/>
        </w:rPr>
        <w:t>indikator</w:t>
      </w:r>
      <w:r w:rsidR="00F909AC">
        <w:rPr>
          <w:rFonts w:ascii="Bookman Old Style" w:hAnsi="Bookman Old Style" w:cs="Arial"/>
          <w:bCs/>
          <w:color w:val="000000" w:themeColor="text1"/>
          <w:lang w:val="fr-BE"/>
        </w:rPr>
        <w:t xml:space="preserve"> </w:t>
      </w:r>
      <w:r w:rsidRPr="007177CC">
        <w:rPr>
          <w:rFonts w:ascii="Bookman Old Style" w:hAnsi="Bookman Old Style" w:cs="Arial"/>
          <w:bCs/>
          <w:color w:val="000000" w:themeColor="text1"/>
          <w:lang w:val="fr-BE"/>
        </w:rPr>
        <w:t>kinerja program (</w:t>
      </w:r>
      <w:r w:rsidRPr="007177CC">
        <w:rPr>
          <w:rFonts w:ascii="Bookman Old Style" w:hAnsi="Bookman Old Style" w:cs="Arial"/>
          <w:bCs/>
          <w:i/>
          <w:color w:val="000000" w:themeColor="text1"/>
          <w:lang w:val="fr-BE"/>
        </w:rPr>
        <w:t>outcome</w:t>
      </w:r>
      <w:r w:rsidRPr="007177CC">
        <w:rPr>
          <w:rFonts w:ascii="Bookman Old Style" w:hAnsi="Bookman Old Style" w:cs="Arial"/>
          <w:bCs/>
          <w:color w:val="000000" w:themeColor="text1"/>
          <w:lang w:val="fr-BE"/>
        </w:rPr>
        <w:t>) dan kegiatan (</w:t>
      </w:r>
      <w:r w:rsidRPr="007177CC">
        <w:rPr>
          <w:rFonts w:ascii="Bookman Old Style" w:hAnsi="Bookman Old Style" w:cs="Arial"/>
          <w:bCs/>
          <w:i/>
          <w:color w:val="000000" w:themeColor="text1"/>
          <w:lang w:val="fr-BE"/>
        </w:rPr>
        <w:t>output</w:t>
      </w:r>
      <w:r w:rsidRPr="007177CC">
        <w:rPr>
          <w:rFonts w:ascii="Bookman Old Style" w:hAnsi="Bookman Old Style" w:cs="Arial"/>
          <w:bCs/>
          <w:color w:val="000000" w:themeColor="text1"/>
          <w:lang w:val="fr-BE"/>
        </w:rPr>
        <w:t>) serta</w:t>
      </w:r>
      <w:r w:rsidR="00F909AC">
        <w:rPr>
          <w:rFonts w:ascii="Bookman Old Style" w:hAnsi="Bookman Old Style" w:cs="Arial"/>
          <w:bCs/>
          <w:color w:val="000000" w:themeColor="text1"/>
          <w:lang w:val="fr-BE"/>
        </w:rPr>
        <w:t xml:space="preserve"> </w:t>
      </w:r>
      <w:r w:rsidRPr="007177CC">
        <w:rPr>
          <w:rFonts w:ascii="Bookman Old Style" w:hAnsi="Bookman Old Style" w:cs="Arial"/>
          <w:bCs/>
          <w:color w:val="000000" w:themeColor="text1"/>
          <w:lang w:val="fr-BE"/>
        </w:rPr>
        <w:t>target</w:t>
      </w:r>
      <w:r w:rsidR="00F909AC">
        <w:rPr>
          <w:rFonts w:ascii="Bookman Old Style" w:hAnsi="Bookman Old Style" w:cs="Arial"/>
          <w:bCs/>
          <w:color w:val="000000" w:themeColor="text1"/>
          <w:lang w:val="fr-BE"/>
        </w:rPr>
        <w:t xml:space="preserve"> </w:t>
      </w:r>
      <w:r w:rsidRPr="007177CC">
        <w:rPr>
          <w:rFonts w:ascii="Bookman Old Style" w:hAnsi="Bookman Old Style" w:cs="Arial"/>
          <w:bCs/>
          <w:color w:val="000000" w:themeColor="text1"/>
          <w:lang w:val="fr-BE"/>
        </w:rPr>
        <w:t>kinerja</w:t>
      </w:r>
      <w:r w:rsidR="00F909AC">
        <w:rPr>
          <w:rFonts w:ascii="Bookman Old Style" w:hAnsi="Bookman Old Style" w:cs="Arial"/>
          <w:bCs/>
          <w:color w:val="000000" w:themeColor="text1"/>
          <w:lang w:val="fr-BE"/>
        </w:rPr>
        <w:t xml:space="preserve"> </w:t>
      </w:r>
      <w:r w:rsidRPr="007177CC">
        <w:rPr>
          <w:rFonts w:ascii="Bookman Old Style" w:hAnsi="Bookman Old Style" w:cs="Arial"/>
          <w:bCs/>
          <w:color w:val="000000" w:themeColor="text1"/>
          <w:lang w:val="fr-BE"/>
        </w:rPr>
        <w:t>capaian program/kegiatan</w:t>
      </w:r>
      <w:r w:rsidR="00F909AC">
        <w:rPr>
          <w:rFonts w:ascii="Bookman Old Style" w:hAnsi="Bookman Old Style" w:cs="Arial"/>
          <w:bCs/>
          <w:color w:val="000000" w:themeColor="text1"/>
          <w:lang w:val="fr-BE"/>
        </w:rPr>
        <w:t xml:space="preserve"> maupun r</w:t>
      </w:r>
      <w:r w:rsidRPr="007177CC">
        <w:rPr>
          <w:rFonts w:ascii="Bookman Old Style" w:hAnsi="Bookman Old Style" w:cs="Arial"/>
          <w:bCs/>
          <w:color w:val="000000" w:themeColor="text1"/>
          <w:lang w:val="fr-BE"/>
        </w:rPr>
        <w:t>ealisasi.</w:t>
      </w:r>
    </w:p>
    <w:p w:rsidR="009278F2" w:rsidRPr="007177CC" w:rsidRDefault="005D0E1D" w:rsidP="0040312F">
      <w:pPr>
        <w:widowControl w:val="0"/>
        <w:spacing w:line="384" w:lineRule="auto"/>
        <w:ind w:left="720" w:firstLine="720"/>
        <w:jc w:val="both"/>
        <w:rPr>
          <w:rFonts w:ascii="Bookman Old Style" w:hAnsi="Bookman Old Style" w:cs="Arial"/>
          <w:bCs/>
          <w:color w:val="000000" w:themeColor="text1"/>
        </w:rPr>
      </w:pPr>
      <w:r>
        <w:rPr>
          <w:rFonts w:ascii="Bookman Old Style" w:hAnsi="Bookman Old Style" w:cs="Arial"/>
          <w:bCs/>
          <w:color w:val="000000" w:themeColor="text1"/>
        </w:rPr>
        <w:t>Pada Tahun 201</w:t>
      </w:r>
      <w:r>
        <w:rPr>
          <w:rFonts w:ascii="Bookman Old Style" w:hAnsi="Bookman Old Style" w:cs="Arial"/>
          <w:bCs/>
          <w:color w:val="000000" w:themeColor="text1"/>
          <w:lang w:val="id-ID"/>
        </w:rPr>
        <w:t>9</w:t>
      </w:r>
      <w:r w:rsidR="00F909AC">
        <w:rPr>
          <w:rFonts w:ascii="Bookman Old Style" w:hAnsi="Bookman Old Style" w:cs="Arial"/>
          <w:bCs/>
          <w:color w:val="000000" w:themeColor="text1"/>
        </w:rPr>
        <w:t xml:space="preserve"> </w:t>
      </w:r>
      <w:r w:rsidR="009278F2" w:rsidRPr="007177CC">
        <w:rPr>
          <w:rFonts w:ascii="Bookman Old Style" w:hAnsi="Bookman Old Style" w:cs="Arial"/>
          <w:bCs/>
          <w:color w:val="000000" w:themeColor="text1"/>
        </w:rPr>
        <w:t>Kecamatan</w:t>
      </w:r>
      <w:r w:rsidR="00F909AC">
        <w:rPr>
          <w:rFonts w:ascii="Bookman Old Style" w:hAnsi="Bookman Old Style" w:cs="Arial"/>
          <w:bCs/>
          <w:color w:val="000000" w:themeColor="text1"/>
        </w:rPr>
        <w:t xml:space="preserve"> </w:t>
      </w:r>
      <w:r w:rsidR="009278F2" w:rsidRPr="007177CC">
        <w:rPr>
          <w:rFonts w:ascii="Bookman Old Style" w:hAnsi="Bookman Old Style" w:cs="Arial"/>
          <w:bCs/>
          <w:color w:val="000000" w:themeColor="text1"/>
        </w:rPr>
        <w:t>Bululawang</w:t>
      </w:r>
      <w:r w:rsidR="00F909AC">
        <w:rPr>
          <w:rFonts w:ascii="Bookman Old Style" w:hAnsi="Bookman Old Style" w:cs="Arial"/>
          <w:bCs/>
          <w:color w:val="000000" w:themeColor="text1"/>
        </w:rPr>
        <w:t xml:space="preserve"> </w:t>
      </w:r>
      <w:r w:rsidR="009278F2" w:rsidRPr="007177CC">
        <w:rPr>
          <w:rFonts w:ascii="Bookman Old Style" w:hAnsi="Bookman Old Style" w:cs="Arial"/>
          <w:bCs/>
          <w:color w:val="000000" w:themeColor="text1"/>
        </w:rPr>
        <w:t>melaksanakan</w:t>
      </w:r>
      <w:r w:rsidR="00F909AC">
        <w:rPr>
          <w:rFonts w:ascii="Bookman Old Style" w:hAnsi="Bookman Old Style" w:cs="Arial"/>
          <w:bCs/>
          <w:color w:val="000000" w:themeColor="text1"/>
        </w:rPr>
        <w:t xml:space="preserve"> </w:t>
      </w:r>
      <w:r>
        <w:rPr>
          <w:rFonts w:ascii="Bookman Old Style" w:hAnsi="Bookman Old Style" w:cs="Arial"/>
          <w:bCs/>
          <w:color w:val="000000" w:themeColor="text1"/>
          <w:lang w:val="id-ID"/>
        </w:rPr>
        <w:t>5</w:t>
      </w:r>
      <w:r w:rsidR="00F909AC">
        <w:rPr>
          <w:rFonts w:ascii="Bookman Old Style" w:hAnsi="Bookman Old Style" w:cs="Arial"/>
          <w:bCs/>
          <w:color w:val="000000" w:themeColor="text1"/>
        </w:rPr>
        <w:t xml:space="preserve"> (</w:t>
      </w:r>
      <w:proofErr w:type="gramStart"/>
      <w:r w:rsidR="00F909AC">
        <w:rPr>
          <w:rFonts w:ascii="Bookman Old Style" w:hAnsi="Bookman Old Style" w:cs="Arial"/>
          <w:bCs/>
          <w:color w:val="000000" w:themeColor="text1"/>
        </w:rPr>
        <w:t>lima</w:t>
      </w:r>
      <w:proofErr w:type="gramEnd"/>
      <w:r w:rsidR="00F909AC">
        <w:rPr>
          <w:rFonts w:ascii="Bookman Old Style" w:hAnsi="Bookman Old Style" w:cs="Arial"/>
          <w:bCs/>
          <w:color w:val="000000" w:themeColor="text1"/>
        </w:rPr>
        <w:t>)</w:t>
      </w:r>
      <w:r>
        <w:rPr>
          <w:rFonts w:ascii="Bookman Old Style" w:hAnsi="Bookman Old Style" w:cs="Arial"/>
          <w:bCs/>
          <w:color w:val="000000" w:themeColor="text1"/>
        </w:rPr>
        <w:t xml:space="preserve"> Program </w:t>
      </w:r>
      <w:r>
        <w:rPr>
          <w:rFonts w:ascii="Bookman Old Style" w:hAnsi="Bookman Old Style" w:cs="Arial"/>
          <w:bCs/>
          <w:color w:val="000000" w:themeColor="text1"/>
          <w:lang w:val="id-ID"/>
        </w:rPr>
        <w:t>19</w:t>
      </w:r>
      <w:r w:rsidR="00F909AC">
        <w:rPr>
          <w:rFonts w:ascii="Bookman Old Style" w:hAnsi="Bookman Old Style" w:cs="Arial"/>
          <w:bCs/>
          <w:color w:val="000000" w:themeColor="text1"/>
        </w:rPr>
        <w:t xml:space="preserve"> (sembilan belas) </w:t>
      </w:r>
      <w:r w:rsidR="009278F2" w:rsidRPr="007177CC">
        <w:rPr>
          <w:rFonts w:ascii="Bookman Old Style" w:hAnsi="Bookman Old Style" w:cs="Arial"/>
          <w:bCs/>
          <w:color w:val="000000" w:themeColor="text1"/>
        </w:rPr>
        <w:t>K</w:t>
      </w:r>
      <w:r>
        <w:rPr>
          <w:rFonts w:ascii="Bookman Old Style" w:hAnsi="Bookman Old Style" w:cs="Arial"/>
          <w:bCs/>
          <w:color w:val="000000" w:themeColor="text1"/>
        </w:rPr>
        <w:t>egiatan. Sampai</w:t>
      </w:r>
      <w:r w:rsidR="00F909AC">
        <w:rPr>
          <w:rFonts w:ascii="Bookman Old Style" w:hAnsi="Bookman Old Style" w:cs="Arial"/>
          <w:bCs/>
          <w:color w:val="000000" w:themeColor="text1"/>
        </w:rPr>
        <w:t xml:space="preserve"> </w:t>
      </w:r>
      <w:r>
        <w:rPr>
          <w:rFonts w:ascii="Bookman Old Style" w:hAnsi="Bookman Old Style" w:cs="Arial"/>
          <w:bCs/>
          <w:color w:val="000000" w:themeColor="text1"/>
        </w:rPr>
        <w:t xml:space="preserve">Triwulan II </w:t>
      </w:r>
      <w:r w:rsidR="00F909AC">
        <w:rPr>
          <w:rFonts w:ascii="Bookman Old Style" w:hAnsi="Bookman Old Style" w:cs="Arial"/>
          <w:bCs/>
          <w:color w:val="000000" w:themeColor="text1"/>
        </w:rPr>
        <w:t xml:space="preserve">Tahun </w:t>
      </w:r>
      <w:r>
        <w:rPr>
          <w:rFonts w:ascii="Bookman Old Style" w:hAnsi="Bookman Old Style" w:cs="Arial"/>
          <w:bCs/>
          <w:color w:val="000000" w:themeColor="text1"/>
        </w:rPr>
        <w:t>201</w:t>
      </w:r>
      <w:r>
        <w:rPr>
          <w:rFonts w:ascii="Bookman Old Style" w:hAnsi="Bookman Old Style" w:cs="Arial"/>
          <w:bCs/>
          <w:color w:val="000000" w:themeColor="text1"/>
          <w:lang w:val="id-ID"/>
        </w:rPr>
        <w:t>9</w:t>
      </w:r>
      <w:r w:rsidR="00F909AC">
        <w:rPr>
          <w:rFonts w:ascii="Bookman Old Style" w:hAnsi="Bookman Old Style" w:cs="Arial"/>
          <w:bCs/>
          <w:color w:val="000000" w:themeColor="text1"/>
        </w:rPr>
        <w:t xml:space="preserve"> </w:t>
      </w:r>
      <w:r w:rsidR="009278F2" w:rsidRPr="007177CC">
        <w:rPr>
          <w:rFonts w:ascii="Bookman Old Style" w:hAnsi="Bookman Old Style" w:cs="Arial"/>
          <w:bCs/>
          <w:color w:val="000000" w:themeColor="text1"/>
        </w:rPr>
        <w:t>Capaian</w:t>
      </w:r>
      <w:r w:rsidR="00F909AC">
        <w:rPr>
          <w:rFonts w:ascii="Bookman Old Style" w:hAnsi="Bookman Old Style" w:cs="Arial"/>
          <w:bCs/>
          <w:color w:val="000000" w:themeColor="text1"/>
        </w:rPr>
        <w:t xml:space="preserve"> </w:t>
      </w:r>
      <w:r w:rsidR="009278F2" w:rsidRPr="007177CC">
        <w:rPr>
          <w:rFonts w:ascii="Bookman Old Style" w:hAnsi="Bookman Old Style" w:cs="Arial"/>
          <w:bCs/>
          <w:color w:val="000000" w:themeColor="text1"/>
        </w:rPr>
        <w:t>Kinerja</w:t>
      </w:r>
      <w:r w:rsidR="00F909AC">
        <w:rPr>
          <w:rFonts w:ascii="Bookman Old Style" w:hAnsi="Bookman Old Style" w:cs="Arial"/>
          <w:bCs/>
          <w:color w:val="000000" w:themeColor="text1"/>
        </w:rPr>
        <w:t xml:space="preserve"> </w:t>
      </w:r>
      <w:r w:rsidR="009278F2" w:rsidRPr="007177CC">
        <w:rPr>
          <w:rFonts w:ascii="Bookman Old Style" w:hAnsi="Bookman Old Style" w:cs="Arial"/>
          <w:bCs/>
          <w:color w:val="000000" w:themeColor="text1"/>
        </w:rPr>
        <w:t>Kecamatan</w:t>
      </w:r>
      <w:r w:rsidR="00F909AC">
        <w:rPr>
          <w:rFonts w:ascii="Bookman Old Style" w:hAnsi="Bookman Old Style" w:cs="Arial"/>
          <w:bCs/>
          <w:color w:val="000000" w:themeColor="text1"/>
        </w:rPr>
        <w:t xml:space="preserve"> </w:t>
      </w:r>
      <w:r w:rsidR="009278F2" w:rsidRPr="007177CC">
        <w:rPr>
          <w:rFonts w:ascii="Bookman Old Style" w:hAnsi="Bookman Old Style" w:cs="Arial"/>
          <w:bCs/>
          <w:color w:val="000000" w:themeColor="text1"/>
        </w:rPr>
        <w:t>Bululawang</w:t>
      </w:r>
      <w:r w:rsidR="00F909AC">
        <w:rPr>
          <w:rFonts w:ascii="Bookman Old Style" w:hAnsi="Bookman Old Style" w:cs="Arial"/>
          <w:bCs/>
          <w:color w:val="000000" w:themeColor="text1"/>
        </w:rPr>
        <w:t xml:space="preserve"> </w:t>
      </w:r>
      <w:r w:rsidR="009278F2" w:rsidRPr="007177CC">
        <w:rPr>
          <w:rFonts w:ascii="Bookman Old Style" w:hAnsi="Bookman Old Style" w:cs="Arial"/>
          <w:bCs/>
          <w:color w:val="000000" w:themeColor="text1"/>
        </w:rPr>
        <w:t>telah</w:t>
      </w:r>
      <w:r w:rsidR="00F909AC">
        <w:rPr>
          <w:rFonts w:ascii="Bookman Old Style" w:hAnsi="Bookman Old Style" w:cs="Arial"/>
          <w:bCs/>
          <w:color w:val="000000" w:themeColor="text1"/>
        </w:rPr>
        <w:t xml:space="preserve"> </w:t>
      </w:r>
      <w:r w:rsidR="009278F2" w:rsidRPr="007177CC">
        <w:rPr>
          <w:rFonts w:ascii="Bookman Old Style" w:hAnsi="Bookman Old Style" w:cs="Arial"/>
          <w:bCs/>
          <w:color w:val="000000" w:themeColor="text1"/>
        </w:rPr>
        <w:t>mencapai</w:t>
      </w:r>
      <w:r w:rsidR="00F909AC">
        <w:rPr>
          <w:rFonts w:ascii="Bookman Old Style" w:hAnsi="Bookman Old Style" w:cs="Arial"/>
          <w:bCs/>
          <w:color w:val="000000" w:themeColor="text1"/>
        </w:rPr>
        <w:t xml:space="preserve"> </w:t>
      </w:r>
      <w:r w:rsidR="00BE2A05" w:rsidRPr="00BE2A05">
        <w:rPr>
          <w:rFonts w:ascii="Bookman Old Style" w:hAnsi="Bookman Old Style" w:cs="Arial"/>
          <w:bCs/>
          <w:lang w:val="id-ID"/>
        </w:rPr>
        <w:t>43</w:t>
      </w:r>
      <w:proofErr w:type="gramStart"/>
      <w:r w:rsidR="00BE2A05" w:rsidRPr="00BE2A05">
        <w:rPr>
          <w:rFonts w:ascii="Bookman Old Style" w:hAnsi="Bookman Old Style" w:cs="Arial"/>
          <w:bCs/>
          <w:lang w:val="id-ID"/>
        </w:rPr>
        <w:t>,2</w:t>
      </w:r>
      <w:proofErr w:type="gramEnd"/>
      <w:r w:rsidR="009278F2" w:rsidRPr="00BE2A05">
        <w:rPr>
          <w:rFonts w:ascii="Bookman Old Style" w:hAnsi="Bookman Old Style" w:cs="Arial"/>
          <w:bCs/>
        </w:rPr>
        <w:t xml:space="preserve">%. </w:t>
      </w:r>
      <w:proofErr w:type="gramStart"/>
      <w:r w:rsidR="009278F2" w:rsidRPr="007177CC">
        <w:rPr>
          <w:rFonts w:ascii="Bookman Old Style" w:hAnsi="Bookman Old Style" w:cs="Arial"/>
          <w:bCs/>
          <w:color w:val="000000" w:themeColor="text1"/>
        </w:rPr>
        <w:t>Perkiraan</w:t>
      </w:r>
      <w:r w:rsidR="00F909AC">
        <w:rPr>
          <w:rFonts w:ascii="Bookman Old Style" w:hAnsi="Bookman Old Style" w:cs="Arial"/>
          <w:bCs/>
          <w:color w:val="000000" w:themeColor="text1"/>
        </w:rPr>
        <w:t xml:space="preserve"> </w:t>
      </w:r>
      <w:r w:rsidR="009278F2" w:rsidRPr="007177CC">
        <w:rPr>
          <w:rFonts w:ascii="Bookman Old Style" w:hAnsi="Bookman Old Style" w:cs="Arial"/>
          <w:bCs/>
          <w:color w:val="000000" w:themeColor="text1"/>
        </w:rPr>
        <w:t>Capaian Program dan Kegiata</w:t>
      </w:r>
      <w:r>
        <w:rPr>
          <w:rFonts w:ascii="Bookman Old Style" w:hAnsi="Bookman Old Style" w:cs="Arial"/>
          <w:bCs/>
          <w:color w:val="000000" w:themeColor="text1"/>
        </w:rPr>
        <w:t>n</w:t>
      </w:r>
      <w:r w:rsidR="00F909AC">
        <w:rPr>
          <w:rFonts w:ascii="Bookman Old Style" w:hAnsi="Bookman Old Style" w:cs="Arial"/>
          <w:bCs/>
          <w:color w:val="000000" w:themeColor="text1"/>
        </w:rPr>
        <w:t xml:space="preserve"> </w:t>
      </w:r>
      <w:r>
        <w:rPr>
          <w:rFonts w:ascii="Bookman Old Style" w:hAnsi="Bookman Old Style" w:cs="Arial"/>
          <w:bCs/>
          <w:color w:val="000000" w:themeColor="text1"/>
        </w:rPr>
        <w:t>sampai</w:t>
      </w:r>
      <w:r w:rsidR="00F909AC">
        <w:rPr>
          <w:rFonts w:ascii="Bookman Old Style" w:hAnsi="Bookman Old Style" w:cs="Arial"/>
          <w:bCs/>
          <w:color w:val="000000" w:themeColor="text1"/>
        </w:rPr>
        <w:t xml:space="preserve"> </w:t>
      </w:r>
      <w:r>
        <w:rPr>
          <w:rFonts w:ascii="Bookman Old Style" w:hAnsi="Bookman Old Style" w:cs="Arial"/>
          <w:bCs/>
          <w:color w:val="000000" w:themeColor="text1"/>
        </w:rPr>
        <w:t>dengan</w:t>
      </w:r>
      <w:r w:rsidR="00F909AC">
        <w:rPr>
          <w:rFonts w:ascii="Bookman Old Style" w:hAnsi="Bookman Old Style" w:cs="Arial"/>
          <w:bCs/>
          <w:color w:val="000000" w:themeColor="text1"/>
        </w:rPr>
        <w:t xml:space="preserve"> </w:t>
      </w:r>
      <w:r>
        <w:rPr>
          <w:rFonts w:ascii="Bookman Old Style" w:hAnsi="Bookman Old Style" w:cs="Arial"/>
          <w:bCs/>
          <w:color w:val="000000" w:themeColor="text1"/>
        </w:rPr>
        <w:t>Akhir</w:t>
      </w:r>
      <w:r w:rsidR="00F909AC">
        <w:rPr>
          <w:rFonts w:ascii="Bookman Old Style" w:hAnsi="Bookman Old Style" w:cs="Arial"/>
          <w:bCs/>
          <w:color w:val="000000" w:themeColor="text1"/>
        </w:rPr>
        <w:t xml:space="preserve"> </w:t>
      </w:r>
      <w:r>
        <w:rPr>
          <w:rFonts w:ascii="Bookman Old Style" w:hAnsi="Bookman Old Style" w:cs="Arial"/>
          <w:bCs/>
          <w:color w:val="000000" w:themeColor="text1"/>
        </w:rPr>
        <w:t>Tahun 201</w:t>
      </w:r>
      <w:r>
        <w:rPr>
          <w:rFonts w:ascii="Bookman Old Style" w:hAnsi="Bookman Old Style" w:cs="Arial"/>
          <w:bCs/>
          <w:color w:val="000000" w:themeColor="text1"/>
          <w:lang w:val="id-ID"/>
        </w:rPr>
        <w:t>9</w:t>
      </w:r>
      <w:r w:rsidR="00F909AC">
        <w:rPr>
          <w:rFonts w:ascii="Bookman Old Style" w:hAnsi="Bookman Old Style" w:cs="Arial"/>
          <w:bCs/>
          <w:color w:val="000000" w:themeColor="text1"/>
        </w:rPr>
        <w:t xml:space="preserve"> </w:t>
      </w:r>
      <w:r w:rsidR="009278F2" w:rsidRPr="007177CC">
        <w:rPr>
          <w:rFonts w:ascii="Bookman Old Style" w:hAnsi="Bookman Old Style" w:cs="Arial"/>
          <w:bCs/>
          <w:color w:val="000000" w:themeColor="text1"/>
        </w:rPr>
        <w:t>mencapai 100%.</w:t>
      </w:r>
      <w:proofErr w:type="gramEnd"/>
      <w:r w:rsidR="009278F2" w:rsidRPr="007177CC">
        <w:rPr>
          <w:rFonts w:ascii="Bookman Old Style" w:hAnsi="Bookman Old Style" w:cs="Arial"/>
          <w:bCs/>
          <w:color w:val="000000" w:themeColor="text1"/>
        </w:rPr>
        <w:t xml:space="preserve"> </w:t>
      </w:r>
      <w:proofErr w:type="gramStart"/>
      <w:r w:rsidR="009278F2" w:rsidRPr="007177CC">
        <w:rPr>
          <w:rFonts w:ascii="Bookman Old Style" w:hAnsi="Bookman Old Style" w:cs="Arial"/>
          <w:bCs/>
          <w:color w:val="000000" w:themeColor="text1"/>
        </w:rPr>
        <w:t>Kegiatan yang telahterealisasi 100% adalah</w:t>
      </w:r>
      <w:r w:rsidR="00F909AC">
        <w:rPr>
          <w:rFonts w:ascii="Bookman Old Style" w:hAnsi="Bookman Old Style" w:cs="Arial"/>
          <w:bCs/>
          <w:color w:val="000000" w:themeColor="text1"/>
        </w:rPr>
        <w:t xml:space="preserve"> </w:t>
      </w:r>
      <w:r w:rsidR="009278F2" w:rsidRPr="007177CC">
        <w:rPr>
          <w:rFonts w:ascii="Bookman Old Style" w:hAnsi="Bookman Old Style" w:cs="Arial"/>
          <w:bCs/>
          <w:color w:val="000000" w:themeColor="text1"/>
        </w:rPr>
        <w:t>Musyawa</w:t>
      </w:r>
      <w:r>
        <w:rPr>
          <w:rFonts w:ascii="Bookman Old Style" w:hAnsi="Bookman Old Style" w:cs="Arial"/>
          <w:bCs/>
          <w:color w:val="000000" w:themeColor="text1"/>
        </w:rPr>
        <w:t>rah</w:t>
      </w:r>
      <w:r w:rsidR="00F909AC">
        <w:rPr>
          <w:rFonts w:ascii="Bookman Old Style" w:hAnsi="Bookman Old Style" w:cs="Arial"/>
          <w:bCs/>
          <w:color w:val="000000" w:themeColor="text1"/>
        </w:rPr>
        <w:t xml:space="preserve"> </w:t>
      </w:r>
      <w:r>
        <w:rPr>
          <w:rFonts w:ascii="Bookman Old Style" w:hAnsi="Bookman Old Style" w:cs="Arial"/>
          <w:bCs/>
          <w:color w:val="000000" w:themeColor="text1"/>
        </w:rPr>
        <w:t>Perencanaan Pembangunan 20</w:t>
      </w:r>
      <w:r>
        <w:rPr>
          <w:rFonts w:ascii="Bookman Old Style" w:hAnsi="Bookman Old Style" w:cs="Arial"/>
          <w:bCs/>
          <w:color w:val="000000" w:themeColor="text1"/>
          <w:lang w:val="id-ID"/>
        </w:rPr>
        <w:t>20</w:t>
      </w:r>
      <w:r w:rsidR="009278F2" w:rsidRPr="007177CC">
        <w:rPr>
          <w:rFonts w:ascii="Bookman Old Style" w:hAnsi="Bookman Old Style" w:cs="Arial"/>
          <w:bCs/>
          <w:color w:val="000000" w:themeColor="text1"/>
        </w:rPr>
        <w:t>.</w:t>
      </w:r>
      <w:proofErr w:type="gramEnd"/>
      <w:r w:rsidR="009278F2" w:rsidRPr="007177CC">
        <w:rPr>
          <w:rFonts w:ascii="Bookman Old Style" w:hAnsi="Bookman Old Style" w:cs="Arial"/>
          <w:bCs/>
          <w:color w:val="000000" w:themeColor="text1"/>
        </w:rPr>
        <w:t xml:space="preserve"> Kegiatan yang belum</w:t>
      </w:r>
      <w:r w:rsidR="00F909AC">
        <w:rPr>
          <w:rFonts w:ascii="Bookman Old Style" w:hAnsi="Bookman Old Style" w:cs="Arial"/>
          <w:bCs/>
          <w:color w:val="000000" w:themeColor="text1"/>
        </w:rPr>
        <w:t xml:space="preserve"> </w:t>
      </w:r>
      <w:r w:rsidR="009278F2" w:rsidRPr="007177CC">
        <w:rPr>
          <w:rFonts w:ascii="Bookman Old Style" w:hAnsi="Bookman Old Style" w:cs="Arial"/>
          <w:bCs/>
          <w:color w:val="000000" w:themeColor="text1"/>
        </w:rPr>
        <w:t>terealisasi</w:t>
      </w:r>
      <w:r w:rsidR="00F909AC">
        <w:rPr>
          <w:rFonts w:ascii="Bookman Old Style" w:hAnsi="Bookman Old Style" w:cs="Arial"/>
          <w:bCs/>
          <w:color w:val="000000" w:themeColor="text1"/>
        </w:rPr>
        <w:t xml:space="preserve"> </w:t>
      </w:r>
      <w:r w:rsidR="009278F2" w:rsidRPr="007177CC">
        <w:rPr>
          <w:rFonts w:ascii="Bookman Old Style" w:hAnsi="Bookman Old Style" w:cs="Arial"/>
          <w:bCs/>
          <w:color w:val="000000" w:themeColor="text1"/>
        </w:rPr>
        <w:t>adalah:</w:t>
      </w:r>
    </w:p>
    <w:p w:rsidR="009278F2" w:rsidRPr="007177CC" w:rsidRDefault="009278F2" w:rsidP="0040312F">
      <w:pPr>
        <w:widowControl w:val="0"/>
        <w:numPr>
          <w:ilvl w:val="1"/>
          <w:numId w:val="7"/>
        </w:numPr>
        <w:tabs>
          <w:tab w:val="clear" w:pos="1440"/>
          <w:tab w:val="num" w:pos="1080"/>
        </w:tabs>
        <w:spacing w:line="384" w:lineRule="auto"/>
        <w:ind w:left="1080"/>
        <w:jc w:val="both"/>
        <w:rPr>
          <w:rFonts w:ascii="Bookman Old Style" w:hAnsi="Bookman Old Style" w:cs="Arial"/>
          <w:bCs/>
          <w:color w:val="000000" w:themeColor="text1"/>
        </w:rPr>
      </w:pPr>
      <w:r w:rsidRPr="007177CC">
        <w:rPr>
          <w:rFonts w:ascii="Bookman Old Style" w:hAnsi="Bookman Old Style" w:cs="Arial"/>
          <w:bCs/>
          <w:color w:val="000000" w:themeColor="text1"/>
        </w:rPr>
        <w:t>Kegiatan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Pengendalian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Keamanan dan Ketertiban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Lingkungan, saat</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ini</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dalam</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tahap</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meneruskan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kegiatan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secara</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berkelanjutan, tidak</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ada</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hambatan/kendala yang dihadapi, selanjutnya</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tinggal</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pelaksanaan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 xml:space="preserve">kegiatan yang </w:t>
      </w:r>
      <w:r w:rsidR="005D0E1D">
        <w:rPr>
          <w:rFonts w:ascii="Bookman Old Style" w:hAnsi="Bookman Old Style" w:cs="Arial"/>
          <w:bCs/>
          <w:color w:val="000000" w:themeColor="text1"/>
        </w:rPr>
        <w:t>direncanakan di akhir</w:t>
      </w:r>
      <w:r w:rsidR="00F909AC">
        <w:rPr>
          <w:rFonts w:ascii="Bookman Old Style" w:hAnsi="Bookman Old Style" w:cs="Arial"/>
          <w:bCs/>
          <w:color w:val="000000" w:themeColor="text1"/>
        </w:rPr>
        <w:t xml:space="preserve"> </w:t>
      </w:r>
      <w:r w:rsidR="005D0E1D">
        <w:rPr>
          <w:rFonts w:ascii="Bookman Old Style" w:hAnsi="Bookman Old Style" w:cs="Arial"/>
          <w:bCs/>
          <w:color w:val="000000" w:themeColor="text1"/>
        </w:rPr>
        <w:t>Tahun 201</w:t>
      </w:r>
      <w:r w:rsidR="005D0E1D">
        <w:rPr>
          <w:rFonts w:ascii="Bookman Old Style" w:hAnsi="Bookman Old Style" w:cs="Arial"/>
          <w:bCs/>
          <w:color w:val="000000" w:themeColor="text1"/>
          <w:lang w:val="id-ID"/>
        </w:rPr>
        <w:t>9</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tercapai 100%</w:t>
      </w:r>
    </w:p>
    <w:p w:rsidR="009278F2" w:rsidRPr="007177CC" w:rsidRDefault="009278F2" w:rsidP="0040312F">
      <w:pPr>
        <w:widowControl w:val="0"/>
        <w:numPr>
          <w:ilvl w:val="1"/>
          <w:numId w:val="7"/>
        </w:numPr>
        <w:tabs>
          <w:tab w:val="clear" w:pos="1440"/>
          <w:tab w:val="num" w:pos="1080"/>
        </w:tabs>
        <w:spacing w:line="384" w:lineRule="auto"/>
        <w:ind w:left="1080"/>
        <w:jc w:val="both"/>
        <w:rPr>
          <w:rFonts w:ascii="Bookman Old Style" w:hAnsi="Bookman Old Style" w:cs="Arial"/>
          <w:bCs/>
          <w:color w:val="000000" w:themeColor="text1"/>
        </w:rPr>
      </w:pPr>
      <w:r w:rsidRPr="007177CC">
        <w:rPr>
          <w:rFonts w:ascii="Bookman Old Style" w:hAnsi="Bookman Old Style" w:cs="Arial"/>
          <w:bCs/>
          <w:color w:val="000000" w:themeColor="text1"/>
        </w:rPr>
        <w:t>Kegiatan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Pembinaan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Penyelenggaraan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Pemerintahan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Desa/Kelurahan, saat</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ini</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dalam</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tahap</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pembinaan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tidak</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ada</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hambatan/kendala yang dihadapi</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selanjutnya</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tinggal</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pelaksanaan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kegiatan di tribulan III dan IV yang direncakanan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tercapai 100%</w:t>
      </w:r>
    </w:p>
    <w:p w:rsidR="009278F2" w:rsidRPr="007177CC" w:rsidRDefault="009278F2" w:rsidP="0040312F">
      <w:pPr>
        <w:widowControl w:val="0"/>
        <w:numPr>
          <w:ilvl w:val="1"/>
          <w:numId w:val="7"/>
        </w:numPr>
        <w:tabs>
          <w:tab w:val="clear" w:pos="1440"/>
          <w:tab w:val="num" w:pos="1080"/>
        </w:tabs>
        <w:spacing w:line="384" w:lineRule="auto"/>
        <w:ind w:left="1080"/>
        <w:jc w:val="both"/>
        <w:rPr>
          <w:rFonts w:ascii="Bookman Old Style" w:hAnsi="Bookman Old Style" w:cs="Arial"/>
          <w:bCs/>
          <w:color w:val="000000" w:themeColor="text1"/>
        </w:rPr>
      </w:pPr>
      <w:r w:rsidRPr="007177CC">
        <w:rPr>
          <w:rFonts w:ascii="Bookman Old Style" w:hAnsi="Bookman Old Style" w:cs="Arial"/>
          <w:bCs/>
          <w:color w:val="000000" w:themeColor="text1"/>
        </w:rPr>
        <w:t>Kegiatan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Kesejahteraan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Sosial dan Kepemudaan, saat</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ini</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dalam</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tahap</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pembinaan dan monitoring program Rasidi dan lainnya</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tidak</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ada</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hambatan/kendala yang dihadapi</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selanjutnya</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direncanakan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kegiatan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Kirab</w:t>
      </w:r>
      <w:r w:rsidR="00F909AC">
        <w:rPr>
          <w:rFonts w:ascii="Bookman Old Style" w:hAnsi="Bookman Old Style" w:cs="Arial"/>
          <w:bCs/>
          <w:color w:val="000000" w:themeColor="text1"/>
        </w:rPr>
        <w:t xml:space="preserve"> </w:t>
      </w:r>
      <w:r w:rsidR="00D77E6D">
        <w:rPr>
          <w:rFonts w:ascii="Bookman Old Style" w:hAnsi="Bookman Old Style" w:cs="Arial"/>
          <w:bCs/>
          <w:color w:val="000000" w:themeColor="text1"/>
        </w:rPr>
        <w:t>Budaya pada bulan September 201</w:t>
      </w:r>
      <w:r w:rsidR="00D77E6D">
        <w:rPr>
          <w:rFonts w:ascii="Bookman Old Style" w:hAnsi="Bookman Old Style" w:cs="Arial"/>
          <w:bCs/>
          <w:color w:val="000000" w:themeColor="text1"/>
          <w:lang w:val="id-ID"/>
        </w:rPr>
        <w:t>9</w:t>
      </w:r>
      <w:r w:rsidR="00D77E6D">
        <w:rPr>
          <w:rFonts w:ascii="Bookman Old Style" w:hAnsi="Bookman Old Style" w:cs="Arial"/>
          <w:bCs/>
          <w:color w:val="000000" w:themeColor="text1"/>
        </w:rPr>
        <w:t xml:space="preserve"> dan di akhir</w:t>
      </w:r>
      <w:r w:rsidR="00F909AC">
        <w:rPr>
          <w:rFonts w:ascii="Bookman Old Style" w:hAnsi="Bookman Old Style" w:cs="Arial"/>
          <w:bCs/>
          <w:color w:val="000000" w:themeColor="text1"/>
        </w:rPr>
        <w:t xml:space="preserve"> </w:t>
      </w:r>
      <w:r w:rsidR="00D77E6D">
        <w:rPr>
          <w:rFonts w:ascii="Bookman Old Style" w:hAnsi="Bookman Old Style" w:cs="Arial"/>
          <w:bCs/>
          <w:color w:val="000000" w:themeColor="text1"/>
        </w:rPr>
        <w:t>Tahun 201</w:t>
      </w:r>
      <w:r w:rsidR="00D77E6D">
        <w:rPr>
          <w:rFonts w:ascii="Bookman Old Style" w:hAnsi="Bookman Old Style" w:cs="Arial"/>
          <w:bCs/>
          <w:color w:val="000000" w:themeColor="text1"/>
          <w:lang w:val="id-ID"/>
        </w:rPr>
        <w:t>9</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tercapai 100%</w:t>
      </w:r>
    </w:p>
    <w:p w:rsidR="009278F2" w:rsidRPr="007177CC" w:rsidRDefault="009278F2" w:rsidP="0040312F">
      <w:pPr>
        <w:widowControl w:val="0"/>
        <w:numPr>
          <w:ilvl w:val="1"/>
          <w:numId w:val="7"/>
        </w:numPr>
        <w:tabs>
          <w:tab w:val="clear" w:pos="1440"/>
          <w:tab w:val="num" w:pos="1080"/>
        </w:tabs>
        <w:spacing w:line="384" w:lineRule="auto"/>
        <w:ind w:left="1080"/>
        <w:jc w:val="both"/>
        <w:rPr>
          <w:rFonts w:ascii="Bookman Old Style" w:hAnsi="Bookman Old Style" w:cs="Arial"/>
          <w:bCs/>
          <w:color w:val="000000" w:themeColor="text1"/>
        </w:rPr>
      </w:pPr>
      <w:r w:rsidRPr="007177CC">
        <w:rPr>
          <w:rFonts w:ascii="Bookman Old Style" w:hAnsi="Bookman Old Style" w:cs="Arial"/>
          <w:bCs/>
          <w:color w:val="000000" w:themeColor="text1"/>
        </w:rPr>
        <w:t>Kegiatan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Pengendalian Pembangunan dan Pemberdayaan Masyarakat, saat</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ini</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telah</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tercapai 100% di Tribulan I tidak</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ada</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hambatan/ kendala yang dihadapi</w:t>
      </w:r>
      <w:r w:rsidRPr="007177CC">
        <w:rPr>
          <w:rFonts w:ascii="Bookman Old Style" w:hAnsi="Bookman Old Style" w:cs="Arial"/>
          <w:bCs/>
          <w:color w:val="000000" w:themeColor="text1"/>
          <w:lang w:val="id-ID"/>
        </w:rPr>
        <w:t>.</w:t>
      </w:r>
    </w:p>
    <w:p w:rsidR="009278F2" w:rsidRPr="00F909AC" w:rsidRDefault="009278F2" w:rsidP="0040312F">
      <w:pPr>
        <w:widowControl w:val="0"/>
        <w:numPr>
          <w:ilvl w:val="1"/>
          <w:numId w:val="7"/>
        </w:numPr>
        <w:tabs>
          <w:tab w:val="clear" w:pos="1440"/>
          <w:tab w:val="num" w:pos="1080"/>
        </w:tabs>
        <w:spacing w:line="384" w:lineRule="auto"/>
        <w:ind w:left="1080"/>
        <w:jc w:val="both"/>
        <w:rPr>
          <w:rFonts w:ascii="Bookman Old Style" w:hAnsi="Bookman Old Style" w:cs="Arial"/>
          <w:bCs/>
          <w:color w:val="000000" w:themeColor="text1"/>
        </w:rPr>
      </w:pPr>
      <w:r w:rsidRPr="007177CC">
        <w:rPr>
          <w:rFonts w:ascii="Bookman Old Style" w:hAnsi="Bookman Old Style" w:cs="Arial"/>
          <w:bCs/>
          <w:color w:val="000000" w:themeColor="text1"/>
        </w:rPr>
        <w:t>Kegiatan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Pelayanan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Administrasi</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Umum dan Kependudukan, saat</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ini</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berjalan</w:t>
      </w:r>
      <w:r w:rsidR="00F909AC">
        <w:rPr>
          <w:rFonts w:ascii="Bookman Old Style" w:hAnsi="Bookman Old Style" w:cs="Arial"/>
          <w:bCs/>
          <w:color w:val="000000" w:themeColor="text1"/>
        </w:rPr>
        <w:t xml:space="preserve"> lancar </w:t>
      </w:r>
      <w:r w:rsidRPr="007177CC">
        <w:rPr>
          <w:rFonts w:ascii="Bookman Old Style" w:hAnsi="Bookman Old Style" w:cs="Arial"/>
          <w:bCs/>
          <w:color w:val="000000" w:themeColor="text1"/>
        </w:rPr>
        <w:t>tidak</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ada</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hambatan/kendala yang dihadapi</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selanjutnya</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tinggal</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pelaksanaan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 xml:space="preserve">kegiatan di tribulan III dan IV yang </w:t>
      </w:r>
      <w:r w:rsidRPr="007177CC">
        <w:rPr>
          <w:rFonts w:ascii="Bookman Old Style" w:hAnsi="Bookman Old Style" w:cs="Arial"/>
          <w:bCs/>
          <w:color w:val="000000" w:themeColor="text1"/>
        </w:rPr>
        <w:lastRenderedPageBreak/>
        <w:t>direncakanan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tercapai 100%</w:t>
      </w:r>
      <w:r w:rsidR="00F909AC">
        <w:rPr>
          <w:rFonts w:ascii="Bookman Old Style" w:hAnsi="Bookman Old Style" w:cs="Arial"/>
          <w:bCs/>
          <w:color w:val="000000" w:themeColor="text1"/>
        </w:rPr>
        <w:t xml:space="preserve"> </w:t>
      </w:r>
      <w:r w:rsidRPr="00F909AC">
        <w:rPr>
          <w:rFonts w:ascii="Bookman Old Style" w:hAnsi="Bookman Old Style" w:cs="Arial"/>
          <w:bCs/>
          <w:color w:val="000000" w:themeColor="text1"/>
        </w:rPr>
        <w:t>Capaian</w:t>
      </w:r>
      <w:r w:rsidR="00F909AC">
        <w:rPr>
          <w:rFonts w:ascii="Bookman Old Style" w:hAnsi="Bookman Old Style" w:cs="Arial"/>
          <w:bCs/>
          <w:color w:val="000000" w:themeColor="text1"/>
        </w:rPr>
        <w:t xml:space="preserve"> </w:t>
      </w:r>
      <w:r w:rsidRPr="00F909AC">
        <w:rPr>
          <w:rFonts w:ascii="Bookman Old Style" w:hAnsi="Bookman Old Style" w:cs="Arial"/>
          <w:bCs/>
          <w:color w:val="000000" w:themeColor="text1"/>
        </w:rPr>
        <w:t>Rencana</w:t>
      </w:r>
      <w:r w:rsidR="00F909AC">
        <w:rPr>
          <w:rFonts w:ascii="Bookman Old Style" w:hAnsi="Bookman Old Style" w:cs="Arial"/>
          <w:bCs/>
          <w:color w:val="000000" w:themeColor="text1"/>
        </w:rPr>
        <w:t xml:space="preserve"> </w:t>
      </w:r>
      <w:r w:rsidRPr="00F909AC">
        <w:rPr>
          <w:rFonts w:ascii="Bookman Old Style" w:hAnsi="Bookman Old Style" w:cs="Arial"/>
          <w:bCs/>
          <w:color w:val="000000" w:themeColor="text1"/>
        </w:rPr>
        <w:t>Strategis</w:t>
      </w:r>
      <w:r w:rsidR="00F909AC">
        <w:rPr>
          <w:rFonts w:ascii="Bookman Old Style" w:hAnsi="Bookman Old Style" w:cs="Arial"/>
          <w:bCs/>
          <w:color w:val="000000" w:themeColor="text1"/>
        </w:rPr>
        <w:t xml:space="preserve"> </w:t>
      </w:r>
      <w:r w:rsidRPr="00F909AC">
        <w:rPr>
          <w:rFonts w:ascii="Bookman Old Style" w:hAnsi="Bookman Old Style" w:cs="Arial"/>
          <w:bCs/>
          <w:color w:val="000000" w:themeColor="text1"/>
        </w:rPr>
        <w:t>Kecamatan</w:t>
      </w:r>
      <w:r w:rsidR="00F909AC">
        <w:rPr>
          <w:rFonts w:ascii="Bookman Old Style" w:hAnsi="Bookman Old Style" w:cs="Arial"/>
          <w:bCs/>
          <w:color w:val="000000" w:themeColor="text1"/>
        </w:rPr>
        <w:t xml:space="preserve"> </w:t>
      </w:r>
      <w:r w:rsidRPr="00F909AC">
        <w:rPr>
          <w:rFonts w:ascii="Bookman Old Style" w:hAnsi="Bookman Old Style" w:cs="Arial"/>
          <w:bCs/>
          <w:color w:val="000000" w:themeColor="text1"/>
        </w:rPr>
        <w:t>Bululawa</w:t>
      </w:r>
      <w:r w:rsidR="00A345DC" w:rsidRPr="00F909AC">
        <w:rPr>
          <w:rFonts w:ascii="Bookman Old Style" w:hAnsi="Bookman Old Style" w:cs="Arial"/>
          <w:bCs/>
          <w:color w:val="000000" w:themeColor="text1"/>
        </w:rPr>
        <w:t>ng</w:t>
      </w:r>
      <w:r w:rsidR="00F909AC">
        <w:rPr>
          <w:rFonts w:ascii="Bookman Old Style" w:hAnsi="Bookman Old Style" w:cs="Arial"/>
          <w:bCs/>
          <w:color w:val="000000" w:themeColor="text1"/>
        </w:rPr>
        <w:t xml:space="preserve"> </w:t>
      </w:r>
      <w:r w:rsidR="00A345DC" w:rsidRPr="00F909AC">
        <w:rPr>
          <w:rFonts w:ascii="Bookman Old Style" w:hAnsi="Bookman Old Style" w:cs="Arial"/>
          <w:bCs/>
          <w:color w:val="000000" w:themeColor="text1"/>
        </w:rPr>
        <w:t>sampai</w:t>
      </w:r>
      <w:r w:rsidR="00F909AC">
        <w:rPr>
          <w:rFonts w:ascii="Bookman Old Style" w:hAnsi="Bookman Old Style" w:cs="Arial"/>
          <w:bCs/>
          <w:color w:val="000000" w:themeColor="text1"/>
        </w:rPr>
        <w:t xml:space="preserve"> </w:t>
      </w:r>
      <w:r w:rsidR="00A345DC" w:rsidRPr="00F909AC">
        <w:rPr>
          <w:rFonts w:ascii="Bookman Old Style" w:hAnsi="Bookman Old Style" w:cs="Arial"/>
          <w:bCs/>
          <w:color w:val="000000" w:themeColor="text1"/>
        </w:rPr>
        <w:t>dengan</w:t>
      </w:r>
      <w:r w:rsidR="00F909AC">
        <w:rPr>
          <w:rFonts w:ascii="Bookman Old Style" w:hAnsi="Bookman Old Style" w:cs="Arial"/>
          <w:bCs/>
          <w:color w:val="000000" w:themeColor="text1"/>
        </w:rPr>
        <w:t xml:space="preserve"> </w:t>
      </w:r>
      <w:r w:rsidR="00A345DC" w:rsidRPr="00F909AC">
        <w:rPr>
          <w:rFonts w:ascii="Bookman Old Style" w:hAnsi="Bookman Old Style" w:cs="Arial"/>
          <w:bCs/>
          <w:color w:val="000000" w:themeColor="text1"/>
        </w:rPr>
        <w:t>Tahun 201</w:t>
      </w:r>
      <w:r w:rsidR="00A345DC" w:rsidRPr="00F909AC">
        <w:rPr>
          <w:rFonts w:ascii="Bookman Old Style" w:hAnsi="Bookman Old Style" w:cs="Arial"/>
          <w:bCs/>
          <w:color w:val="000000" w:themeColor="text1"/>
          <w:lang w:val="id-ID"/>
        </w:rPr>
        <w:t>9</w:t>
      </w:r>
      <w:r w:rsidRPr="00F909AC">
        <w:rPr>
          <w:rFonts w:ascii="Bookman Old Style" w:hAnsi="Bookman Old Style" w:cs="Arial"/>
          <w:bCs/>
          <w:color w:val="000000" w:themeColor="text1"/>
        </w:rPr>
        <w:t xml:space="preserve"> Rata-rata mencapai</w:t>
      </w:r>
      <w:r w:rsidR="00F909AC">
        <w:rPr>
          <w:rFonts w:ascii="Bookman Old Style" w:hAnsi="Bookman Old Style" w:cs="Arial"/>
          <w:bCs/>
          <w:color w:val="000000" w:themeColor="text1"/>
        </w:rPr>
        <w:t xml:space="preserve"> </w:t>
      </w:r>
      <w:r w:rsidRPr="00F909AC">
        <w:rPr>
          <w:rFonts w:ascii="Bookman Old Style" w:hAnsi="Bookman Old Style" w:cs="Arial"/>
          <w:bCs/>
        </w:rPr>
        <w:t>60%</w:t>
      </w:r>
      <w:r w:rsidRPr="00F909AC">
        <w:rPr>
          <w:rFonts w:ascii="Bookman Old Style" w:hAnsi="Bookman Old Style" w:cs="Arial"/>
          <w:bCs/>
          <w:color w:val="000000" w:themeColor="text1"/>
        </w:rPr>
        <w:t xml:space="preserve">. </w:t>
      </w:r>
      <w:r w:rsidRPr="00F909AC">
        <w:rPr>
          <w:rFonts w:ascii="Bookman Old Style" w:hAnsi="Bookman Old Style"/>
          <w:color w:val="000000" w:themeColor="text1"/>
        </w:rPr>
        <w:t>Pada prinsipnya</w:t>
      </w:r>
      <w:r w:rsidR="00F909AC">
        <w:rPr>
          <w:rFonts w:ascii="Bookman Old Style" w:hAnsi="Bookman Old Style"/>
          <w:color w:val="000000" w:themeColor="text1"/>
        </w:rPr>
        <w:t xml:space="preserve"> </w:t>
      </w:r>
      <w:r w:rsidRPr="00F909AC">
        <w:rPr>
          <w:rFonts w:ascii="Bookman Old Style" w:hAnsi="Bookman Old Style"/>
          <w:color w:val="000000" w:themeColor="text1"/>
        </w:rPr>
        <w:t>sel</w:t>
      </w:r>
      <w:r w:rsidR="00A345DC" w:rsidRPr="00F909AC">
        <w:rPr>
          <w:rFonts w:ascii="Bookman Old Style" w:hAnsi="Bookman Old Style"/>
          <w:color w:val="000000" w:themeColor="text1"/>
        </w:rPr>
        <w:t>uruh program kegiatan</w:t>
      </w:r>
      <w:r w:rsidR="00F909AC">
        <w:rPr>
          <w:rFonts w:ascii="Bookman Old Style" w:hAnsi="Bookman Old Style"/>
          <w:color w:val="000000" w:themeColor="text1"/>
        </w:rPr>
        <w:t xml:space="preserve"> T</w:t>
      </w:r>
      <w:r w:rsidR="00A345DC" w:rsidRPr="00F909AC">
        <w:rPr>
          <w:rFonts w:ascii="Bookman Old Style" w:hAnsi="Bookman Old Style"/>
          <w:color w:val="000000" w:themeColor="text1"/>
        </w:rPr>
        <w:t>ahun 201</w:t>
      </w:r>
      <w:r w:rsidR="008912AA" w:rsidRPr="00F909AC">
        <w:rPr>
          <w:rFonts w:ascii="Bookman Old Style" w:hAnsi="Bookman Old Style"/>
          <w:color w:val="000000" w:themeColor="text1"/>
          <w:lang w:val="id-ID"/>
        </w:rPr>
        <w:t>9</w:t>
      </w:r>
      <w:r w:rsidR="00A345DC" w:rsidRPr="00F909AC">
        <w:rPr>
          <w:rFonts w:ascii="Bookman Old Style" w:hAnsi="Bookman Old Style"/>
          <w:color w:val="000000" w:themeColor="text1"/>
        </w:rPr>
        <w:t xml:space="preserve"> dan </w:t>
      </w:r>
      <w:r w:rsidRPr="00F909AC">
        <w:rPr>
          <w:rFonts w:ascii="Bookman Old Style" w:hAnsi="Bookman Old Style"/>
          <w:color w:val="000000" w:themeColor="text1"/>
        </w:rPr>
        <w:t>telah</w:t>
      </w:r>
      <w:r w:rsidR="00F909AC">
        <w:rPr>
          <w:rFonts w:ascii="Bookman Old Style" w:hAnsi="Bookman Old Style"/>
          <w:color w:val="000000" w:themeColor="text1"/>
        </w:rPr>
        <w:t xml:space="preserve"> </w:t>
      </w:r>
      <w:r w:rsidRPr="00F909AC">
        <w:rPr>
          <w:rFonts w:ascii="Bookman Old Style" w:hAnsi="Bookman Old Style"/>
          <w:color w:val="000000" w:themeColor="text1"/>
        </w:rPr>
        <w:t>dilaksanakan</w:t>
      </w:r>
      <w:r w:rsidR="00F909AC">
        <w:rPr>
          <w:rFonts w:ascii="Bookman Old Style" w:hAnsi="Bookman Old Style"/>
          <w:color w:val="000000" w:themeColor="text1"/>
        </w:rPr>
        <w:t xml:space="preserve"> </w:t>
      </w:r>
      <w:r w:rsidRPr="00F909AC">
        <w:rPr>
          <w:rFonts w:ascii="Bookman Old Style" w:hAnsi="Bookman Old Style"/>
          <w:color w:val="000000" w:themeColor="text1"/>
        </w:rPr>
        <w:t>sesuai</w:t>
      </w:r>
      <w:r w:rsidR="00F909AC">
        <w:rPr>
          <w:rFonts w:ascii="Bookman Old Style" w:hAnsi="Bookman Old Style"/>
          <w:color w:val="000000" w:themeColor="text1"/>
        </w:rPr>
        <w:t xml:space="preserve"> </w:t>
      </w:r>
      <w:r w:rsidRPr="00F909AC">
        <w:rPr>
          <w:rFonts w:ascii="Bookman Old Style" w:hAnsi="Bookman Old Style"/>
          <w:color w:val="000000" w:themeColor="text1"/>
        </w:rPr>
        <w:t>dengan target Rencana</w:t>
      </w:r>
      <w:r w:rsidR="00F909AC">
        <w:rPr>
          <w:rFonts w:ascii="Bookman Old Style" w:hAnsi="Bookman Old Style"/>
          <w:color w:val="000000" w:themeColor="text1"/>
        </w:rPr>
        <w:t xml:space="preserve"> </w:t>
      </w:r>
      <w:r w:rsidRPr="00F909AC">
        <w:rPr>
          <w:rFonts w:ascii="Bookman Old Style" w:hAnsi="Bookman Old Style"/>
          <w:color w:val="000000" w:themeColor="text1"/>
        </w:rPr>
        <w:t>Strategis, namun</w:t>
      </w:r>
      <w:r w:rsidR="00F909AC">
        <w:rPr>
          <w:rFonts w:ascii="Bookman Old Style" w:hAnsi="Bookman Old Style"/>
          <w:color w:val="000000" w:themeColor="text1"/>
        </w:rPr>
        <w:t xml:space="preserve"> </w:t>
      </w:r>
      <w:r w:rsidRPr="00F909AC">
        <w:rPr>
          <w:rFonts w:ascii="Bookman Old Style" w:hAnsi="Bookman Old Style"/>
          <w:color w:val="000000" w:themeColor="text1"/>
        </w:rPr>
        <w:t>demikian</w:t>
      </w:r>
      <w:r w:rsidR="00F909AC">
        <w:rPr>
          <w:rFonts w:ascii="Bookman Old Style" w:hAnsi="Bookman Old Style"/>
          <w:color w:val="000000" w:themeColor="text1"/>
        </w:rPr>
        <w:t xml:space="preserve"> </w:t>
      </w:r>
      <w:r w:rsidRPr="00F909AC">
        <w:rPr>
          <w:rFonts w:ascii="Bookman Old Style" w:hAnsi="Bookman Old Style"/>
          <w:color w:val="000000" w:themeColor="text1"/>
        </w:rPr>
        <w:t>dengan</w:t>
      </w:r>
      <w:r w:rsidR="00F909AC">
        <w:rPr>
          <w:rFonts w:ascii="Bookman Old Style" w:hAnsi="Bookman Old Style"/>
          <w:color w:val="000000" w:themeColor="text1"/>
        </w:rPr>
        <w:t xml:space="preserve"> </w:t>
      </w:r>
      <w:r w:rsidRPr="00F909AC">
        <w:rPr>
          <w:rFonts w:ascii="Bookman Old Style" w:hAnsi="Bookman Old Style"/>
          <w:color w:val="000000" w:themeColor="text1"/>
        </w:rPr>
        <w:t>adanya</w:t>
      </w:r>
      <w:r w:rsidR="00F909AC">
        <w:rPr>
          <w:rFonts w:ascii="Bookman Old Style" w:hAnsi="Bookman Old Style"/>
          <w:color w:val="000000" w:themeColor="text1"/>
        </w:rPr>
        <w:t xml:space="preserve"> </w:t>
      </w:r>
      <w:r w:rsidRPr="00F909AC">
        <w:rPr>
          <w:rFonts w:ascii="Bookman Old Style" w:hAnsi="Bookman Old Style"/>
          <w:color w:val="000000" w:themeColor="text1"/>
        </w:rPr>
        <w:t>perubahan</w:t>
      </w:r>
      <w:r w:rsidR="00F909AC">
        <w:rPr>
          <w:rFonts w:ascii="Bookman Old Style" w:hAnsi="Bookman Old Style"/>
          <w:color w:val="000000" w:themeColor="text1"/>
        </w:rPr>
        <w:t xml:space="preserve"> </w:t>
      </w:r>
      <w:r w:rsidRPr="00F909AC">
        <w:rPr>
          <w:rFonts w:ascii="Bookman Old Style" w:hAnsi="Bookman Old Style"/>
          <w:color w:val="000000" w:themeColor="text1"/>
        </w:rPr>
        <w:t>Rencana Pembangunan Jangka</w:t>
      </w:r>
      <w:r w:rsidR="00F909AC">
        <w:rPr>
          <w:rFonts w:ascii="Bookman Old Style" w:hAnsi="Bookman Old Style"/>
          <w:color w:val="000000" w:themeColor="text1"/>
        </w:rPr>
        <w:t xml:space="preserve"> </w:t>
      </w:r>
      <w:r w:rsidRPr="00F909AC">
        <w:rPr>
          <w:rFonts w:ascii="Bookman Old Style" w:hAnsi="Bookman Old Style"/>
          <w:color w:val="000000" w:themeColor="text1"/>
        </w:rPr>
        <w:t>Menengah Daerah dan Rencana</w:t>
      </w:r>
      <w:r w:rsidR="00F909AC">
        <w:rPr>
          <w:rFonts w:ascii="Bookman Old Style" w:hAnsi="Bookman Old Style"/>
          <w:color w:val="000000" w:themeColor="text1"/>
        </w:rPr>
        <w:t xml:space="preserve"> </w:t>
      </w:r>
      <w:r w:rsidRPr="00F909AC">
        <w:rPr>
          <w:rFonts w:ascii="Bookman Old Style" w:hAnsi="Bookman Old Style"/>
          <w:color w:val="000000" w:themeColor="text1"/>
        </w:rPr>
        <w:t>Strategis</w:t>
      </w:r>
      <w:r w:rsidR="00F909AC">
        <w:rPr>
          <w:rFonts w:ascii="Bookman Old Style" w:hAnsi="Bookman Old Style"/>
          <w:color w:val="000000" w:themeColor="text1"/>
        </w:rPr>
        <w:t xml:space="preserve"> </w:t>
      </w:r>
      <w:r w:rsidRPr="00F909AC">
        <w:rPr>
          <w:rFonts w:ascii="Bookman Old Style" w:hAnsi="Bookman Old Style"/>
          <w:color w:val="000000" w:themeColor="text1"/>
        </w:rPr>
        <w:t>Kecamatan</w:t>
      </w:r>
      <w:r w:rsidR="00F909AC">
        <w:rPr>
          <w:rFonts w:ascii="Bookman Old Style" w:hAnsi="Bookman Old Style"/>
          <w:color w:val="000000" w:themeColor="text1"/>
        </w:rPr>
        <w:t xml:space="preserve"> </w:t>
      </w:r>
      <w:r w:rsidRPr="00F909AC">
        <w:rPr>
          <w:rFonts w:ascii="Bookman Old Style" w:hAnsi="Bookman Old Style"/>
          <w:color w:val="000000" w:themeColor="text1"/>
        </w:rPr>
        <w:t>Bululawang</w:t>
      </w:r>
      <w:r w:rsidR="00F909AC">
        <w:rPr>
          <w:rFonts w:ascii="Bookman Old Style" w:hAnsi="Bookman Old Style"/>
          <w:color w:val="000000" w:themeColor="text1"/>
        </w:rPr>
        <w:t xml:space="preserve"> </w:t>
      </w:r>
      <w:r w:rsidRPr="00F909AC">
        <w:rPr>
          <w:rFonts w:ascii="Bookman Old Style" w:hAnsi="Bookman Old Style"/>
          <w:color w:val="000000" w:themeColor="text1"/>
        </w:rPr>
        <w:t>terdapat</w:t>
      </w:r>
      <w:r w:rsidR="00F909AC">
        <w:rPr>
          <w:rFonts w:ascii="Bookman Old Style" w:hAnsi="Bookman Old Style"/>
          <w:color w:val="000000" w:themeColor="text1"/>
        </w:rPr>
        <w:t xml:space="preserve"> </w:t>
      </w:r>
      <w:r w:rsidRPr="00F909AC">
        <w:rPr>
          <w:rFonts w:ascii="Bookman Old Style" w:hAnsi="Bookman Old Style"/>
          <w:color w:val="000000" w:themeColor="text1"/>
        </w:rPr>
        <w:t>perbedaan</w:t>
      </w:r>
      <w:r w:rsidR="00F909AC">
        <w:rPr>
          <w:rFonts w:ascii="Bookman Old Style" w:hAnsi="Bookman Old Style"/>
          <w:color w:val="000000" w:themeColor="text1"/>
        </w:rPr>
        <w:t xml:space="preserve"> indicator </w:t>
      </w:r>
      <w:r w:rsidRPr="00F909AC">
        <w:rPr>
          <w:rFonts w:ascii="Bookman Old Style" w:hAnsi="Bookman Old Style"/>
          <w:color w:val="000000" w:themeColor="text1"/>
        </w:rPr>
        <w:t>kinerja dan target kegiatan</w:t>
      </w:r>
      <w:r w:rsidR="00F909AC">
        <w:rPr>
          <w:rFonts w:ascii="Bookman Old Style" w:hAnsi="Bookman Old Style"/>
          <w:color w:val="000000" w:themeColor="text1"/>
        </w:rPr>
        <w:t xml:space="preserve"> </w:t>
      </w:r>
      <w:r w:rsidRPr="00F909AC">
        <w:rPr>
          <w:rFonts w:ascii="Bookman Old Style" w:hAnsi="Bookman Old Style"/>
          <w:color w:val="000000" w:themeColor="text1"/>
        </w:rPr>
        <w:t>sehingga</w:t>
      </w:r>
      <w:r w:rsidR="00F909AC">
        <w:rPr>
          <w:rFonts w:ascii="Bookman Old Style" w:hAnsi="Bookman Old Style"/>
          <w:color w:val="000000" w:themeColor="text1"/>
        </w:rPr>
        <w:t xml:space="preserve"> </w:t>
      </w:r>
      <w:r w:rsidRPr="00F909AC">
        <w:rPr>
          <w:rFonts w:ascii="Bookman Old Style" w:hAnsi="Bookman Old Style"/>
          <w:color w:val="000000" w:themeColor="text1"/>
        </w:rPr>
        <w:t>capaian</w:t>
      </w:r>
      <w:r w:rsidR="00F909AC">
        <w:rPr>
          <w:rFonts w:ascii="Bookman Old Style" w:hAnsi="Bookman Old Style"/>
          <w:color w:val="000000" w:themeColor="text1"/>
        </w:rPr>
        <w:t xml:space="preserve"> </w:t>
      </w:r>
      <w:r w:rsidRPr="00F909AC">
        <w:rPr>
          <w:rFonts w:ascii="Bookman Old Style" w:hAnsi="Bookman Old Style"/>
          <w:color w:val="000000" w:themeColor="text1"/>
        </w:rPr>
        <w:t>tidak</w:t>
      </w:r>
      <w:r w:rsidR="00F909AC">
        <w:rPr>
          <w:rFonts w:ascii="Bookman Old Style" w:hAnsi="Bookman Old Style"/>
          <w:color w:val="000000" w:themeColor="text1"/>
        </w:rPr>
        <w:t xml:space="preserve"> </w:t>
      </w:r>
      <w:r w:rsidRPr="00F909AC">
        <w:rPr>
          <w:rFonts w:ascii="Bookman Old Style" w:hAnsi="Bookman Old Style"/>
          <w:color w:val="000000" w:themeColor="text1"/>
        </w:rPr>
        <w:t>dapat</w:t>
      </w:r>
      <w:r w:rsidR="00F909AC">
        <w:rPr>
          <w:rFonts w:ascii="Bookman Old Style" w:hAnsi="Bookman Old Style"/>
          <w:color w:val="000000" w:themeColor="text1"/>
        </w:rPr>
        <w:t xml:space="preserve"> </w:t>
      </w:r>
      <w:r w:rsidRPr="00F909AC">
        <w:rPr>
          <w:rFonts w:ascii="Bookman Old Style" w:hAnsi="Bookman Old Style"/>
          <w:color w:val="000000" w:themeColor="text1"/>
        </w:rPr>
        <w:t>diakumulasi.</w:t>
      </w:r>
    </w:p>
    <w:p w:rsidR="009278F2" w:rsidRPr="007177CC" w:rsidRDefault="009278F2" w:rsidP="009278F2">
      <w:pPr>
        <w:widowControl w:val="0"/>
        <w:spacing w:line="360" w:lineRule="auto"/>
        <w:ind w:left="720" w:firstLine="720"/>
        <w:contextualSpacing/>
        <w:jc w:val="both"/>
        <w:rPr>
          <w:rFonts w:ascii="Bookman Old Style" w:hAnsi="Bookman Old Style" w:cs="Arial"/>
          <w:bCs/>
          <w:color w:val="000000" w:themeColor="text1"/>
        </w:rPr>
      </w:pPr>
      <w:r w:rsidRPr="007177CC">
        <w:rPr>
          <w:rFonts w:ascii="Bookman Old Style" w:hAnsi="Bookman Old Style" w:cs="Arial"/>
          <w:color w:val="000000" w:themeColor="text1"/>
        </w:rPr>
        <w:t>Evaluasi</w:t>
      </w:r>
      <w:r w:rsidR="00F909AC">
        <w:rPr>
          <w:rFonts w:ascii="Bookman Old Style" w:hAnsi="Bookman Old Style" w:cs="Arial"/>
          <w:color w:val="000000" w:themeColor="text1"/>
        </w:rPr>
        <w:t xml:space="preserve"> </w:t>
      </w:r>
      <w:r w:rsidRPr="007177CC">
        <w:rPr>
          <w:rFonts w:ascii="Bookman Old Style" w:hAnsi="Bookman Old Style" w:cs="Arial"/>
          <w:color w:val="000000" w:themeColor="text1"/>
        </w:rPr>
        <w:t>Capaian</w:t>
      </w:r>
      <w:r w:rsidR="00F909AC">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 xml:space="preserve">Rencana Kerja </w:t>
      </w:r>
      <w:r w:rsidRPr="007177CC">
        <w:rPr>
          <w:rFonts w:ascii="Bookman Old Style" w:hAnsi="Bookman Old Style" w:cs="Arial"/>
          <w:bCs/>
          <w:color w:val="000000" w:themeColor="text1"/>
        </w:rPr>
        <w:t>Tahun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lang w:val="id-ID"/>
        </w:rPr>
        <w:t>201</w:t>
      </w:r>
      <w:r w:rsidR="00A345DC">
        <w:rPr>
          <w:rFonts w:ascii="Bookman Old Style" w:hAnsi="Bookman Old Style" w:cs="Arial"/>
          <w:bCs/>
          <w:color w:val="000000" w:themeColor="text1"/>
          <w:lang w:val="id-ID"/>
        </w:rPr>
        <w:t>9</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sampai</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dengan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 xml:space="preserve">triwulan II </w:t>
      </w:r>
      <w:r w:rsidRPr="007177CC">
        <w:rPr>
          <w:rFonts w:ascii="Bookman Old Style" w:hAnsi="Bookman Old Style" w:cs="Arial"/>
          <w:bCs/>
          <w:color w:val="000000" w:themeColor="text1"/>
          <w:szCs w:val="22"/>
          <w:lang w:val="id-ID"/>
        </w:rPr>
        <w:t xml:space="preserve"> d</w:t>
      </w:r>
      <w:r w:rsidRPr="007177CC">
        <w:rPr>
          <w:rFonts w:ascii="Bookman Old Style" w:hAnsi="Bookman Old Style" w:cs="Arial"/>
          <w:bCs/>
          <w:color w:val="000000" w:themeColor="text1"/>
          <w:szCs w:val="22"/>
        </w:rPr>
        <w:t>an Capaian</w:t>
      </w:r>
      <w:r w:rsidR="00F909AC">
        <w:rPr>
          <w:rFonts w:ascii="Bookman Old Style" w:hAnsi="Bookman Old Style" w:cs="Arial"/>
          <w:bCs/>
          <w:color w:val="000000" w:themeColor="text1"/>
          <w:szCs w:val="22"/>
        </w:rPr>
        <w:t xml:space="preserve"> </w:t>
      </w:r>
      <w:r w:rsidRPr="007177CC">
        <w:rPr>
          <w:rFonts w:ascii="Bookman Old Style" w:hAnsi="Bookman Old Style" w:cs="Arial"/>
          <w:bCs/>
          <w:color w:val="000000" w:themeColor="text1"/>
          <w:szCs w:val="22"/>
          <w:lang w:val="id-ID"/>
        </w:rPr>
        <w:t xml:space="preserve">Rencana Strategis </w:t>
      </w:r>
      <w:r w:rsidRPr="007177CC">
        <w:rPr>
          <w:rFonts w:ascii="Bookman Old Style" w:hAnsi="Bookman Old Style" w:cs="Arial"/>
          <w:bCs/>
          <w:color w:val="000000" w:themeColor="text1"/>
          <w:szCs w:val="22"/>
        </w:rPr>
        <w:t>Kecamatan</w:t>
      </w:r>
      <w:r w:rsidR="00F909AC">
        <w:rPr>
          <w:rFonts w:ascii="Bookman Old Style" w:hAnsi="Bookman Old Style" w:cs="Arial"/>
          <w:bCs/>
          <w:color w:val="000000" w:themeColor="text1"/>
          <w:szCs w:val="22"/>
        </w:rPr>
        <w:t xml:space="preserve"> </w:t>
      </w:r>
      <w:r w:rsidRPr="007177CC">
        <w:rPr>
          <w:rFonts w:ascii="Bookman Old Style" w:hAnsi="Bookman Old Style" w:cs="Arial"/>
          <w:bCs/>
          <w:color w:val="000000" w:themeColor="text1"/>
          <w:szCs w:val="22"/>
        </w:rPr>
        <w:t>Bululawang</w:t>
      </w:r>
      <w:r w:rsidR="00F909AC">
        <w:rPr>
          <w:rFonts w:ascii="Bookman Old Style" w:hAnsi="Bookman Old Style" w:cs="Arial"/>
          <w:bCs/>
          <w:color w:val="000000" w:themeColor="text1"/>
          <w:szCs w:val="22"/>
        </w:rPr>
        <w:t xml:space="preserve"> </w:t>
      </w:r>
      <w:r w:rsidRPr="007177CC">
        <w:rPr>
          <w:rFonts w:ascii="Bookman Old Style" w:hAnsi="Bookman Old Style" w:cs="Arial"/>
          <w:bCs/>
          <w:color w:val="000000" w:themeColor="text1"/>
          <w:szCs w:val="22"/>
          <w:lang w:val="id-ID"/>
        </w:rPr>
        <w:t xml:space="preserve">disajikan dalam </w:t>
      </w:r>
      <w:r w:rsidRPr="007177CC">
        <w:rPr>
          <w:rFonts w:ascii="Bookman Old Style" w:hAnsi="Bookman Old Style" w:cs="Arial"/>
          <w:b/>
          <w:bCs/>
          <w:color w:val="000000" w:themeColor="text1"/>
          <w:szCs w:val="22"/>
          <w:lang w:val="id-ID"/>
        </w:rPr>
        <w:t>Tabel 2.1</w:t>
      </w:r>
      <w:r w:rsidRPr="007177CC">
        <w:rPr>
          <w:rFonts w:ascii="Bookman Old Style" w:hAnsi="Bookman Old Style" w:cs="Arial"/>
          <w:bCs/>
          <w:color w:val="000000" w:themeColor="text1"/>
          <w:szCs w:val="22"/>
          <w:lang w:val="id-ID"/>
        </w:rPr>
        <w:t xml:space="preserve"> sebagaimana dibawah ini:</w:t>
      </w:r>
    </w:p>
    <w:p w:rsidR="009278F2" w:rsidRPr="007177CC" w:rsidRDefault="009278F2" w:rsidP="009278F2">
      <w:pPr>
        <w:spacing w:line="360" w:lineRule="auto"/>
        <w:ind w:firstLine="1080"/>
        <w:jc w:val="both"/>
        <w:rPr>
          <w:rFonts w:ascii="Bookman Old Style" w:hAnsi="Bookman Old Style" w:cs="Arial"/>
          <w:bCs/>
          <w:color w:val="000000" w:themeColor="text1"/>
          <w:szCs w:val="22"/>
          <w:lang w:val="id-ID"/>
        </w:rPr>
      </w:pPr>
    </w:p>
    <w:p w:rsidR="009278F2" w:rsidRPr="007177CC" w:rsidRDefault="009278F2" w:rsidP="009278F2">
      <w:pPr>
        <w:spacing w:line="360" w:lineRule="auto"/>
        <w:ind w:firstLine="1080"/>
        <w:jc w:val="both"/>
        <w:rPr>
          <w:rFonts w:ascii="Bookman Old Style" w:hAnsi="Bookman Old Style" w:cs="Arial"/>
          <w:color w:val="000000" w:themeColor="text1"/>
          <w:lang w:val="id-ID"/>
        </w:rPr>
        <w:sectPr w:rsidR="009278F2" w:rsidRPr="007177CC" w:rsidSect="007D099E">
          <w:headerReference w:type="default" r:id="rId9"/>
          <w:footerReference w:type="default" r:id="rId10"/>
          <w:pgSz w:w="12242" w:h="18720" w:code="119"/>
          <w:pgMar w:top="1361" w:right="1418" w:bottom="1361" w:left="1418" w:header="720" w:footer="719" w:gutter="0"/>
          <w:pgNumType w:start="1"/>
          <w:cols w:space="720"/>
          <w:docGrid w:linePitch="360"/>
        </w:sectPr>
      </w:pPr>
    </w:p>
    <w:p w:rsidR="009278F2" w:rsidRPr="00654E91" w:rsidRDefault="009278F2" w:rsidP="00366058">
      <w:pPr>
        <w:spacing w:line="276" w:lineRule="auto"/>
        <w:jc w:val="center"/>
        <w:rPr>
          <w:rFonts w:ascii="Bookman Old Style" w:hAnsi="Bookman Old Style"/>
          <w:b/>
          <w:lang w:val="id-ID"/>
        </w:rPr>
      </w:pPr>
      <w:r w:rsidRPr="00654E91">
        <w:rPr>
          <w:rFonts w:ascii="Bookman Old Style" w:hAnsi="Bookman Old Style"/>
          <w:b/>
          <w:lang w:val="id-ID"/>
        </w:rPr>
        <w:lastRenderedPageBreak/>
        <w:t>Tabel 2.1</w:t>
      </w:r>
    </w:p>
    <w:p w:rsidR="009278F2" w:rsidRPr="00654E91" w:rsidRDefault="009278F2" w:rsidP="00366058">
      <w:pPr>
        <w:spacing w:line="276" w:lineRule="auto"/>
        <w:jc w:val="center"/>
        <w:rPr>
          <w:rFonts w:ascii="Bookman Old Style" w:hAnsi="Bookman Old Style" w:cs="Arial"/>
          <w:b/>
          <w:bCs/>
        </w:rPr>
      </w:pPr>
      <w:r w:rsidRPr="00654E91">
        <w:rPr>
          <w:rFonts w:ascii="Bookman Old Style" w:hAnsi="Bookman Old Style" w:cs="Arial"/>
          <w:b/>
          <w:bCs/>
          <w:lang w:val="id-ID"/>
        </w:rPr>
        <w:t>EVALUASI PELAKSANAAN RENCANA KERJA</w:t>
      </w:r>
      <w:r w:rsidRPr="00654E91">
        <w:rPr>
          <w:rFonts w:ascii="Bookman Old Style" w:hAnsi="Bookman Old Style" w:cs="Arial"/>
          <w:b/>
          <w:bCs/>
        </w:rPr>
        <w:t>TRIWULAN  II</w:t>
      </w:r>
    </w:p>
    <w:p w:rsidR="009278F2" w:rsidRPr="00654E91" w:rsidRDefault="009278F2" w:rsidP="00366058">
      <w:pPr>
        <w:spacing w:line="276" w:lineRule="auto"/>
        <w:jc w:val="center"/>
        <w:rPr>
          <w:rFonts w:ascii="Bookman Old Style" w:hAnsi="Bookman Old Style"/>
          <w:b/>
          <w:lang w:val="id-ID"/>
        </w:rPr>
      </w:pPr>
      <w:r w:rsidRPr="00654E91">
        <w:rPr>
          <w:rFonts w:ascii="Bookman Old Style" w:hAnsi="Bookman Old Style" w:cs="Arial"/>
          <w:b/>
          <w:bCs/>
        </w:rPr>
        <w:t xml:space="preserve">KECAMATAN </w:t>
      </w:r>
      <w:r w:rsidRPr="00654E91">
        <w:rPr>
          <w:rFonts w:ascii="Bookman Old Style" w:hAnsi="Bookman Old Style" w:cs="Arial"/>
          <w:b/>
          <w:bCs/>
          <w:lang w:val="id-ID"/>
        </w:rPr>
        <w:t xml:space="preserve">BULULAWANGTAHUN </w:t>
      </w:r>
      <w:r w:rsidR="00C73A51" w:rsidRPr="00654E91">
        <w:rPr>
          <w:rFonts w:ascii="Bookman Old Style" w:hAnsi="Bookman Old Style" w:cs="Arial"/>
          <w:b/>
          <w:bCs/>
          <w:lang w:val="id-ID"/>
        </w:rPr>
        <w:t xml:space="preserve">2019 </w:t>
      </w:r>
      <w:r w:rsidRPr="00654E91">
        <w:rPr>
          <w:rFonts w:ascii="Bookman Old Style" w:hAnsi="Bookman Old Style" w:cs="Arial"/>
          <w:b/>
          <w:bCs/>
          <w:lang w:val="id-ID"/>
        </w:rPr>
        <w:t>DAN CAPAIAN RENSTRA KECAMATAN BULULAWANG</w:t>
      </w:r>
    </w:p>
    <w:p w:rsidR="009278F2" w:rsidRPr="007177CC" w:rsidRDefault="009278F2" w:rsidP="009278F2">
      <w:pPr>
        <w:spacing w:line="360" w:lineRule="auto"/>
        <w:rPr>
          <w:rFonts w:ascii="Bookman Old Style" w:hAnsi="Bookman Old Style"/>
          <w:b/>
          <w:color w:val="000000" w:themeColor="text1"/>
          <w:lang w:val="id-ID"/>
        </w:rPr>
      </w:pPr>
    </w:p>
    <w:tbl>
      <w:tblPr>
        <w:tblW w:w="17677" w:type="dxa"/>
        <w:tblInd w:w="-700" w:type="dxa"/>
        <w:tblLayout w:type="fixed"/>
        <w:tblLook w:val="04A0" w:firstRow="1" w:lastRow="0" w:firstColumn="1" w:lastColumn="0" w:noHBand="0" w:noVBand="1"/>
      </w:tblPr>
      <w:tblGrid>
        <w:gridCol w:w="382"/>
        <w:gridCol w:w="993"/>
        <w:gridCol w:w="1560"/>
        <w:gridCol w:w="1617"/>
        <w:gridCol w:w="567"/>
        <w:gridCol w:w="1464"/>
        <w:gridCol w:w="520"/>
        <w:gridCol w:w="1560"/>
        <w:gridCol w:w="567"/>
        <w:gridCol w:w="1417"/>
        <w:gridCol w:w="567"/>
        <w:gridCol w:w="1418"/>
        <w:gridCol w:w="567"/>
        <w:gridCol w:w="708"/>
        <w:gridCol w:w="567"/>
        <w:gridCol w:w="1417"/>
        <w:gridCol w:w="575"/>
        <w:gridCol w:w="558"/>
        <w:gridCol w:w="653"/>
      </w:tblGrid>
      <w:tr w:rsidR="009278F2" w:rsidRPr="007177CC" w:rsidTr="00654E91">
        <w:trPr>
          <w:trHeight w:val="480"/>
        </w:trPr>
        <w:tc>
          <w:tcPr>
            <w:tcW w:w="382" w:type="dxa"/>
            <w:vMerge w:val="restart"/>
            <w:tcBorders>
              <w:top w:val="single" w:sz="4" w:space="0" w:color="111111"/>
              <w:left w:val="single" w:sz="4" w:space="0" w:color="111111"/>
              <w:bottom w:val="single" w:sz="4" w:space="0" w:color="111111"/>
              <w:right w:val="single" w:sz="4" w:space="0" w:color="111111"/>
            </w:tcBorders>
            <w:shd w:val="clear" w:color="000000" w:fill="EBEBEB"/>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No</w:t>
            </w:r>
          </w:p>
        </w:tc>
        <w:tc>
          <w:tcPr>
            <w:tcW w:w="993" w:type="dxa"/>
            <w:vMerge w:val="restart"/>
            <w:tcBorders>
              <w:top w:val="single" w:sz="4" w:space="0" w:color="111111"/>
              <w:left w:val="single" w:sz="4" w:space="0" w:color="111111"/>
              <w:bottom w:val="single" w:sz="4" w:space="0" w:color="111111"/>
              <w:right w:val="single" w:sz="4" w:space="0" w:color="111111"/>
            </w:tcBorders>
            <w:shd w:val="clear" w:color="000000" w:fill="EBEBEB"/>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Kode</w:t>
            </w:r>
          </w:p>
        </w:tc>
        <w:tc>
          <w:tcPr>
            <w:tcW w:w="1560" w:type="dxa"/>
            <w:vMerge w:val="restart"/>
            <w:tcBorders>
              <w:top w:val="single" w:sz="4" w:space="0" w:color="111111"/>
              <w:left w:val="single" w:sz="4" w:space="0" w:color="111111"/>
              <w:bottom w:val="single" w:sz="4" w:space="0" w:color="111111"/>
              <w:right w:val="single" w:sz="4" w:space="0" w:color="111111"/>
            </w:tcBorders>
            <w:shd w:val="clear" w:color="000000" w:fill="EBEBEB"/>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Program/ Kegiatan</w:t>
            </w:r>
          </w:p>
        </w:tc>
        <w:tc>
          <w:tcPr>
            <w:tcW w:w="1617" w:type="dxa"/>
            <w:tcBorders>
              <w:top w:val="single" w:sz="4" w:space="0" w:color="111111"/>
              <w:left w:val="nil"/>
              <w:bottom w:val="nil"/>
              <w:right w:val="single" w:sz="4" w:space="0" w:color="111111"/>
            </w:tcBorders>
            <w:shd w:val="clear" w:color="000000" w:fill="EBEBEB"/>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Indikator</w:t>
            </w:r>
          </w:p>
        </w:tc>
        <w:tc>
          <w:tcPr>
            <w:tcW w:w="2031" w:type="dxa"/>
            <w:gridSpan w:val="2"/>
            <w:tcBorders>
              <w:top w:val="single" w:sz="4" w:space="0" w:color="111111"/>
              <w:left w:val="nil"/>
              <w:bottom w:val="nil"/>
              <w:right w:val="single" w:sz="4" w:space="0" w:color="111111"/>
            </w:tcBorders>
            <w:shd w:val="clear" w:color="000000" w:fill="EBEBEB"/>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Target Renstra PD pada</w:t>
            </w:r>
          </w:p>
        </w:tc>
        <w:tc>
          <w:tcPr>
            <w:tcW w:w="2080" w:type="dxa"/>
            <w:gridSpan w:val="2"/>
            <w:vMerge w:val="restart"/>
            <w:tcBorders>
              <w:top w:val="single" w:sz="4" w:space="0" w:color="111111"/>
              <w:left w:val="single" w:sz="4" w:space="0" w:color="111111"/>
              <w:bottom w:val="single" w:sz="4" w:space="0" w:color="111111"/>
              <w:right w:val="single" w:sz="4" w:space="0" w:color="111111"/>
            </w:tcBorders>
            <w:shd w:val="clear" w:color="000000" w:fill="EBEBEB"/>
            <w:vAlign w:val="center"/>
            <w:hideMark/>
          </w:tcPr>
          <w:p w:rsidR="009278F2" w:rsidRPr="00C73A51" w:rsidRDefault="009278F2" w:rsidP="006F1AD9">
            <w:pPr>
              <w:jc w:val="center"/>
              <w:rPr>
                <w:rFonts w:ascii="Arial" w:hAnsi="Arial" w:cs="Arial"/>
                <w:b/>
                <w:bCs/>
                <w:color w:val="000000" w:themeColor="text1"/>
                <w:sz w:val="18"/>
                <w:szCs w:val="18"/>
                <w:lang w:val="id-ID"/>
              </w:rPr>
            </w:pPr>
            <w:r w:rsidRPr="007177CC">
              <w:rPr>
                <w:rFonts w:ascii="Arial" w:hAnsi="Arial" w:cs="Arial"/>
                <w:b/>
                <w:bCs/>
                <w:color w:val="000000" w:themeColor="text1"/>
                <w:sz w:val="18"/>
                <w:szCs w:val="18"/>
              </w:rPr>
              <w:t>RealisasiCapaianKinerjaRenstra PD s</w:t>
            </w:r>
            <w:r w:rsidR="00C73A51">
              <w:rPr>
                <w:rFonts w:ascii="Arial" w:hAnsi="Arial" w:cs="Arial"/>
                <w:b/>
                <w:bCs/>
                <w:color w:val="000000" w:themeColor="text1"/>
                <w:sz w:val="18"/>
                <w:szCs w:val="18"/>
              </w:rPr>
              <w:t>ampaidenganRenja PD Tahun 201</w:t>
            </w:r>
            <w:r w:rsidR="00C73A51">
              <w:rPr>
                <w:rFonts w:ascii="Arial" w:hAnsi="Arial" w:cs="Arial"/>
                <w:b/>
                <w:bCs/>
                <w:color w:val="000000" w:themeColor="text1"/>
                <w:sz w:val="18"/>
                <w:szCs w:val="18"/>
                <w:lang w:val="id-ID"/>
              </w:rPr>
              <w:t>8</w:t>
            </w:r>
          </w:p>
        </w:tc>
        <w:tc>
          <w:tcPr>
            <w:tcW w:w="1984" w:type="dxa"/>
            <w:gridSpan w:val="2"/>
            <w:tcBorders>
              <w:top w:val="single" w:sz="4" w:space="0" w:color="111111"/>
              <w:left w:val="nil"/>
              <w:bottom w:val="nil"/>
              <w:right w:val="single" w:sz="4" w:space="0" w:color="111111"/>
            </w:tcBorders>
            <w:shd w:val="clear" w:color="000000" w:fill="EBEBEB"/>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Target kinerja dan anggaranRenja PD TahunBerjalan yang dievaluasi</w:t>
            </w:r>
          </w:p>
        </w:tc>
        <w:tc>
          <w:tcPr>
            <w:tcW w:w="1985" w:type="dxa"/>
            <w:gridSpan w:val="2"/>
            <w:vMerge w:val="restart"/>
            <w:tcBorders>
              <w:top w:val="single" w:sz="4" w:space="0" w:color="111111"/>
              <w:left w:val="single" w:sz="4" w:space="0" w:color="111111"/>
              <w:bottom w:val="single" w:sz="4" w:space="0" w:color="111111"/>
              <w:right w:val="single" w:sz="4" w:space="0" w:color="111111"/>
            </w:tcBorders>
            <w:shd w:val="clear" w:color="000000" w:fill="EBEBEB"/>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RealisasiCapaianKinerja da anggaranRenja</w:t>
            </w:r>
            <w:r w:rsidR="00C73A51">
              <w:rPr>
                <w:rFonts w:ascii="Arial" w:hAnsi="Arial" w:cs="Arial"/>
                <w:b/>
                <w:bCs/>
                <w:color w:val="000000" w:themeColor="text1"/>
                <w:sz w:val="18"/>
                <w:szCs w:val="18"/>
              </w:rPr>
              <w:t xml:space="preserve"> PD yang dievaluasi ( Tahun 201</w:t>
            </w:r>
            <w:r w:rsidR="00C73A51">
              <w:rPr>
                <w:rFonts w:ascii="Arial" w:hAnsi="Arial" w:cs="Arial"/>
                <w:b/>
                <w:bCs/>
                <w:color w:val="000000" w:themeColor="text1"/>
                <w:sz w:val="18"/>
                <w:szCs w:val="18"/>
                <w:lang w:val="id-ID"/>
              </w:rPr>
              <w:t>9</w:t>
            </w:r>
            <w:r w:rsidRPr="007177CC">
              <w:rPr>
                <w:rFonts w:ascii="Arial" w:hAnsi="Arial" w:cs="Arial"/>
                <w:b/>
                <w:bCs/>
                <w:color w:val="000000" w:themeColor="text1"/>
                <w:sz w:val="18"/>
                <w:szCs w:val="18"/>
              </w:rPr>
              <w:t>sampaidenganTriwulan II)</w:t>
            </w:r>
          </w:p>
        </w:tc>
        <w:tc>
          <w:tcPr>
            <w:tcW w:w="1275" w:type="dxa"/>
            <w:gridSpan w:val="2"/>
            <w:vMerge w:val="restart"/>
            <w:tcBorders>
              <w:top w:val="single" w:sz="4" w:space="0" w:color="111111"/>
              <w:left w:val="single" w:sz="4" w:space="0" w:color="111111"/>
              <w:bottom w:val="single" w:sz="4" w:space="0" w:color="111111"/>
              <w:right w:val="single" w:sz="4" w:space="0" w:color="111111"/>
            </w:tcBorders>
            <w:shd w:val="clear" w:color="000000" w:fill="EBEBEB"/>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Tingkat CapaianKinerja dan RealisasiAnggaran</w:t>
            </w:r>
            <w:r w:rsidR="00C73A51">
              <w:rPr>
                <w:rFonts w:ascii="Arial" w:hAnsi="Arial" w:cs="Arial"/>
                <w:b/>
                <w:bCs/>
                <w:color w:val="000000" w:themeColor="text1"/>
                <w:sz w:val="18"/>
                <w:szCs w:val="18"/>
              </w:rPr>
              <w:t>Renja yang dievaluasiTahun 201</w:t>
            </w:r>
            <w:r w:rsidR="00C73A51">
              <w:rPr>
                <w:rFonts w:ascii="Arial" w:hAnsi="Arial" w:cs="Arial"/>
                <w:b/>
                <w:bCs/>
                <w:color w:val="000000" w:themeColor="text1"/>
                <w:sz w:val="18"/>
                <w:szCs w:val="18"/>
                <w:lang w:val="id-ID"/>
              </w:rPr>
              <w:t>9</w:t>
            </w:r>
            <w:r w:rsidRPr="007177CC">
              <w:rPr>
                <w:rFonts w:ascii="Arial" w:hAnsi="Arial" w:cs="Arial"/>
                <w:b/>
                <w:bCs/>
                <w:color w:val="000000" w:themeColor="text1"/>
                <w:sz w:val="18"/>
                <w:szCs w:val="18"/>
              </w:rPr>
              <w:t xml:space="preserve"> (%)</w:t>
            </w:r>
          </w:p>
        </w:tc>
        <w:tc>
          <w:tcPr>
            <w:tcW w:w="1984" w:type="dxa"/>
            <w:gridSpan w:val="2"/>
            <w:tcBorders>
              <w:top w:val="single" w:sz="4" w:space="0" w:color="111111"/>
              <w:left w:val="nil"/>
              <w:bottom w:val="nil"/>
              <w:right w:val="single" w:sz="4" w:space="0" w:color="111111"/>
            </w:tcBorders>
            <w:shd w:val="clear" w:color="000000" w:fill="EBEBEB"/>
            <w:vAlign w:val="center"/>
            <w:hideMark/>
          </w:tcPr>
          <w:p w:rsidR="009278F2" w:rsidRPr="00C73A51" w:rsidRDefault="009278F2" w:rsidP="006F1AD9">
            <w:pPr>
              <w:jc w:val="center"/>
              <w:rPr>
                <w:rFonts w:ascii="Arial" w:hAnsi="Arial" w:cs="Arial"/>
                <w:b/>
                <w:bCs/>
                <w:color w:val="000000" w:themeColor="text1"/>
                <w:sz w:val="18"/>
                <w:szCs w:val="18"/>
                <w:lang w:val="id-ID"/>
              </w:rPr>
            </w:pPr>
            <w:r w:rsidRPr="007177CC">
              <w:rPr>
                <w:rFonts w:ascii="Arial" w:hAnsi="Arial" w:cs="Arial"/>
                <w:b/>
                <w:bCs/>
                <w:color w:val="000000" w:themeColor="text1"/>
                <w:sz w:val="18"/>
                <w:szCs w:val="18"/>
              </w:rPr>
              <w:t>RealisasiKinerja dan An</w:t>
            </w:r>
            <w:r w:rsidR="00C73A51">
              <w:rPr>
                <w:rFonts w:ascii="Arial" w:hAnsi="Arial" w:cs="Arial"/>
                <w:b/>
                <w:bCs/>
                <w:color w:val="000000" w:themeColor="text1"/>
                <w:sz w:val="18"/>
                <w:szCs w:val="18"/>
              </w:rPr>
              <w:t>ggaranRenstra PD s/d Tahun 201</w:t>
            </w:r>
            <w:r w:rsidR="00C73A51">
              <w:rPr>
                <w:rFonts w:ascii="Arial" w:hAnsi="Arial" w:cs="Arial"/>
                <w:b/>
                <w:bCs/>
                <w:color w:val="000000" w:themeColor="text1"/>
                <w:sz w:val="18"/>
                <w:szCs w:val="18"/>
                <w:lang w:val="id-ID"/>
              </w:rPr>
              <w:t>9</w:t>
            </w:r>
          </w:p>
        </w:tc>
        <w:tc>
          <w:tcPr>
            <w:tcW w:w="1133" w:type="dxa"/>
            <w:gridSpan w:val="2"/>
            <w:tcBorders>
              <w:top w:val="single" w:sz="4" w:space="0" w:color="111111"/>
              <w:left w:val="nil"/>
              <w:bottom w:val="nil"/>
              <w:right w:val="single" w:sz="4" w:space="0" w:color="111111"/>
            </w:tcBorders>
            <w:shd w:val="clear" w:color="000000" w:fill="EBEBEB"/>
            <w:vAlign w:val="center"/>
            <w:hideMark/>
          </w:tcPr>
          <w:p w:rsidR="009278F2" w:rsidRPr="00C73A51" w:rsidRDefault="009278F2" w:rsidP="006F1AD9">
            <w:pPr>
              <w:jc w:val="center"/>
              <w:rPr>
                <w:rFonts w:ascii="Arial" w:hAnsi="Arial" w:cs="Arial"/>
                <w:b/>
                <w:bCs/>
                <w:color w:val="000000" w:themeColor="text1"/>
                <w:sz w:val="18"/>
                <w:szCs w:val="18"/>
                <w:lang w:val="id-ID"/>
              </w:rPr>
            </w:pPr>
            <w:r w:rsidRPr="007177CC">
              <w:rPr>
                <w:rFonts w:ascii="Arial" w:hAnsi="Arial" w:cs="Arial"/>
                <w:b/>
                <w:bCs/>
                <w:color w:val="000000" w:themeColor="text1"/>
                <w:sz w:val="18"/>
                <w:szCs w:val="18"/>
              </w:rPr>
              <w:t>Tingkat CapaianKinerja dan RealisasiAn</w:t>
            </w:r>
            <w:r w:rsidR="00C73A51">
              <w:rPr>
                <w:rFonts w:ascii="Arial" w:hAnsi="Arial" w:cs="Arial"/>
                <w:b/>
                <w:bCs/>
                <w:color w:val="000000" w:themeColor="text1"/>
                <w:sz w:val="18"/>
                <w:szCs w:val="18"/>
              </w:rPr>
              <w:t>ggaranRenstra PD s/d tahun 201</w:t>
            </w:r>
            <w:r w:rsidR="00C73A51">
              <w:rPr>
                <w:rFonts w:ascii="Arial" w:hAnsi="Arial" w:cs="Arial"/>
                <w:b/>
                <w:bCs/>
                <w:color w:val="000000" w:themeColor="text1"/>
                <w:sz w:val="18"/>
                <w:szCs w:val="18"/>
                <w:lang w:val="id-ID"/>
              </w:rPr>
              <w:t>9</w:t>
            </w:r>
          </w:p>
        </w:tc>
        <w:tc>
          <w:tcPr>
            <w:tcW w:w="653" w:type="dxa"/>
            <w:vMerge w:val="restart"/>
            <w:tcBorders>
              <w:top w:val="single" w:sz="4" w:space="0" w:color="111111"/>
              <w:left w:val="single" w:sz="4" w:space="0" w:color="111111"/>
              <w:bottom w:val="single" w:sz="4" w:space="0" w:color="111111"/>
              <w:right w:val="single" w:sz="4" w:space="0" w:color="111111"/>
            </w:tcBorders>
            <w:shd w:val="clear" w:color="000000" w:fill="EBEBEB"/>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lang w:val="id-ID"/>
              </w:rPr>
              <w:t>Ket.</w:t>
            </w:r>
          </w:p>
        </w:tc>
      </w:tr>
      <w:tr w:rsidR="009278F2" w:rsidRPr="007177CC" w:rsidTr="00654E91">
        <w:trPr>
          <w:trHeight w:val="480"/>
        </w:trPr>
        <w:tc>
          <w:tcPr>
            <w:tcW w:w="382" w:type="dxa"/>
            <w:vMerge/>
            <w:tcBorders>
              <w:top w:val="single" w:sz="4" w:space="0" w:color="111111"/>
              <w:left w:val="single" w:sz="4" w:space="0" w:color="111111"/>
              <w:bottom w:val="single" w:sz="4" w:space="0" w:color="111111"/>
              <w:right w:val="single" w:sz="4" w:space="0" w:color="111111"/>
            </w:tcBorders>
            <w:vAlign w:val="center"/>
            <w:hideMark/>
          </w:tcPr>
          <w:p w:rsidR="009278F2" w:rsidRPr="007177CC" w:rsidRDefault="009278F2" w:rsidP="006F1AD9">
            <w:pPr>
              <w:rPr>
                <w:rFonts w:ascii="Arial" w:hAnsi="Arial" w:cs="Arial"/>
                <w:b/>
                <w:bCs/>
                <w:color w:val="000000" w:themeColor="text1"/>
                <w:sz w:val="18"/>
                <w:szCs w:val="18"/>
              </w:rPr>
            </w:pPr>
          </w:p>
        </w:tc>
        <w:tc>
          <w:tcPr>
            <w:tcW w:w="993" w:type="dxa"/>
            <w:vMerge/>
            <w:tcBorders>
              <w:top w:val="single" w:sz="4" w:space="0" w:color="111111"/>
              <w:left w:val="single" w:sz="4" w:space="0" w:color="111111"/>
              <w:bottom w:val="single" w:sz="4" w:space="0" w:color="111111"/>
              <w:right w:val="single" w:sz="4" w:space="0" w:color="111111"/>
            </w:tcBorders>
            <w:vAlign w:val="center"/>
            <w:hideMark/>
          </w:tcPr>
          <w:p w:rsidR="009278F2" w:rsidRPr="007177CC" w:rsidRDefault="009278F2" w:rsidP="006F1AD9">
            <w:pPr>
              <w:rPr>
                <w:rFonts w:ascii="Arial" w:hAnsi="Arial" w:cs="Arial"/>
                <w:b/>
                <w:bCs/>
                <w:color w:val="000000" w:themeColor="text1"/>
                <w:sz w:val="18"/>
                <w:szCs w:val="18"/>
              </w:rPr>
            </w:pPr>
          </w:p>
        </w:tc>
        <w:tc>
          <w:tcPr>
            <w:tcW w:w="1560" w:type="dxa"/>
            <w:vMerge/>
            <w:tcBorders>
              <w:top w:val="single" w:sz="4" w:space="0" w:color="111111"/>
              <w:left w:val="single" w:sz="4" w:space="0" w:color="111111"/>
              <w:bottom w:val="single" w:sz="4" w:space="0" w:color="111111"/>
              <w:right w:val="single" w:sz="4" w:space="0" w:color="111111"/>
            </w:tcBorders>
            <w:vAlign w:val="center"/>
            <w:hideMark/>
          </w:tcPr>
          <w:p w:rsidR="009278F2" w:rsidRPr="007177CC" w:rsidRDefault="009278F2" w:rsidP="006F1AD9">
            <w:pPr>
              <w:rPr>
                <w:rFonts w:ascii="Arial" w:hAnsi="Arial" w:cs="Arial"/>
                <w:b/>
                <w:bCs/>
                <w:color w:val="000000" w:themeColor="text1"/>
                <w:sz w:val="18"/>
                <w:szCs w:val="18"/>
              </w:rPr>
            </w:pPr>
          </w:p>
        </w:tc>
        <w:tc>
          <w:tcPr>
            <w:tcW w:w="1617" w:type="dxa"/>
            <w:tcBorders>
              <w:top w:val="nil"/>
              <w:left w:val="nil"/>
              <w:bottom w:val="single" w:sz="4" w:space="0" w:color="111111"/>
              <w:right w:val="single" w:sz="4" w:space="0" w:color="111111"/>
            </w:tcBorders>
            <w:shd w:val="clear" w:color="000000" w:fill="EBEBEB"/>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Kinerja Program (outcome)/ Kegiatan (output)</w:t>
            </w:r>
          </w:p>
        </w:tc>
        <w:tc>
          <w:tcPr>
            <w:tcW w:w="2031" w:type="dxa"/>
            <w:gridSpan w:val="2"/>
            <w:tcBorders>
              <w:top w:val="nil"/>
              <w:left w:val="nil"/>
              <w:bottom w:val="single" w:sz="4" w:space="0" w:color="111111"/>
              <w:right w:val="single" w:sz="4" w:space="0" w:color="111111"/>
            </w:tcBorders>
            <w:shd w:val="clear" w:color="000000" w:fill="EBEBEB"/>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Tahun 2021 (akhirperiodeRenstra PD)</w:t>
            </w:r>
          </w:p>
        </w:tc>
        <w:tc>
          <w:tcPr>
            <w:tcW w:w="2080" w:type="dxa"/>
            <w:gridSpan w:val="2"/>
            <w:vMerge/>
            <w:tcBorders>
              <w:top w:val="single" w:sz="4" w:space="0" w:color="111111"/>
              <w:left w:val="single" w:sz="4" w:space="0" w:color="111111"/>
              <w:bottom w:val="single" w:sz="4" w:space="0" w:color="111111"/>
              <w:right w:val="single" w:sz="4" w:space="0" w:color="111111"/>
            </w:tcBorders>
            <w:vAlign w:val="center"/>
            <w:hideMark/>
          </w:tcPr>
          <w:p w:rsidR="009278F2" w:rsidRPr="007177CC" w:rsidRDefault="009278F2" w:rsidP="006F1AD9">
            <w:pPr>
              <w:rPr>
                <w:rFonts w:ascii="Arial" w:hAnsi="Arial" w:cs="Arial"/>
                <w:b/>
                <w:bCs/>
                <w:color w:val="000000" w:themeColor="text1"/>
                <w:sz w:val="18"/>
                <w:szCs w:val="18"/>
              </w:rPr>
            </w:pPr>
          </w:p>
        </w:tc>
        <w:tc>
          <w:tcPr>
            <w:tcW w:w="1984" w:type="dxa"/>
            <w:gridSpan w:val="2"/>
            <w:tcBorders>
              <w:top w:val="nil"/>
              <w:left w:val="nil"/>
              <w:bottom w:val="single" w:sz="4" w:space="0" w:color="111111"/>
              <w:right w:val="single" w:sz="4" w:space="0" w:color="111111"/>
            </w:tcBorders>
            <w:shd w:val="clear" w:color="000000" w:fill="EBEBEB"/>
            <w:vAlign w:val="center"/>
            <w:hideMark/>
          </w:tcPr>
          <w:p w:rsidR="009278F2" w:rsidRPr="007177CC" w:rsidRDefault="00C73A51" w:rsidP="006F1AD9">
            <w:pPr>
              <w:jc w:val="center"/>
              <w:rPr>
                <w:rFonts w:ascii="Arial" w:hAnsi="Arial" w:cs="Arial"/>
                <w:b/>
                <w:bCs/>
                <w:color w:val="000000" w:themeColor="text1"/>
                <w:sz w:val="18"/>
                <w:szCs w:val="18"/>
              </w:rPr>
            </w:pPr>
            <w:r>
              <w:rPr>
                <w:rFonts w:ascii="Arial" w:hAnsi="Arial" w:cs="Arial"/>
                <w:b/>
                <w:bCs/>
                <w:color w:val="000000" w:themeColor="text1"/>
                <w:sz w:val="18"/>
                <w:szCs w:val="18"/>
              </w:rPr>
              <w:t>(Tahun 201</w:t>
            </w:r>
            <w:r>
              <w:rPr>
                <w:rFonts w:ascii="Arial" w:hAnsi="Arial" w:cs="Arial"/>
                <w:b/>
                <w:bCs/>
                <w:color w:val="000000" w:themeColor="text1"/>
                <w:sz w:val="18"/>
                <w:szCs w:val="18"/>
                <w:lang w:val="id-ID"/>
              </w:rPr>
              <w:t>9</w:t>
            </w:r>
            <w:r w:rsidR="009278F2" w:rsidRPr="007177CC">
              <w:rPr>
                <w:rFonts w:ascii="Arial" w:hAnsi="Arial" w:cs="Arial"/>
                <w:b/>
                <w:bCs/>
                <w:color w:val="000000" w:themeColor="text1"/>
                <w:sz w:val="18"/>
                <w:szCs w:val="18"/>
              </w:rPr>
              <w:t>)</w:t>
            </w:r>
          </w:p>
        </w:tc>
        <w:tc>
          <w:tcPr>
            <w:tcW w:w="1985" w:type="dxa"/>
            <w:gridSpan w:val="2"/>
            <w:vMerge/>
            <w:tcBorders>
              <w:top w:val="single" w:sz="4" w:space="0" w:color="111111"/>
              <w:left w:val="single" w:sz="4" w:space="0" w:color="111111"/>
              <w:bottom w:val="single" w:sz="4" w:space="0" w:color="111111"/>
              <w:right w:val="single" w:sz="4" w:space="0" w:color="111111"/>
            </w:tcBorders>
            <w:vAlign w:val="center"/>
            <w:hideMark/>
          </w:tcPr>
          <w:p w:rsidR="009278F2" w:rsidRPr="007177CC" w:rsidRDefault="009278F2" w:rsidP="006F1AD9">
            <w:pPr>
              <w:rPr>
                <w:rFonts w:ascii="Arial" w:hAnsi="Arial" w:cs="Arial"/>
                <w:b/>
                <w:bCs/>
                <w:color w:val="000000" w:themeColor="text1"/>
                <w:sz w:val="18"/>
                <w:szCs w:val="18"/>
              </w:rPr>
            </w:pPr>
          </w:p>
        </w:tc>
        <w:tc>
          <w:tcPr>
            <w:tcW w:w="1275" w:type="dxa"/>
            <w:gridSpan w:val="2"/>
            <w:vMerge/>
            <w:tcBorders>
              <w:top w:val="single" w:sz="4" w:space="0" w:color="111111"/>
              <w:left w:val="single" w:sz="4" w:space="0" w:color="111111"/>
              <w:bottom w:val="single" w:sz="4" w:space="0" w:color="111111"/>
              <w:right w:val="single" w:sz="4" w:space="0" w:color="111111"/>
            </w:tcBorders>
            <w:vAlign w:val="center"/>
            <w:hideMark/>
          </w:tcPr>
          <w:p w:rsidR="009278F2" w:rsidRPr="007177CC" w:rsidRDefault="009278F2" w:rsidP="006F1AD9">
            <w:pPr>
              <w:rPr>
                <w:rFonts w:ascii="Arial" w:hAnsi="Arial" w:cs="Arial"/>
                <w:b/>
                <w:bCs/>
                <w:color w:val="000000" w:themeColor="text1"/>
                <w:sz w:val="18"/>
                <w:szCs w:val="18"/>
              </w:rPr>
            </w:pPr>
          </w:p>
        </w:tc>
        <w:tc>
          <w:tcPr>
            <w:tcW w:w="1984" w:type="dxa"/>
            <w:gridSpan w:val="2"/>
            <w:tcBorders>
              <w:top w:val="nil"/>
              <w:left w:val="nil"/>
              <w:bottom w:val="single" w:sz="4" w:space="0" w:color="111111"/>
              <w:right w:val="single" w:sz="4" w:space="0" w:color="111111"/>
            </w:tcBorders>
            <w:shd w:val="clear" w:color="000000" w:fill="EBEBEB"/>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(AkhirTahun</w:t>
            </w:r>
            <w:r w:rsidR="00C73A51">
              <w:rPr>
                <w:rFonts w:ascii="Arial" w:hAnsi="Arial" w:cs="Arial"/>
                <w:b/>
                <w:bCs/>
                <w:color w:val="000000" w:themeColor="text1"/>
                <w:sz w:val="18"/>
                <w:szCs w:val="18"/>
              </w:rPr>
              <w:t>PelaksanaanRenja PD Tahun 201</w:t>
            </w:r>
            <w:r w:rsidR="00C73A51">
              <w:rPr>
                <w:rFonts w:ascii="Arial" w:hAnsi="Arial" w:cs="Arial"/>
                <w:b/>
                <w:bCs/>
                <w:color w:val="000000" w:themeColor="text1"/>
                <w:sz w:val="18"/>
                <w:szCs w:val="18"/>
                <w:lang w:val="id-ID"/>
              </w:rPr>
              <w:t>9</w:t>
            </w:r>
            <w:r w:rsidRPr="007177CC">
              <w:rPr>
                <w:rFonts w:ascii="Arial" w:hAnsi="Arial" w:cs="Arial"/>
                <w:b/>
                <w:bCs/>
                <w:color w:val="000000" w:themeColor="text1"/>
                <w:sz w:val="18"/>
                <w:szCs w:val="18"/>
              </w:rPr>
              <w:t>)</w:t>
            </w:r>
          </w:p>
        </w:tc>
        <w:tc>
          <w:tcPr>
            <w:tcW w:w="1133" w:type="dxa"/>
            <w:gridSpan w:val="2"/>
            <w:tcBorders>
              <w:top w:val="nil"/>
              <w:left w:val="nil"/>
              <w:bottom w:val="single" w:sz="4" w:space="0" w:color="111111"/>
              <w:right w:val="single" w:sz="4" w:space="0" w:color="111111"/>
            </w:tcBorders>
            <w:shd w:val="clear" w:color="000000" w:fill="EBEBEB"/>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w:t>
            </w:r>
          </w:p>
        </w:tc>
        <w:tc>
          <w:tcPr>
            <w:tcW w:w="653" w:type="dxa"/>
            <w:vMerge/>
            <w:tcBorders>
              <w:top w:val="single" w:sz="4" w:space="0" w:color="111111"/>
              <w:left w:val="single" w:sz="4" w:space="0" w:color="111111"/>
              <w:bottom w:val="single" w:sz="4" w:space="0" w:color="111111"/>
              <w:right w:val="single" w:sz="4" w:space="0" w:color="111111"/>
            </w:tcBorders>
            <w:vAlign w:val="center"/>
            <w:hideMark/>
          </w:tcPr>
          <w:p w:rsidR="009278F2" w:rsidRPr="007177CC" w:rsidRDefault="009278F2" w:rsidP="006F1AD9">
            <w:pPr>
              <w:rPr>
                <w:rFonts w:ascii="Arial" w:hAnsi="Arial" w:cs="Arial"/>
                <w:b/>
                <w:bCs/>
                <w:color w:val="000000" w:themeColor="text1"/>
                <w:sz w:val="18"/>
                <w:szCs w:val="18"/>
              </w:rPr>
            </w:pPr>
          </w:p>
        </w:tc>
      </w:tr>
      <w:tr w:rsidR="009278F2" w:rsidRPr="007177CC" w:rsidTr="00654E91">
        <w:trPr>
          <w:trHeight w:val="300"/>
        </w:trPr>
        <w:tc>
          <w:tcPr>
            <w:tcW w:w="382" w:type="dxa"/>
            <w:vMerge w:val="restart"/>
            <w:tcBorders>
              <w:top w:val="nil"/>
              <w:left w:val="single" w:sz="4" w:space="0" w:color="111111"/>
              <w:bottom w:val="single" w:sz="4" w:space="0" w:color="111111"/>
              <w:right w:val="single" w:sz="4" w:space="0" w:color="111111"/>
            </w:tcBorders>
            <w:shd w:val="clear" w:color="000000" w:fill="CCCCCC"/>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1</w:t>
            </w:r>
          </w:p>
        </w:tc>
        <w:tc>
          <w:tcPr>
            <w:tcW w:w="993" w:type="dxa"/>
            <w:vMerge w:val="restart"/>
            <w:tcBorders>
              <w:top w:val="nil"/>
              <w:left w:val="single" w:sz="4" w:space="0" w:color="111111"/>
              <w:bottom w:val="single" w:sz="4" w:space="0" w:color="111111"/>
              <w:right w:val="single" w:sz="4" w:space="0" w:color="111111"/>
            </w:tcBorders>
            <w:shd w:val="clear" w:color="000000" w:fill="CCCCCC"/>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2</w:t>
            </w:r>
          </w:p>
        </w:tc>
        <w:tc>
          <w:tcPr>
            <w:tcW w:w="1560" w:type="dxa"/>
            <w:vMerge w:val="restart"/>
            <w:tcBorders>
              <w:top w:val="nil"/>
              <w:left w:val="single" w:sz="4" w:space="0" w:color="111111"/>
              <w:bottom w:val="single" w:sz="4" w:space="0" w:color="111111"/>
              <w:right w:val="single" w:sz="4" w:space="0" w:color="111111"/>
            </w:tcBorders>
            <w:shd w:val="clear" w:color="000000" w:fill="CCCCCC"/>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3</w:t>
            </w:r>
          </w:p>
        </w:tc>
        <w:tc>
          <w:tcPr>
            <w:tcW w:w="1617" w:type="dxa"/>
            <w:vMerge w:val="restart"/>
            <w:tcBorders>
              <w:top w:val="nil"/>
              <w:left w:val="single" w:sz="4" w:space="0" w:color="111111"/>
              <w:bottom w:val="single" w:sz="4" w:space="0" w:color="111111"/>
              <w:right w:val="single" w:sz="4" w:space="0" w:color="111111"/>
            </w:tcBorders>
            <w:shd w:val="clear" w:color="000000" w:fill="CCCCCC"/>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4</w:t>
            </w:r>
          </w:p>
        </w:tc>
        <w:tc>
          <w:tcPr>
            <w:tcW w:w="2031" w:type="dxa"/>
            <w:gridSpan w:val="2"/>
            <w:tcBorders>
              <w:top w:val="single" w:sz="4" w:space="0" w:color="111111"/>
              <w:left w:val="nil"/>
              <w:bottom w:val="single" w:sz="4" w:space="0" w:color="111111"/>
              <w:right w:val="single" w:sz="4" w:space="0" w:color="111111"/>
            </w:tcBorders>
            <w:shd w:val="clear" w:color="000000" w:fill="CCCCCC"/>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5</w:t>
            </w:r>
          </w:p>
        </w:tc>
        <w:tc>
          <w:tcPr>
            <w:tcW w:w="2080" w:type="dxa"/>
            <w:gridSpan w:val="2"/>
            <w:tcBorders>
              <w:top w:val="single" w:sz="4" w:space="0" w:color="111111"/>
              <w:left w:val="nil"/>
              <w:bottom w:val="single" w:sz="4" w:space="0" w:color="111111"/>
              <w:right w:val="single" w:sz="4" w:space="0" w:color="111111"/>
            </w:tcBorders>
            <w:shd w:val="clear" w:color="000000" w:fill="CCCCCC"/>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6</w:t>
            </w:r>
          </w:p>
        </w:tc>
        <w:tc>
          <w:tcPr>
            <w:tcW w:w="1984" w:type="dxa"/>
            <w:gridSpan w:val="2"/>
            <w:tcBorders>
              <w:top w:val="single" w:sz="4" w:space="0" w:color="111111"/>
              <w:left w:val="nil"/>
              <w:bottom w:val="single" w:sz="4" w:space="0" w:color="111111"/>
              <w:right w:val="single" w:sz="4" w:space="0" w:color="111111"/>
            </w:tcBorders>
            <w:shd w:val="clear" w:color="000000" w:fill="CCCCCC"/>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7</w:t>
            </w:r>
          </w:p>
        </w:tc>
        <w:tc>
          <w:tcPr>
            <w:tcW w:w="1985" w:type="dxa"/>
            <w:gridSpan w:val="2"/>
            <w:tcBorders>
              <w:top w:val="single" w:sz="4" w:space="0" w:color="111111"/>
              <w:left w:val="nil"/>
              <w:bottom w:val="single" w:sz="4" w:space="0" w:color="111111"/>
              <w:right w:val="single" w:sz="4" w:space="0" w:color="111111"/>
            </w:tcBorders>
            <w:shd w:val="clear" w:color="000000" w:fill="CCCCCC"/>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8</w:t>
            </w:r>
          </w:p>
        </w:tc>
        <w:tc>
          <w:tcPr>
            <w:tcW w:w="1275" w:type="dxa"/>
            <w:gridSpan w:val="2"/>
            <w:tcBorders>
              <w:top w:val="single" w:sz="4" w:space="0" w:color="111111"/>
              <w:left w:val="nil"/>
              <w:bottom w:val="single" w:sz="4" w:space="0" w:color="111111"/>
              <w:right w:val="single" w:sz="4" w:space="0" w:color="111111"/>
            </w:tcBorders>
            <w:shd w:val="clear" w:color="000000" w:fill="CCCCCC"/>
            <w:vAlign w:val="center"/>
            <w:hideMark/>
          </w:tcPr>
          <w:p w:rsidR="009278F2" w:rsidRPr="007177CC" w:rsidRDefault="009278F2" w:rsidP="006F1AD9">
            <w:pPr>
              <w:jc w:val="center"/>
              <w:rPr>
                <w:rFonts w:ascii="Arial" w:hAnsi="Arial" w:cs="Arial"/>
                <w:b/>
                <w:bCs/>
                <w:color w:val="000000" w:themeColor="text1"/>
                <w:sz w:val="16"/>
                <w:szCs w:val="16"/>
              </w:rPr>
            </w:pPr>
            <w:r w:rsidRPr="007177CC">
              <w:rPr>
                <w:rFonts w:ascii="Arial" w:hAnsi="Arial" w:cs="Arial"/>
                <w:b/>
                <w:bCs/>
                <w:color w:val="000000" w:themeColor="text1"/>
                <w:sz w:val="16"/>
                <w:szCs w:val="16"/>
              </w:rPr>
              <w:t>9</w:t>
            </w:r>
          </w:p>
        </w:tc>
        <w:tc>
          <w:tcPr>
            <w:tcW w:w="1984" w:type="dxa"/>
            <w:gridSpan w:val="2"/>
            <w:tcBorders>
              <w:top w:val="single" w:sz="4" w:space="0" w:color="111111"/>
              <w:left w:val="nil"/>
              <w:bottom w:val="single" w:sz="4" w:space="0" w:color="111111"/>
              <w:right w:val="single" w:sz="4" w:space="0" w:color="111111"/>
            </w:tcBorders>
            <w:shd w:val="clear" w:color="000000" w:fill="CCCCCC"/>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10</w:t>
            </w:r>
          </w:p>
        </w:tc>
        <w:tc>
          <w:tcPr>
            <w:tcW w:w="1133" w:type="dxa"/>
            <w:gridSpan w:val="2"/>
            <w:tcBorders>
              <w:top w:val="single" w:sz="4" w:space="0" w:color="111111"/>
              <w:left w:val="nil"/>
              <w:bottom w:val="single" w:sz="4" w:space="0" w:color="111111"/>
              <w:right w:val="single" w:sz="4" w:space="0" w:color="111111"/>
            </w:tcBorders>
            <w:shd w:val="clear" w:color="000000" w:fill="CCCCCC"/>
            <w:vAlign w:val="center"/>
            <w:hideMark/>
          </w:tcPr>
          <w:p w:rsidR="009278F2" w:rsidRPr="007177CC" w:rsidRDefault="009278F2" w:rsidP="006F1AD9">
            <w:pPr>
              <w:jc w:val="center"/>
              <w:rPr>
                <w:rFonts w:ascii="Arial" w:hAnsi="Arial" w:cs="Arial"/>
                <w:b/>
                <w:bCs/>
                <w:color w:val="000000" w:themeColor="text1"/>
                <w:sz w:val="16"/>
                <w:szCs w:val="16"/>
              </w:rPr>
            </w:pPr>
            <w:r w:rsidRPr="007177CC">
              <w:rPr>
                <w:rFonts w:ascii="Arial" w:hAnsi="Arial" w:cs="Arial"/>
                <w:b/>
                <w:bCs/>
                <w:color w:val="000000" w:themeColor="text1"/>
                <w:sz w:val="16"/>
                <w:szCs w:val="16"/>
              </w:rPr>
              <w:t>11</w:t>
            </w:r>
          </w:p>
        </w:tc>
        <w:tc>
          <w:tcPr>
            <w:tcW w:w="653" w:type="dxa"/>
            <w:vMerge w:val="restart"/>
            <w:tcBorders>
              <w:top w:val="nil"/>
              <w:left w:val="single" w:sz="4" w:space="0" w:color="111111"/>
              <w:bottom w:val="single" w:sz="4" w:space="0" w:color="111111"/>
              <w:right w:val="single" w:sz="4" w:space="0" w:color="111111"/>
            </w:tcBorders>
            <w:shd w:val="clear" w:color="000000" w:fill="CCCCCC"/>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12</w:t>
            </w:r>
          </w:p>
        </w:tc>
      </w:tr>
      <w:tr w:rsidR="009278F2" w:rsidRPr="007177CC" w:rsidTr="00654E91">
        <w:trPr>
          <w:trHeight w:val="300"/>
        </w:trPr>
        <w:tc>
          <w:tcPr>
            <w:tcW w:w="382" w:type="dxa"/>
            <w:vMerge/>
            <w:tcBorders>
              <w:top w:val="nil"/>
              <w:left w:val="single" w:sz="4" w:space="0" w:color="111111"/>
              <w:bottom w:val="single" w:sz="4" w:space="0" w:color="111111"/>
              <w:right w:val="single" w:sz="4" w:space="0" w:color="111111"/>
            </w:tcBorders>
            <w:vAlign w:val="center"/>
            <w:hideMark/>
          </w:tcPr>
          <w:p w:rsidR="009278F2" w:rsidRPr="007177CC" w:rsidRDefault="009278F2" w:rsidP="006F1AD9">
            <w:pPr>
              <w:rPr>
                <w:rFonts w:ascii="Arial" w:hAnsi="Arial" w:cs="Arial"/>
                <w:b/>
                <w:bCs/>
                <w:color w:val="000000" w:themeColor="text1"/>
                <w:sz w:val="18"/>
                <w:szCs w:val="18"/>
              </w:rPr>
            </w:pPr>
          </w:p>
        </w:tc>
        <w:tc>
          <w:tcPr>
            <w:tcW w:w="993" w:type="dxa"/>
            <w:vMerge/>
            <w:tcBorders>
              <w:top w:val="nil"/>
              <w:left w:val="single" w:sz="4" w:space="0" w:color="111111"/>
              <w:bottom w:val="single" w:sz="4" w:space="0" w:color="111111"/>
              <w:right w:val="single" w:sz="4" w:space="0" w:color="111111"/>
            </w:tcBorders>
            <w:vAlign w:val="center"/>
            <w:hideMark/>
          </w:tcPr>
          <w:p w:rsidR="009278F2" w:rsidRPr="007177CC" w:rsidRDefault="009278F2" w:rsidP="006F1AD9">
            <w:pPr>
              <w:rPr>
                <w:rFonts w:ascii="Arial" w:hAnsi="Arial" w:cs="Arial"/>
                <w:b/>
                <w:bCs/>
                <w:color w:val="000000" w:themeColor="text1"/>
                <w:sz w:val="18"/>
                <w:szCs w:val="18"/>
              </w:rPr>
            </w:pPr>
          </w:p>
        </w:tc>
        <w:tc>
          <w:tcPr>
            <w:tcW w:w="1560" w:type="dxa"/>
            <w:vMerge/>
            <w:tcBorders>
              <w:top w:val="nil"/>
              <w:left w:val="single" w:sz="4" w:space="0" w:color="111111"/>
              <w:bottom w:val="single" w:sz="4" w:space="0" w:color="111111"/>
              <w:right w:val="single" w:sz="4" w:space="0" w:color="111111"/>
            </w:tcBorders>
            <w:vAlign w:val="center"/>
            <w:hideMark/>
          </w:tcPr>
          <w:p w:rsidR="009278F2" w:rsidRPr="007177CC" w:rsidRDefault="009278F2" w:rsidP="006F1AD9">
            <w:pPr>
              <w:rPr>
                <w:rFonts w:ascii="Arial" w:hAnsi="Arial" w:cs="Arial"/>
                <w:b/>
                <w:bCs/>
                <w:color w:val="000000" w:themeColor="text1"/>
                <w:sz w:val="18"/>
                <w:szCs w:val="18"/>
              </w:rPr>
            </w:pPr>
          </w:p>
        </w:tc>
        <w:tc>
          <w:tcPr>
            <w:tcW w:w="1617" w:type="dxa"/>
            <w:vMerge/>
            <w:tcBorders>
              <w:top w:val="nil"/>
              <w:left w:val="single" w:sz="4" w:space="0" w:color="111111"/>
              <w:bottom w:val="single" w:sz="4" w:space="0" w:color="111111"/>
              <w:right w:val="single" w:sz="4" w:space="0" w:color="111111"/>
            </w:tcBorders>
            <w:vAlign w:val="center"/>
            <w:hideMark/>
          </w:tcPr>
          <w:p w:rsidR="009278F2" w:rsidRPr="007177CC" w:rsidRDefault="009278F2" w:rsidP="006F1AD9">
            <w:pPr>
              <w:rPr>
                <w:rFonts w:ascii="Arial" w:hAnsi="Arial" w:cs="Arial"/>
                <w:b/>
                <w:bCs/>
                <w:color w:val="000000" w:themeColor="text1"/>
                <w:sz w:val="18"/>
                <w:szCs w:val="18"/>
              </w:rPr>
            </w:pPr>
          </w:p>
        </w:tc>
        <w:tc>
          <w:tcPr>
            <w:tcW w:w="567" w:type="dxa"/>
            <w:tcBorders>
              <w:top w:val="nil"/>
              <w:left w:val="nil"/>
              <w:bottom w:val="single" w:sz="4" w:space="0" w:color="111111"/>
              <w:right w:val="single" w:sz="4" w:space="0" w:color="111111"/>
            </w:tcBorders>
            <w:shd w:val="clear" w:color="000000" w:fill="E1E1E1"/>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K</w:t>
            </w:r>
          </w:p>
        </w:tc>
        <w:tc>
          <w:tcPr>
            <w:tcW w:w="1464" w:type="dxa"/>
            <w:tcBorders>
              <w:top w:val="nil"/>
              <w:left w:val="nil"/>
              <w:bottom w:val="single" w:sz="4" w:space="0" w:color="111111"/>
              <w:right w:val="single" w:sz="4" w:space="0" w:color="111111"/>
            </w:tcBorders>
            <w:shd w:val="clear" w:color="000000" w:fill="D8D8D8"/>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Rp</w:t>
            </w:r>
          </w:p>
        </w:tc>
        <w:tc>
          <w:tcPr>
            <w:tcW w:w="520" w:type="dxa"/>
            <w:tcBorders>
              <w:top w:val="nil"/>
              <w:left w:val="nil"/>
              <w:bottom w:val="single" w:sz="4" w:space="0" w:color="111111"/>
              <w:right w:val="single" w:sz="4" w:space="0" w:color="111111"/>
            </w:tcBorders>
            <w:shd w:val="clear" w:color="000000" w:fill="E1E1E1"/>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K</w:t>
            </w:r>
          </w:p>
        </w:tc>
        <w:tc>
          <w:tcPr>
            <w:tcW w:w="1560" w:type="dxa"/>
            <w:tcBorders>
              <w:top w:val="nil"/>
              <w:left w:val="nil"/>
              <w:bottom w:val="single" w:sz="4" w:space="0" w:color="111111"/>
              <w:right w:val="single" w:sz="4" w:space="0" w:color="111111"/>
            </w:tcBorders>
            <w:shd w:val="clear" w:color="000000" w:fill="D8D8D8"/>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Rp</w:t>
            </w:r>
          </w:p>
        </w:tc>
        <w:tc>
          <w:tcPr>
            <w:tcW w:w="567" w:type="dxa"/>
            <w:tcBorders>
              <w:top w:val="nil"/>
              <w:left w:val="nil"/>
              <w:bottom w:val="single" w:sz="4" w:space="0" w:color="111111"/>
              <w:right w:val="single" w:sz="4" w:space="0" w:color="111111"/>
            </w:tcBorders>
            <w:shd w:val="clear" w:color="000000" w:fill="E1E1E1"/>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K</w:t>
            </w:r>
          </w:p>
        </w:tc>
        <w:tc>
          <w:tcPr>
            <w:tcW w:w="1417" w:type="dxa"/>
            <w:tcBorders>
              <w:top w:val="nil"/>
              <w:left w:val="nil"/>
              <w:bottom w:val="single" w:sz="4" w:space="0" w:color="111111"/>
              <w:right w:val="single" w:sz="4" w:space="0" w:color="111111"/>
            </w:tcBorders>
            <w:shd w:val="clear" w:color="000000" w:fill="D8D8D8"/>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Rp</w:t>
            </w:r>
          </w:p>
        </w:tc>
        <w:tc>
          <w:tcPr>
            <w:tcW w:w="567" w:type="dxa"/>
            <w:tcBorders>
              <w:top w:val="nil"/>
              <w:left w:val="nil"/>
              <w:bottom w:val="single" w:sz="4" w:space="0" w:color="111111"/>
              <w:right w:val="single" w:sz="4" w:space="0" w:color="111111"/>
            </w:tcBorders>
            <w:shd w:val="clear" w:color="000000" w:fill="E1E1E1"/>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K</w:t>
            </w:r>
          </w:p>
        </w:tc>
        <w:tc>
          <w:tcPr>
            <w:tcW w:w="1418" w:type="dxa"/>
            <w:tcBorders>
              <w:top w:val="nil"/>
              <w:left w:val="nil"/>
              <w:bottom w:val="single" w:sz="4" w:space="0" w:color="111111"/>
              <w:right w:val="single" w:sz="4" w:space="0" w:color="111111"/>
            </w:tcBorders>
            <w:shd w:val="clear" w:color="000000" w:fill="D8D8D8"/>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Rp</w:t>
            </w:r>
          </w:p>
        </w:tc>
        <w:tc>
          <w:tcPr>
            <w:tcW w:w="567" w:type="dxa"/>
            <w:tcBorders>
              <w:top w:val="nil"/>
              <w:left w:val="nil"/>
              <w:bottom w:val="single" w:sz="4" w:space="0" w:color="111111"/>
              <w:right w:val="single" w:sz="4" w:space="0" w:color="111111"/>
            </w:tcBorders>
            <w:shd w:val="clear" w:color="000000" w:fill="E1E1E1"/>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K</w:t>
            </w:r>
          </w:p>
        </w:tc>
        <w:tc>
          <w:tcPr>
            <w:tcW w:w="708" w:type="dxa"/>
            <w:tcBorders>
              <w:top w:val="nil"/>
              <w:left w:val="nil"/>
              <w:bottom w:val="single" w:sz="4" w:space="0" w:color="111111"/>
              <w:right w:val="single" w:sz="4" w:space="0" w:color="111111"/>
            </w:tcBorders>
            <w:shd w:val="clear" w:color="000000" w:fill="D8D8D8"/>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Rp</w:t>
            </w:r>
          </w:p>
        </w:tc>
        <w:tc>
          <w:tcPr>
            <w:tcW w:w="567" w:type="dxa"/>
            <w:tcBorders>
              <w:top w:val="nil"/>
              <w:left w:val="nil"/>
              <w:bottom w:val="single" w:sz="4" w:space="0" w:color="111111"/>
              <w:right w:val="single" w:sz="4" w:space="0" w:color="111111"/>
            </w:tcBorders>
            <w:shd w:val="clear" w:color="000000" w:fill="E1E1E1"/>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K</w:t>
            </w:r>
          </w:p>
        </w:tc>
        <w:tc>
          <w:tcPr>
            <w:tcW w:w="1417" w:type="dxa"/>
            <w:tcBorders>
              <w:top w:val="nil"/>
              <w:left w:val="nil"/>
              <w:bottom w:val="single" w:sz="4" w:space="0" w:color="111111"/>
              <w:right w:val="single" w:sz="4" w:space="0" w:color="111111"/>
            </w:tcBorders>
            <w:shd w:val="clear" w:color="000000" w:fill="D8D8D8"/>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Rp</w:t>
            </w:r>
          </w:p>
        </w:tc>
        <w:tc>
          <w:tcPr>
            <w:tcW w:w="575" w:type="dxa"/>
            <w:tcBorders>
              <w:top w:val="nil"/>
              <w:left w:val="nil"/>
              <w:bottom w:val="single" w:sz="4" w:space="0" w:color="111111"/>
              <w:right w:val="single" w:sz="4" w:space="0" w:color="111111"/>
            </w:tcBorders>
            <w:shd w:val="clear" w:color="000000" w:fill="E1E1E1"/>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K</w:t>
            </w:r>
          </w:p>
        </w:tc>
        <w:tc>
          <w:tcPr>
            <w:tcW w:w="558" w:type="dxa"/>
            <w:tcBorders>
              <w:top w:val="nil"/>
              <w:left w:val="nil"/>
              <w:bottom w:val="single" w:sz="4" w:space="0" w:color="111111"/>
              <w:right w:val="single" w:sz="4" w:space="0" w:color="111111"/>
            </w:tcBorders>
            <w:shd w:val="clear" w:color="000000" w:fill="D8D8D8"/>
            <w:vAlign w:val="center"/>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Rp</w:t>
            </w:r>
          </w:p>
        </w:tc>
        <w:tc>
          <w:tcPr>
            <w:tcW w:w="653" w:type="dxa"/>
            <w:vMerge/>
            <w:tcBorders>
              <w:top w:val="nil"/>
              <w:left w:val="single" w:sz="4" w:space="0" w:color="111111"/>
              <w:bottom w:val="single" w:sz="4" w:space="0" w:color="111111"/>
              <w:right w:val="single" w:sz="4" w:space="0" w:color="111111"/>
            </w:tcBorders>
            <w:vAlign w:val="center"/>
            <w:hideMark/>
          </w:tcPr>
          <w:p w:rsidR="009278F2" w:rsidRPr="007177CC" w:rsidRDefault="009278F2" w:rsidP="006F1AD9">
            <w:pPr>
              <w:rPr>
                <w:rFonts w:ascii="Arial" w:hAnsi="Arial" w:cs="Arial"/>
                <w:b/>
                <w:bCs/>
                <w:color w:val="000000" w:themeColor="text1"/>
                <w:sz w:val="18"/>
                <w:szCs w:val="18"/>
              </w:rPr>
            </w:pPr>
          </w:p>
        </w:tc>
      </w:tr>
      <w:tr w:rsidR="009278F2" w:rsidRPr="007177CC" w:rsidTr="00654E91">
        <w:trPr>
          <w:trHeight w:val="300"/>
        </w:trPr>
        <w:tc>
          <w:tcPr>
            <w:tcW w:w="382" w:type="dxa"/>
            <w:tcBorders>
              <w:top w:val="nil"/>
              <w:left w:val="single" w:sz="4" w:space="0" w:color="111111"/>
              <w:bottom w:val="single" w:sz="4" w:space="0" w:color="111111"/>
              <w:right w:val="single" w:sz="4" w:space="0" w:color="111111"/>
            </w:tcBorders>
            <w:shd w:val="clear" w:color="000000" w:fill="BBBBBB"/>
            <w:hideMark/>
          </w:tcPr>
          <w:p w:rsidR="009278F2" w:rsidRPr="007177CC" w:rsidRDefault="009278F2" w:rsidP="006F1AD9">
            <w:pPr>
              <w:rPr>
                <w:rFonts w:ascii="Arial" w:hAnsi="Arial" w:cs="Arial"/>
                <w:color w:val="000000" w:themeColor="text1"/>
                <w:sz w:val="18"/>
                <w:szCs w:val="18"/>
              </w:rPr>
            </w:pPr>
            <w:r w:rsidRPr="007177CC">
              <w:rPr>
                <w:rFonts w:ascii="Arial" w:hAnsi="Arial" w:cs="Arial"/>
                <w:color w:val="000000" w:themeColor="text1"/>
                <w:sz w:val="18"/>
                <w:szCs w:val="18"/>
              </w:rPr>
              <w:t> </w:t>
            </w:r>
          </w:p>
        </w:tc>
        <w:tc>
          <w:tcPr>
            <w:tcW w:w="993" w:type="dxa"/>
            <w:tcBorders>
              <w:top w:val="nil"/>
              <w:left w:val="nil"/>
              <w:bottom w:val="single" w:sz="4" w:space="0" w:color="111111"/>
              <w:right w:val="single" w:sz="4" w:space="0" w:color="111111"/>
            </w:tcBorders>
            <w:shd w:val="clear" w:color="000000" w:fill="BBBBBB"/>
            <w:hideMark/>
          </w:tcPr>
          <w:p w:rsidR="009278F2" w:rsidRPr="007177CC" w:rsidRDefault="009278F2" w:rsidP="006F1AD9">
            <w:pPr>
              <w:jc w:val="right"/>
              <w:rPr>
                <w:rFonts w:ascii="Arial" w:hAnsi="Arial" w:cs="Arial"/>
                <w:b/>
                <w:bCs/>
                <w:color w:val="000000" w:themeColor="text1"/>
                <w:sz w:val="18"/>
                <w:szCs w:val="18"/>
              </w:rPr>
            </w:pPr>
            <w:r w:rsidRPr="007177CC">
              <w:rPr>
                <w:rFonts w:ascii="Arial" w:hAnsi="Arial" w:cs="Arial"/>
                <w:b/>
                <w:bCs/>
                <w:color w:val="000000" w:themeColor="text1"/>
                <w:sz w:val="18"/>
                <w:szCs w:val="18"/>
              </w:rPr>
              <w:t> </w:t>
            </w:r>
          </w:p>
        </w:tc>
        <w:tc>
          <w:tcPr>
            <w:tcW w:w="3177" w:type="dxa"/>
            <w:gridSpan w:val="2"/>
            <w:tcBorders>
              <w:top w:val="single" w:sz="4" w:space="0" w:color="111111"/>
              <w:left w:val="nil"/>
              <w:bottom w:val="single" w:sz="4" w:space="0" w:color="111111"/>
              <w:right w:val="single" w:sz="4" w:space="0" w:color="111111"/>
            </w:tcBorders>
            <w:shd w:val="clear" w:color="000000" w:fill="BBBBBB"/>
            <w:hideMark/>
          </w:tcPr>
          <w:p w:rsidR="009278F2" w:rsidRPr="007177CC" w:rsidRDefault="009278F2" w:rsidP="006F1AD9">
            <w:pPr>
              <w:rPr>
                <w:rFonts w:ascii="Arial" w:hAnsi="Arial" w:cs="Arial"/>
                <w:b/>
                <w:bCs/>
                <w:color w:val="000000" w:themeColor="text1"/>
                <w:sz w:val="18"/>
                <w:szCs w:val="18"/>
              </w:rPr>
            </w:pPr>
            <w:r w:rsidRPr="007177CC">
              <w:rPr>
                <w:rFonts w:ascii="Arial" w:hAnsi="Arial" w:cs="Arial"/>
                <w:b/>
                <w:bCs/>
                <w:color w:val="000000" w:themeColor="text1"/>
                <w:sz w:val="18"/>
                <w:szCs w:val="18"/>
              </w:rPr>
              <w:t> </w:t>
            </w:r>
          </w:p>
        </w:tc>
        <w:tc>
          <w:tcPr>
            <w:tcW w:w="567" w:type="dxa"/>
            <w:tcBorders>
              <w:top w:val="nil"/>
              <w:left w:val="nil"/>
              <w:bottom w:val="single" w:sz="4" w:space="0" w:color="111111"/>
              <w:right w:val="single" w:sz="4" w:space="0" w:color="111111"/>
            </w:tcBorders>
            <w:shd w:val="clear" w:color="000000" w:fill="BBBBBB"/>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 </w:t>
            </w:r>
          </w:p>
        </w:tc>
        <w:tc>
          <w:tcPr>
            <w:tcW w:w="1464" w:type="dxa"/>
            <w:tcBorders>
              <w:top w:val="nil"/>
              <w:left w:val="nil"/>
              <w:bottom w:val="single" w:sz="4" w:space="0" w:color="111111"/>
              <w:right w:val="single" w:sz="4" w:space="0" w:color="111111"/>
            </w:tcBorders>
            <w:shd w:val="clear" w:color="000000" w:fill="BBBBBB"/>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2.491.648.000,00</w:t>
            </w:r>
          </w:p>
        </w:tc>
        <w:tc>
          <w:tcPr>
            <w:tcW w:w="520" w:type="dxa"/>
            <w:tcBorders>
              <w:top w:val="nil"/>
              <w:left w:val="nil"/>
              <w:bottom w:val="single" w:sz="4" w:space="0" w:color="111111"/>
              <w:right w:val="single" w:sz="4" w:space="0" w:color="111111"/>
            </w:tcBorders>
            <w:shd w:val="clear" w:color="000000" w:fill="BBBBBB"/>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 </w:t>
            </w:r>
          </w:p>
        </w:tc>
        <w:tc>
          <w:tcPr>
            <w:tcW w:w="1560" w:type="dxa"/>
            <w:tcBorders>
              <w:top w:val="nil"/>
              <w:left w:val="nil"/>
              <w:bottom w:val="single" w:sz="4" w:space="0" w:color="111111"/>
              <w:right w:val="single" w:sz="4" w:space="0" w:color="111111"/>
            </w:tcBorders>
            <w:shd w:val="clear" w:color="000000" w:fill="BBBBBB"/>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454.598.000,00</w:t>
            </w:r>
          </w:p>
        </w:tc>
        <w:tc>
          <w:tcPr>
            <w:tcW w:w="567" w:type="dxa"/>
            <w:tcBorders>
              <w:top w:val="nil"/>
              <w:left w:val="nil"/>
              <w:bottom w:val="single" w:sz="4" w:space="0" w:color="111111"/>
              <w:right w:val="single" w:sz="4" w:space="0" w:color="111111"/>
            </w:tcBorders>
            <w:shd w:val="clear" w:color="000000" w:fill="BBBBBB"/>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 </w:t>
            </w:r>
          </w:p>
        </w:tc>
        <w:tc>
          <w:tcPr>
            <w:tcW w:w="1417" w:type="dxa"/>
            <w:tcBorders>
              <w:top w:val="nil"/>
              <w:left w:val="nil"/>
              <w:bottom w:val="single" w:sz="4" w:space="0" w:color="111111"/>
              <w:right w:val="single" w:sz="4" w:space="0" w:color="111111"/>
            </w:tcBorders>
            <w:shd w:val="clear" w:color="000000" w:fill="BBBBBB"/>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515.000.000,00</w:t>
            </w:r>
          </w:p>
        </w:tc>
        <w:tc>
          <w:tcPr>
            <w:tcW w:w="567" w:type="dxa"/>
            <w:tcBorders>
              <w:top w:val="nil"/>
              <w:left w:val="nil"/>
              <w:bottom w:val="single" w:sz="4" w:space="0" w:color="111111"/>
              <w:right w:val="single" w:sz="4" w:space="0" w:color="111111"/>
            </w:tcBorders>
            <w:shd w:val="clear" w:color="000000" w:fill="BBBBBB"/>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 </w:t>
            </w:r>
          </w:p>
        </w:tc>
        <w:tc>
          <w:tcPr>
            <w:tcW w:w="1418" w:type="dxa"/>
            <w:tcBorders>
              <w:top w:val="nil"/>
              <w:left w:val="nil"/>
              <w:bottom w:val="single" w:sz="4" w:space="0" w:color="111111"/>
              <w:right w:val="single" w:sz="4" w:space="0" w:color="111111"/>
            </w:tcBorders>
            <w:shd w:val="clear" w:color="000000" w:fill="BBBBBB"/>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128.941.000,00</w:t>
            </w:r>
          </w:p>
        </w:tc>
        <w:tc>
          <w:tcPr>
            <w:tcW w:w="567" w:type="dxa"/>
            <w:tcBorders>
              <w:top w:val="nil"/>
              <w:left w:val="nil"/>
              <w:bottom w:val="single" w:sz="4" w:space="0" w:color="111111"/>
              <w:right w:val="single" w:sz="4" w:space="0" w:color="111111"/>
            </w:tcBorders>
            <w:shd w:val="clear" w:color="000000" w:fill="BBBBBB"/>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 </w:t>
            </w:r>
          </w:p>
        </w:tc>
        <w:tc>
          <w:tcPr>
            <w:tcW w:w="708" w:type="dxa"/>
            <w:tcBorders>
              <w:top w:val="nil"/>
              <w:left w:val="nil"/>
              <w:bottom w:val="single" w:sz="4" w:space="0" w:color="111111"/>
              <w:right w:val="single" w:sz="4" w:space="0" w:color="111111"/>
            </w:tcBorders>
            <w:shd w:val="clear" w:color="000000" w:fill="BBBBBB"/>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43,2</w:t>
            </w:r>
          </w:p>
        </w:tc>
        <w:tc>
          <w:tcPr>
            <w:tcW w:w="567" w:type="dxa"/>
            <w:tcBorders>
              <w:top w:val="nil"/>
              <w:left w:val="nil"/>
              <w:bottom w:val="single" w:sz="4" w:space="0" w:color="111111"/>
              <w:right w:val="single" w:sz="4" w:space="0" w:color="111111"/>
            </w:tcBorders>
            <w:shd w:val="clear" w:color="000000" w:fill="BBBBBB"/>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 </w:t>
            </w:r>
          </w:p>
        </w:tc>
        <w:tc>
          <w:tcPr>
            <w:tcW w:w="1417" w:type="dxa"/>
            <w:tcBorders>
              <w:top w:val="nil"/>
              <w:left w:val="nil"/>
              <w:bottom w:val="single" w:sz="4" w:space="0" w:color="111111"/>
              <w:right w:val="single" w:sz="4" w:space="0" w:color="111111"/>
            </w:tcBorders>
            <w:shd w:val="clear" w:color="000000" w:fill="BBBBBB"/>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676.920.000,00</w:t>
            </w:r>
          </w:p>
        </w:tc>
        <w:tc>
          <w:tcPr>
            <w:tcW w:w="575" w:type="dxa"/>
            <w:tcBorders>
              <w:top w:val="nil"/>
              <w:left w:val="nil"/>
              <w:bottom w:val="single" w:sz="4" w:space="0" w:color="111111"/>
              <w:right w:val="single" w:sz="4" w:space="0" w:color="111111"/>
            </w:tcBorders>
            <w:shd w:val="clear" w:color="000000" w:fill="BBBBBB"/>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 </w:t>
            </w:r>
          </w:p>
        </w:tc>
        <w:tc>
          <w:tcPr>
            <w:tcW w:w="558" w:type="dxa"/>
            <w:tcBorders>
              <w:top w:val="nil"/>
              <w:left w:val="nil"/>
              <w:bottom w:val="single" w:sz="4" w:space="0" w:color="111111"/>
              <w:right w:val="single" w:sz="4" w:space="0" w:color="111111"/>
            </w:tcBorders>
            <w:shd w:val="clear" w:color="000000" w:fill="BBBBBB"/>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27,2</w:t>
            </w:r>
          </w:p>
        </w:tc>
        <w:tc>
          <w:tcPr>
            <w:tcW w:w="653" w:type="dxa"/>
            <w:tcBorders>
              <w:top w:val="nil"/>
              <w:left w:val="nil"/>
              <w:bottom w:val="single" w:sz="4" w:space="0" w:color="111111"/>
              <w:right w:val="single" w:sz="4" w:space="0" w:color="111111"/>
            </w:tcBorders>
            <w:shd w:val="clear" w:color="000000" w:fill="BBBBBB"/>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 </w:t>
            </w:r>
          </w:p>
        </w:tc>
      </w:tr>
      <w:tr w:rsidR="009278F2" w:rsidRPr="007177CC" w:rsidTr="00654E91">
        <w:trPr>
          <w:trHeight w:val="720"/>
        </w:trPr>
        <w:tc>
          <w:tcPr>
            <w:tcW w:w="382" w:type="dxa"/>
            <w:tcBorders>
              <w:top w:val="nil"/>
              <w:left w:val="single" w:sz="4" w:space="0" w:color="111111"/>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1</w:t>
            </w:r>
          </w:p>
        </w:tc>
        <w:tc>
          <w:tcPr>
            <w:tcW w:w="993"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8"/>
                <w:szCs w:val="18"/>
              </w:rPr>
            </w:pPr>
            <w:r w:rsidRPr="007177CC">
              <w:rPr>
                <w:rFonts w:ascii="Arial" w:hAnsi="Arial" w:cs="Arial"/>
                <w:color w:val="000000" w:themeColor="text1"/>
                <w:sz w:val="18"/>
                <w:szCs w:val="18"/>
              </w:rPr>
              <w:t>4.405.61.01</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b/>
                <w:bCs/>
                <w:color w:val="000000" w:themeColor="text1"/>
                <w:sz w:val="16"/>
                <w:szCs w:val="18"/>
              </w:rPr>
            </w:pPr>
            <w:r w:rsidRPr="007177CC">
              <w:rPr>
                <w:rFonts w:ascii="Arial" w:hAnsi="Arial" w:cs="Arial"/>
                <w:b/>
                <w:bCs/>
                <w:color w:val="000000" w:themeColor="text1"/>
                <w:sz w:val="16"/>
                <w:szCs w:val="18"/>
              </w:rPr>
              <w:t>PROGRAM PENINGKATAN PELAYANAN KECAMATAN</w:t>
            </w:r>
          </w:p>
        </w:tc>
        <w:tc>
          <w:tcPr>
            <w:tcW w:w="16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b/>
                <w:bCs/>
                <w:color w:val="000000" w:themeColor="text1"/>
                <w:sz w:val="16"/>
                <w:szCs w:val="18"/>
              </w:rPr>
            </w:pPr>
            <w:r w:rsidRPr="007177CC">
              <w:rPr>
                <w:rFonts w:ascii="Arial" w:hAnsi="Arial" w:cs="Arial"/>
                <w:b/>
                <w:bCs/>
                <w:color w:val="000000" w:themeColor="text1"/>
                <w:sz w:val="16"/>
                <w:szCs w:val="18"/>
              </w:rPr>
              <w:t>PersentaseKinerjaPenyelenggaraanTugasUmumPemerintahanKecamatan yang Terfasilitasi (%)</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0</w:t>
            </w:r>
          </w:p>
        </w:tc>
        <w:tc>
          <w:tcPr>
            <w:tcW w:w="1464"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347.580.000,00</w:t>
            </w:r>
          </w:p>
        </w:tc>
        <w:tc>
          <w:tcPr>
            <w:tcW w:w="52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0</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0</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80.250.000,00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25</w:t>
            </w:r>
          </w:p>
        </w:tc>
        <w:tc>
          <w:tcPr>
            <w:tcW w:w="1418"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26.948.000,00</w:t>
            </w:r>
          </w:p>
        </w:tc>
        <w:tc>
          <w:tcPr>
            <w:tcW w:w="567"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0</w:t>
            </w:r>
          </w:p>
        </w:tc>
        <w:tc>
          <w:tcPr>
            <w:tcW w:w="70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46,1</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50</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36.998.000,00</w:t>
            </w:r>
          </w:p>
        </w:tc>
        <w:tc>
          <w:tcPr>
            <w:tcW w:w="575"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0</w:t>
            </w:r>
          </w:p>
        </w:tc>
        <w:tc>
          <w:tcPr>
            <w:tcW w:w="55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10,6</w:t>
            </w:r>
          </w:p>
        </w:tc>
        <w:tc>
          <w:tcPr>
            <w:tcW w:w="653"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 </w:t>
            </w:r>
          </w:p>
        </w:tc>
      </w:tr>
      <w:tr w:rsidR="009278F2" w:rsidRPr="007177CC" w:rsidTr="00654E91">
        <w:trPr>
          <w:trHeight w:val="720"/>
        </w:trPr>
        <w:tc>
          <w:tcPr>
            <w:tcW w:w="382" w:type="dxa"/>
            <w:tcBorders>
              <w:top w:val="nil"/>
              <w:left w:val="single" w:sz="4" w:space="0" w:color="111111"/>
              <w:bottom w:val="single" w:sz="4" w:space="0" w:color="111111"/>
              <w:right w:val="single" w:sz="4" w:space="0" w:color="111111"/>
            </w:tcBorders>
            <w:shd w:val="clear" w:color="auto" w:fill="auto"/>
            <w:hideMark/>
          </w:tcPr>
          <w:p w:rsidR="009278F2" w:rsidRPr="007177CC" w:rsidRDefault="009278F2" w:rsidP="006F1AD9">
            <w:pPr>
              <w:rPr>
                <w:rFonts w:ascii="Arial" w:hAnsi="Arial" w:cs="Arial"/>
                <w:b/>
                <w:bCs/>
                <w:color w:val="000000" w:themeColor="text1"/>
                <w:sz w:val="18"/>
                <w:szCs w:val="18"/>
              </w:rPr>
            </w:pPr>
            <w:r w:rsidRPr="007177CC">
              <w:rPr>
                <w:rFonts w:ascii="Arial" w:hAnsi="Arial" w:cs="Arial"/>
                <w:b/>
                <w:bCs/>
                <w:color w:val="000000" w:themeColor="text1"/>
                <w:sz w:val="18"/>
                <w:szCs w:val="18"/>
              </w:rPr>
              <w:t> </w:t>
            </w:r>
          </w:p>
        </w:tc>
        <w:tc>
          <w:tcPr>
            <w:tcW w:w="993"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8"/>
                <w:szCs w:val="18"/>
              </w:rPr>
            </w:pPr>
            <w:r w:rsidRPr="007177CC">
              <w:rPr>
                <w:rFonts w:ascii="Arial" w:hAnsi="Arial" w:cs="Arial"/>
                <w:color w:val="000000" w:themeColor="text1"/>
                <w:sz w:val="18"/>
                <w:szCs w:val="18"/>
              </w:rPr>
              <w:t> </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b/>
                <w:bCs/>
                <w:color w:val="000000" w:themeColor="text1"/>
                <w:sz w:val="16"/>
                <w:szCs w:val="18"/>
              </w:rPr>
            </w:pPr>
            <w:r w:rsidRPr="007177CC">
              <w:rPr>
                <w:rFonts w:ascii="Arial" w:hAnsi="Arial" w:cs="Arial"/>
                <w:b/>
                <w:bCs/>
                <w:color w:val="000000" w:themeColor="text1"/>
                <w:sz w:val="16"/>
                <w:szCs w:val="18"/>
              </w:rPr>
              <w:t> </w:t>
            </w:r>
          </w:p>
        </w:tc>
        <w:tc>
          <w:tcPr>
            <w:tcW w:w="16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b/>
                <w:bCs/>
                <w:color w:val="000000" w:themeColor="text1"/>
                <w:sz w:val="16"/>
                <w:szCs w:val="18"/>
              </w:rPr>
            </w:pPr>
            <w:r w:rsidRPr="007177CC">
              <w:rPr>
                <w:rFonts w:ascii="Arial" w:hAnsi="Arial" w:cs="Arial"/>
                <w:b/>
                <w:bCs/>
                <w:color w:val="000000" w:themeColor="text1"/>
                <w:sz w:val="16"/>
                <w:szCs w:val="18"/>
              </w:rPr>
              <w:t>PersentaseKinerjaPenyelenggaraanTugasUmumPemerintahan Yang Terlayani</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100%</w:t>
            </w:r>
          </w:p>
        </w:tc>
        <w:tc>
          <w:tcPr>
            <w:tcW w:w="1464"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 </w:t>
            </w:r>
          </w:p>
        </w:tc>
        <w:tc>
          <w:tcPr>
            <w:tcW w:w="52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100%</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 </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100%</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 </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33%</w:t>
            </w:r>
          </w:p>
        </w:tc>
        <w:tc>
          <w:tcPr>
            <w:tcW w:w="1418"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 </w:t>
            </w:r>
          </w:p>
        </w:tc>
        <w:tc>
          <w:tcPr>
            <w:tcW w:w="567"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45</w:t>
            </w:r>
          </w:p>
        </w:tc>
        <w:tc>
          <w:tcPr>
            <w:tcW w:w="70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rPr>
                <w:rFonts w:ascii="Arial" w:hAnsi="Arial" w:cs="Arial"/>
                <w:b/>
                <w:bCs/>
                <w:color w:val="000000" w:themeColor="text1"/>
                <w:sz w:val="16"/>
                <w:szCs w:val="18"/>
              </w:rPr>
            </w:pPr>
            <w:r w:rsidRPr="007177CC">
              <w:rPr>
                <w:rFonts w:ascii="Arial" w:hAnsi="Arial" w:cs="Arial"/>
                <w:b/>
                <w:bCs/>
                <w:color w:val="000000" w:themeColor="text1"/>
                <w:sz w:val="16"/>
                <w:szCs w:val="18"/>
              </w:rPr>
              <w:t> </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45%</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 </w:t>
            </w:r>
          </w:p>
        </w:tc>
        <w:tc>
          <w:tcPr>
            <w:tcW w:w="575"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45</w:t>
            </w:r>
          </w:p>
        </w:tc>
        <w:tc>
          <w:tcPr>
            <w:tcW w:w="55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 </w:t>
            </w:r>
          </w:p>
        </w:tc>
        <w:tc>
          <w:tcPr>
            <w:tcW w:w="653"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 </w:t>
            </w:r>
          </w:p>
        </w:tc>
      </w:tr>
      <w:tr w:rsidR="009278F2" w:rsidRPr="007177CC" w:rsidTr="00654E91">
        <w:trPr>
          <w:trHeight w:val="720"/>
        </w:trPr>
        <w:tc>
          <w:tcPr>
            <w:tcW w:w="382" w:type="dxa"/>
            <w:tcBorders>
              <w:top w:val="nil"/>
              <w:left w:val="single" w:sz="4" w:space="0" w:color="111111"/>
              <w:bottom w:val="single" w:sz="4" w:space="0" w:color="111111"/>
              <w:right w:val="single" w:sz="4" w:space="0" w:color="111111"/>
            </w:tcBorders>
            <w:shd w:val="clear" w:color="auto" w:fill="auto"/>
            <w:vAlign w:val="bottom"/>
            <w:hideMark/>
          </w:tcPr>
          <w:p w:rsidR="009278F2" w:rsidRPr="007177CC" w:rsidRDefault="009278F2" w:rsidP="006F1AD9">
            <w:pPr>
              <w:rPr>
                <w:rFonts w:ascii="Arial" w:hAnsi="Arial" w:cs="Arial"/>
                <w:color w:val="000000" w:themeColor="text1"/>
                <w:sz w:val="18"/>
                <w:szCs w:val="18"/>
              </w:rPr>
            </w:pPr>
            <w:r w:rsidRPr="007177CC">
              <w:rPr>
                <w:rFonts w:ascii="Arial" w:hAnsi="Arial" w:cs="Arial"/>
                <w:color w:val="000000" w:themeColor="text1"/>
                <w:sz w:val="18"/>
                <w:szCs w:val="18"/>
              </w:rPr>
              <w:t> </w:t>
            </w:r>
          </w:p>
        </w:tc>
        <w:tc>
          <w:tcPr>
            <w:tcW w:w="993"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8"/>
                <w:szCs w:val="18"/>
              </w:rPr>
            </w:pPr>
            <w:r w:rsidRPr="007177CC">
              <w:rPr>
                <w:rFonts w:ascii="Arial" w:hAnsi="Arial" w:cs="Arial"/>
                <w:color w:val="000000" w:themeColor="text1"/>
                <w:sz w:val="18"/>
                <w:szCs w:val="18"/>
              </w:rPr>
              <w:t>4.405.61.01.01</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PengendalianKeamanan dan KetertibanLingkungan</w:t>
            </w:r>
          </w:p>
        </w:tc>
        <w:tc>
          <w:tcPr>
            <w:tcW w:w="16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Jumlahkegiatanpembinaan, koordinasi dan fasilitasiketentraman dan ketertibanlingkungan</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8 kegiatan</w:t>
            </w:r>
          </w:p>
        </w:tc>
        <w:tc>
          <w:tcPr>
            <w:tcW w:w="1464"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100.800.000,00</w:t>
            </w:r>
          </w:p>
        </w:tc>
        <w:tc>
          <w:tcPr>
            <w:tcW w:w="52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0 kegiatan</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2 kegiatan</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25.200.000,00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 kegiatan</w:t>
            </w:r>
          </w:p>
        </w:tc>
        <w:tc>
          <w:tcPr>
            <w:tcW w:w="1418"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6.140.000,00</w:t>
            </w:r>
          </w:p>
        </w:tc>
        <w:tc>
          <w:tcPr>
            <w:tcW w:w="567"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50</w:t>
            </w:r>
          </w:p>
        </w:tc>
        <w:tc>
          <w:tcPr>
            <w:tcW w:w="70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24,4</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 kegiatan</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6.140.000,00</w:t>
            </w:r>
          </w:p>
        </w:tc>
        <w:tc>
          <w:tcPr>
            <w:tcW w:w="575"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12,5</w:t>
            </w:r>
          </w:p>
        </w:tc>
        <w:tc>
          <w:tcPr>
            <w:tcW w:w="55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6,09</w:t>
            </w:r>
          </w:p>
        </w:tc>
        <w:tc>
          <w:tcPr>
            <w:tcW w:w="653"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w:t>
            </w:r>
          </w:p>
        </w:tc>
      </w:tr>
      <w:tr w:rsidR="009278F2" w:rsidRPr="007177CC" w:rsidTr="00654E91">
        <w:trPr>
          <w:trHeight w:val="720"/>
        </w:trPr>
        <w:tc>
          <w:tcPr>
            <w:tcW w:w="382" w:type="dxa"/>
            <w:tcBorders>
              <w:top w:val="nil"/>
              <w:left w:val="single" w:sz="4" w:space="0" w:color="111111"/>
              <w:bottom w:val="single" w:sz="4" w:space="0" w:color="111111"/>
              <w:right w:val="single" w:sz="4" w:space="0" w:color="111111"/>
            </w:tcBorders>
            <w:shd w:val="clear" w:color="auto" w:fill="auto"/>
            <w:vAlign w:val="bottom"/>
            <w:hideMark/>
          </w:tcPr>
          <w:p w:rsidR="009278F2" w:rsidRPr="007177CC" w:rsidRDefault="009278F2" w:rsidP="006F1AD9">
            <w:pPr>
              <w:rPr>
                <w:rFonts w:ascii="Arial" w:hAnsi="Arial" w:cs="Arial"/>
                <w:color w:val="000000" w:themeColor="text1"/>
                <w:sz w:val="18"/>
                <w:szCs w:val="18"/>
              </w:rPr>
            </w:pPr>
            <w:r w:rsidRPr="007177CC">
              <w:rPr>
                <w:rFonts w:ascii="Arial" w:hAnsi="Arial" w:cs="Arial"/>
                <w:color w:val="000000" w:themeColor="text1"/>
                <w:sz w:val="18"/>
                <w:szCs w:val="18"/>
              </w:rPr>
              <w:t> </w:t>
            </w:r>
          </w:p>
        </w:tc>
        <w:tc>
          <w:tcPr>
            <w:tcW w:w="993"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8"/>
                <w:szCs w:val="18"/>
              </w:rPr>
            </w:pPr>
            <w:r w:rsidRPr="007177CC">
              <w:rPr>
                <w:rFonts w:ascii="Arial" w:hAnsi="Arial" w:cs="Arial"/>
                <w:color w:val="000000" w:themeColor="text1"/>
                <w:sz w:val="18"/>
                <w:szCs w:val="18"/>
              </w:rPr>
              <w:t>4.405.61.01.02</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PembinaanPenyelenggaraanPemerintahanDesa/ Kelurahan</w:t>
            </w:r>
          </w:p>
        </w:tc>
        <w:tc>
          <w:tcPr>
            <w:tcW w:w="16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Jumlahkegiatanpembinaan, koordinasi dan fasiitasipenyelenggaraanpemerintahandesa</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8 kegiatan</w:t>
            </w:r>
          </w:p>
        </w:tc>
        <w:tc>
          <w:tcPr>
            <w:tcW w:w="1464"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48.910.000,00</w:t>
            </w:r>
          </w:p>
        </w:tc>
        <w:tc>
          <w:tcPr>
            <w:tcW w:w="52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0 kegiatan</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2 kegiatan</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10.000.000,00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 kegiatan</w:t>
            </w:r>
          </w:p>
        </w:tc>
        <w:tc>
          <w:tcPr>
            <w:tcW w:w="1418"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5.000.000,00</w:t>
            </w:r>
          </w:p>
        </w:tc>
        <w:tc>
          <w:tcPr>
            <w:tcW w:w="567"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50</w:t>
            </w:r>
          </w:p>
        </w:tc>
        <w:tc>
          <w:tcPr>
            <w:tcW w:w="70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50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 kegiatan</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5.000.000,00</w:t>
            </w:r>
          </w:p>
        </w:tc>
        <w:tc>
          <w:tcPr>
            <w:tcW w:w="575"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12,5</w:t>
            </w:r>
          </w:p>
        </w:tc>
        <w:tc>
          <w:tcPr>
            <w:tcW w:w="55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10,2</w:t>
            </w:r>
          </w:p>
        </w:tc>
        <w:tc>
          <w:tcPr>
            <w:tcW w:w="653"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w:t>
            </w:r>
          </w:p>
        </w:tc>
      </w:tr>
      <w:tr w:rsidR="009278F2" w:rsidRPr="007177CC" w:rsidTr="00654E91">
        <w:trPr>
          <w:trHeight w:val="720"/>
        </w:trPr>
        <w:tc>
          <w:tcPr>
            <w:tcW w:w="382" w:type="dxa"/>
            <w:tcBorders>
              <w:top w:val="nil"/>
              <w:left w:val="single" w:sz="4" w:space="0" w:color="111111"/>
              <w:bottom w:val="single" w:sz="4" w:space="0" w:color="111111"/>
              <w:right w:val="single" w:sz="4" w:space="0" w:color="111111"/>
            </w:tcBorders>
            <w:shd w:val="clear" w:color="auto" w:fill="auto"/>
            <w:vAlign w:val="bottom"/>
            <w:hideMark/>
          </w:tcPr>
          <w:p w:rsidR="009278F2" w:rsidRPr="007177CC" w:rsidRDefault="009278F2" w:rsidP="006F1AD9">
            <w:pPr>
              <w:rPr>
                <w:rFonts w:ascii="Arial" w:hAnsi="Arial" w:cs="Arial"/>
                <w:color w:val="000000" w:themeColor="text1"/>
                <w:sz w:val="18"/>
                <w:szCs w:val="18"/>
              </w:rPr>
            </w:pPr>
            <w:r w:rsidRPr="007177CC">
              <w:rPr>
                <w:rFonts w:ascii="Arial" w:hAnsi="Arial" w:cs="Arial"/>
                <w:color w:val="000000" w:themeColor="text1"/>
                <w:sz w:val="18"/>
                <w:szCs w:val="18"/>
              </w:rPr>
              <w:lastRenderedPageBreak/>
              <w:t> </w:t>
            </w:r>
          </w:p>
        </w:tc>
        <w:tc>
          <w:tcPr>
            <w:tcW w:w="993"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8"/>
                <w:szCs w:val="18"/>
              </w:rPr>
            </w:pPr>
            <w:r w:rsidRPr="007177CC">
              <w:rPr>
                <w:rFonts w:ascii="Arial" w:hAnsi="Arial" w:cs="Arial"/>
                <w:color w:val="000000" w:themeColor="text1"/>
                <w:sz w:val="18"/>
                <w:szCs w:val="18"/>
              </w:rPr>
              <w:t>4.405.61.01.03</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PembinaanKesejahteraanSosial dan Kepemudaan</w:t>
            </w:r>
          </w:p>
        </w:tc>
        <w:tc>
          <w:tcPr>
            <w:tcW w:w="16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Jumlahkegiatanpembinaan, koordinasi dan fasilitasiKesejahteraanSosial dan Kepemudaan</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8 kegiatan</w:t>
            </w:r>
          </w:p>
        </w:tc>
        <w:tc>
          <w:tcPr>
            <w:tcW w:w="1464"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100.000.000,00</w:t>
            </w:r>
          </w:p>
        </w:tc>
        <w:tc>
          <w:tcPr>
            <w:tcW w:w="52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0 kegiatan</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2 kegiatan</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25.000.000,00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 kegiatan</w:t>
            </w:r>
          </w:p>
        </w:tc>
        <w:tc>
          <w:tcPr>
            <w:tcW w:w="1418"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10.250.000,00</w:t>
            </w:r>
          </w:p>
        </w:tc>
        <w:tc>
          <w:tcPr>
            <w:tcW w:w="567"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50</w:t>
            </w:r>
          </w:p>
        </w:tc>
        <w:tc>
          <w:tcPr>
            <w:tcW w:w="70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41</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 kegiatan</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10.250.000,00</w:t>
            </w:r>
          </w:p>
        </w:tc>
        <w:tc>
          <w:tcPr>
            <w:tcW w:w="575"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12,5</w:t>
            </w:r>
          </w:p>
        </w:tc>
        <w:tc>
          <w:tcPr>
            <w:tcW w:w="55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10,3</w:t>
            </w:r>
          </w:p>
        </w:tc>
        <w:tc>
          <w:tcPr>
            <w:tcW w:w="653"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 </w:t>
            </w:r>
          </w:p>
        </w:tc>
      </w:tr>
      <w:tr w:rsidR="009278F2" w:rsidRPr="007177CC" w:rsidTr="00654E91">
        <w:trPr>
          <w:trHeight w:val="480"/>
        </w:trPr>
        <w:tc>
          <w:tcPr>
            <w:tcW w:w="382" w:type="dxa"/>
            <w:tcBorders>
              <w:top w:val="nil"/>
              <w:left w:val="single" w:sz="4" w:space="0" w:color="111111"/>
              <w:bottom w:val="single" w:sz="4" w:space="0" w:color="111111"/>
              <w:right w:val="single" w:sz="4" w:space="0" w:color="111111"/>
            </w:tcBorders>
            <w:shd w:val="clear" w:color="auto" w:fill="auto"/>
            <w:vAlign w:val="bottom"/>
            <w:hideMark/>
          </w:tcPr>
          <w:p w:rsidR="009278F2" w:rsidRPr="007177CC" w:rsidRDefault="009278F2" w:rsidP="006F1AD9">
            <w:pPr>
              <w:rPr>
                <w:rFonts w:ascii="Arial" w:hAnsi="Arial" w:cs="Arial"/>
                <w:color w:val="000000" w:themeColor="text1"/>
                <w:sz w:val="18"/>
                <w:szCs w:val="18"/>
              </w:rPr>
            </w:pPr>
            <w:r w:rsidRPr="007177CC">
              <w:rPr>
                <w:rFonts w:ascii="Arial" w:hAnsi="Arial" w:cs="Arial"/>
                <w:color w:val="000000" w:themeColor="text1"/>
                <w:sz w:val="18"/>
                <w:szCs w:val="18"/>
              </w:rPr>
              <w:t> </w:t>
            </w:r>
          </w:p>
        </w:tc>
        <w:tc>
          <w:tcPr>
            <w:tcW w:w="993"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8"/>
                <w:szCs w:val="18"/>
              </w:rPr>
            </w:pPr>
            <w:r w:rsidRPr="007177CC">
              <w:rPr>
                <w:rFonts w:ascii="Arial" w:hAnsi="Arial" w:cs="Arial"/>
                <w:color w:val="000000" w:themeColor="text1"/>
                <w:sz w:val="18"/>
                <w:szCs w:val="18"/>
              </w:rPr>
              <w:t>4.405.61.01.04</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Pengendalian Pembangunan dan Pemberdayaan Masyarakat</w:t>
            </w:r>
          </w:p>
        </w:tc>
        <w:tc>
          <w:tcPr>
            <w:tcW w:w="16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JumlahpenyelenggaraanMusrenbang Kecamatan0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4 kegiatan</w:t>
            </w:r>
          </w:p>
        </w:tc>
        <w:tc>
          <w:tcPr>
            <w:tcW w:w="1464"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48.960.000,00</w:t>
            </w:r>
          </w:p>
        </w:tc>
        <w:tc>
          <w:tcPr>
            <w:tcW w:w="52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0 kegiatan</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 kegiatan</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10.050.000,00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0 kegiatan</w:t>
            </w:r>
          </w:p>
        </w:tc>
        <w:tc>
          <w:tcPr>
            <w:tcW w:w="1418"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0</w:t>
            </w:r>
          </w:p>
        </w:tc>
        <w:tc>
          <w:tcPr>
            <w:tcW w:w="567"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100</w:t>
            </w:r>
          </w:p>
        </w:tc>
        <w:tc>
          <w:tcPr>
            <w:tcW w:w="70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 kegiatan</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10.050.000,00</w:t>
            </w:r>
          </w:p>
        </w:tc>
        <w:tc>
          <w:tcPr>
            <w:tcW w:w="575"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25</w:t>
            </w:r>
          </w:p>
        </w:tc>
        <w:tc>
          <w:tcPr>
            <w:tcW w:w="55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20,5</w:t>
            </w:r>
          </w:p>
        </w:tc>
        <w:tc>
          <w:tcPr>
            <w:tcW w:w="653"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 </w:t>
            </w:r>
          </w:p>
        </w:tc>
      </w:tr>
      <w:tr w:rsidR="009278F2" w:rsidRPr="007177CC" w:rsidTr="00654E91">
        <w:trPr>
          <w:trHeight w:val="480"/>
        </w:trPr>
        <w:tc>
          <w:tcPr>
            <w:tcW w:w="382" w:type="dxa"/>
            <w:tcBorders>
              <w:top w:val="nil"/>
              <w:left w:val="single" w:sz="4" w:space="0" w:color="111111"/>
              <w:bottom w:val="single" w:sz="4" w:space="0" w:color="111111"/>
              <w:right w:val="single" w:sz="4" w:space="0" w:color="111111"/>
            </w:tcBorders>
            <w:shd w:val="clear" w:color="auto" w:fill="auto"/>
            <w:vAlign w:val="bottom"/>
            <w:hideMark/>
          </w:tcPr>
          <w:p w:rsidR="009278F2" w:rsidRPr="007177CC" w:rsidRDefault="009278F2" w:rsidP="006F1AD9">
            <w:pPr>
              <w:rPr>
                <w:rFonts w:ascii="Arial" w:hAnsi="Arial" w:cs="Arial"/>
                <w:color w:val="000000" w:themeColor="text1"/>
                <w:sz w:val="18"/>
                <w:szCs w:val="18"/>
              </w:rPr>
            </w:pPr>
            <w:r w:rsidRPr="007177CC">
              <w:rPr>
                <w:rFonts w:ascii="Arial" w:hAnsi="Arial" w:cs="Arial"/>
                <w:color w:val="000000" w:themeColor="text1"/>
                <w:sz w:val="18"/>
                <w:szCs w:val="18"/>
              </w:rPr>
              <w:t> </w:t>
            </w:r>
          </w:p>
        </w:tc>
        <w:tc>
          <w:tcPr>
            <w:tcW w:w="993"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8"/>
                <w:szCs w:val="18"/>
              </w:rPr>
            </w:pPr>
            <w:r w:rsidRPr="007177CC">
              <w:rPr>
                <w:rFonts w:ascii="Arial" w:hAnsi="Arial" w:cs="Arial"/>
                <w:color w:val="000000" w:themeColor="text1"/>
                <w:sz w:val="18"/>
                <w:szCs w:val="18"/>
              </w:rPr>
              <w:t>4.405.61.01.05</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PelayananAdministrasiUmum dan Kependudukan</w:t>
            </w:r>
          </w:p>
        </w:tc>
        <w:tc>
          <w:tcPr>
            <w:tcW w:w="16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Jumlahpelayananadministrasiumum dan kependudukan yang diproses</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8 kegiatan</w:t>
            </w:r>
          </w:p>
        </w:tc>
        <w:tc>
          <w:tcPr>
            <w:tcW w:w="1464"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48.910.000,00</w:t>
            </w:r>
          </w:p>
        </w:tc>
        <w:tc>
          <w:tcPr>
            <w:tcW w:w="52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0 kegiatan</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2 kegiatan</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10.000.000,00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 kegiatan</w:t>
            </w:r>
          </w:p>
        </w:tc>
        <w:tc>
          <w:tcPr>
            <w:tcW w:w="1418"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5.558.000,00</w:t>
            </w:r>
          </w:p>
        </w:tc>
        <w:tc>
          <w:tcPr>
            <w:tcW w:w="567"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50</w:t>
            </w:r>
          </w:p>
        </w:tc>
        <w:tc>
          <w:tcPr>
            <w:tcW w:w="70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55,6</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 kegiatan</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5.558.000,00</w:t>
            </w:r>
          </w:p>
        </w:tc>
        <w:tc>
          <w:tcPr>
            <w:tcW w:w="575"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12,5</w:t>
            </w:r>
          </w:p>
        </w:tc>
        <w:tc>
          <w:tcPr>
            <w:tcW w:w="55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11,4</w:t>
            </w:r>
          </w:p>
        </w:tc>
        <w:tc>
          <w:tcPr>
            <w:tcW w:w="653"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 </w:t>
            </w:r>
          </w:p>
        </w:tc>
      </w:tr>
      <w:tr w:rsidR="009278F2" w:rsidRPr="007177CC" w:rsidTr="00654E91">
        <w:trPr>
          <w:trHeight w:val="480"/>
        </w:trPr>
        <w:tc>
          <w:tcPr>
            <w:tcW w:w="382" w:type="dxa"/>
            <w:tcBorders>
              <w:top w:val="nil"/>
              <w:left w:val="single" w:sz="4" w:space="0" w:color="111111"/>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2</w:t>
            </w:r>
          </w:p>
        </w:tc>
        <w:tc>
          <w:tcPr>
            <w:tcW w:w="993"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8"/>
                <w:szCs w:val="18"/>
              </w:rPr>
            </w:pPr>
            <w:r w:rsidRPr="007177CC">
              <w:rPr>
                <w:rFonts w:ascii="Arial" w:hAnsi="Arial" w:cs="Arial"/>
                <w:color w:val="000000" w:themeColor="text1"/>
                <w:sz w:val="18"/>
                <w:szCs w:val="18"/>
              </w:rPr>
              <w:t>4.405.61.02</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b/>
                <w:bCs/>
                <w:color w:val="000000" w:themeColor="text1"/>
                <w:sz w:val="16"/>
                <w:szCs w:val="18"/>
              </w:rPr>
            </w:pPr>
            <w:r w:rsidRPr="007177CC">
              <w:rPr>
                <w:rFonts w:ascii="Arial" w:hAnsi="Arial" w:cs="Arial"/>
                <w:b/>
                <w:bCs/>
                <w:color w:val="000000" w:themeColor="text1"/>
                <w:sz w:val="16"/>
                <w:szCs w:val="18"/>
              </w:rPr>
              <w:t>PROGRAM PELAYANAN ADMINISTRASI PERKANTORAN</w:t>
            </w:r>
          </w:p>
        </w:tc>
        <w:tc>
          <w:tcPr>
            <w:tcW w:w="16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b/>
                <w:bCs/>
                <w:color w:val="000000" w:themeColor="text1"/>
                <w:sz w:val="16"/>
                <w:szCs w:val="18"/>
              </w:rPr>
            </w:pPr>
            <w:r w:rsidRPr="007177CC">
              <w:rPr>
                <w:rFonts w:ascii="Arial" w:hAnsi="Arial" w:cs="Arial"/>
                <w:b/>
                <w:bCs/>
                <w:color w:val="000000" w:themeColor="text1"/>
                <w:sz w:val="16"/>
                <w:szCs w:val="18"/>
              </w:rPr>
              <w:t>PersentasePemenuhanOperasionalPerkantoran (%)</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100%</w:t>
            </w:r>
          </w:p>
        </w:tc>
        <w:tc>
          <w:tcPr>
            <w:tcW w:w="1464"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1.355.685.000,00</w:t>
            </w:r>
          </w:p>
        </w:tc>
        <w:tc>
          <w:tcPr>
            <w:tcW w:w="52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100%</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289.471.000,00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100%</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253.643.000,00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20%</w:t>
            </w:r>
          </w:p>
        </w:tc>
        <w:tc>
          <w:tcPr>
            <w:tcW w:w="1418"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51.864.000,00</w:t>
            </w:r>
          </w:p>
        </w:tc>
        <w:tc>
          <w:tcPr>
            <w:tcW w:w="567"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41</w:t>
            </w:r>
          </w:p>
        </w:tc>
        <w:tc>
          <w:tcPr>
            <w:tcW w:w="70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41,8</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41%</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395.369.750,00</w:t>
            </w:r>
          </w:p>
        </w:tc>
        <w:tc>
          <w:tcPr>
            <w:tcW w:w="575"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41</w:t>
            </w:r>
          </w:p>
        </w:tc>
        <w:tc>
          <w:tcPr>
            <w:tcW w:w="55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29,2</w:t>
            </w:r>
          </w:p>
        </w:tc>
        <w:tc>
          <w:tcPr>
            <w:tcW w:w="653"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 </w:t>
            </w:r>
          </w:p>
        </w:tc>
      </w:tr>
      <w:tr w:rsidR="009278F2" w:rsidRPr="007177CC" w:rsidTr="00654E91">
        <w:trPr>
          <w:trHeight w:val="480"/>
        </w:trPr>
        <w:tc>
          <w:tcPr>
            <w:tcW w:w="382" w:type="dxa"/>
            <w:tcBorders>
              <w:top w:val="nil"/>
              <w:left w:val="single" w:sz="4" w:space="0" w:color="111111"/>
              <w:bottom w:val="single" w:sz="4" w:space="0" w:color="111111"/>
              <w:right w:val="single" w:sz="4" w:space="0" w:color="111111"/>
            </w:tcBorders>
            <w:shd w:val="clear" w:color="auto" w:fill="auto"/>
            <w:vAlign w:val="bottom"/>
            <w:hideMark/>
          </w:tcPr>
          <w:p w:rsidR="009278F2" w:rsidRPr="007177CC" w:rsidRDefault="009278F2" w:rsidP="006F1AD9">
            <w:pPr>
              <w:rPr>
                <w:rFonts w:ascii="Arial" w:hAnsi="Arial" w:cs="Arial"/>
                <w:color w:val="000000" w:themeColor="text1"/>
                <w:sz w:val="18"/>
                <w:szCs w:val="18"/>
              </w:rPr>
            </w:pPr>
            <w:r w:rsidRPr="007177CC">
              <w:rPr>
                <w:rFonts w:ascii="Arial" w:hAnsi="Arial" w:cs="Arial"/>
                <w:color w:val="000000" w:themeColor="text1"/>
                <w:sz w:val="18"/>
                <w:szCs w:val="18"/>
              </w:rPr>
              <w:t> </w:t>
            </w:r>
          </w:p>
        </w:tc>
        <w:tc>
          <w:tcPr>
            <w:tcW w:w="993"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8"/>
                <w:szCs w:val="18"/>
              </w:rPr>
            </w:pPr>
            <w:r w:rsidRPr="007177CC">
              <w:rPr>
                <w:rFonts w:ascii="Arial" w:hAnsi="Arial" w:cs="Arial"/>
                <w:color w:val="000000" w:themeColor="text1"/>
                <w:sz w:val="18"/>
                <w:szCs w:val="18"/>
              </w:rPr>
              <w:t>4.405.61.02.01</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PenyediaanJasa Surat Menyurat</w:t>
            </w:r>
          </w:p>
        </w:tc>
        <w:tc>
          <w:tcPr>
            <w:tcW w:w="16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Jumlahregistrasisuratmasuk dan suratkeluar (buah)</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5860 buah</w:t>
            </w:r>
          </w:p>
        </w:tc>
        <w:tc>
          <w:tcPr>
            <w:tcW w:w="1464"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67.500.000,00</w:t>
            </w:r>
          </w:p>
        </w:tc>
        <w:tc>
          <w:tcPr>
            <w:tcW w:w="52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1168 buah</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13.500.000,00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1170 buah</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13.500.000,00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292 buah</w:t>
            </w:r>
          </w:p>
        </w:tc>
        <w:tc>
          <w:tcPr>
            <w:tcW w:w="1418"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1.300.000,00</w:t>
            </w:r>
          </w:p>
        </w:tc>
        <w:tc>
          <w:tcPr>
            <w:tcW w:w="567"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49,9</w:t>
            </w:r>
          </w:p>
        </w:tc>
        <w:tc>
          <w:tcPr>
            <w:tcW w:w="70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19,3</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1752 buah</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16.100.000,00</w:t>
            </w:r>
          </w:p>
        </w:tc>
        <w:tc>
          <w:tcPr>
            <w:tcW w:w="575"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29,9</w:t>
            </w:r>
          </w:p>
        </w:tc>
        <w:tc>
          <w:tcPr>
            <w:tcW w:w="55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23,9</w:t>
            </w:r>
          </w:p>
        </w:tc>
        <w:tc>
          <w:tcPr>
            <w:tcW w:w="653"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 </w:t>
            </w:r>
          </w:p>
        </w:tc>
      </w:tr>
      <w:tr w:rsidR="009278F2" w:rsidRPr="007177CC" w:rsidTr="00654E91">
        <w:trPr>
          <w:trHeight w:val="480"/>
        </w:trPr>
        <w:tc>
          <w:tcPr>
            <w:tcW w:w="382" w:type="dxa"/>
            <w:tcBorders>
              <w:top w:val="nil"/>
              <w:left w:val="single" w:sz="4" w:space="0" w:color="111111"/>
              <w:bottom w:val="single" w:sz="4" w:space="0" w:color="111111"/>
              <w:right w:val="single" w:sz="4" w:space="0" w:color="111111"/>
            </w:tcBorders>
            <w:shd w:val="clear" w:color="auto" w:fill="auto"/>
            <w:vAlign w:val="bottom"/>
            <w:hideMark/>
          </w:tcPr>
          <w:p w:rsidR="009278F2" w:rsidRPr="007177CC" w:rsidRDefault="009278F2" w:rsidP="006F1AD9">
            <w:pPr>
              <w:rPr>
                <w:rFonts w:ascii="Arial" w:hAnsi="Arial" w:cs="Arial"/>
                <w:color w:val="000000" w:themeColor="text1"/>
                <w:sz w:val="18"/>
                <w:szCs w:val="18"/>
              </w:rPr>
            </w:pPr>
            <w:r w:rsidRPr="007177CC">
              <w:rPr>
                <w:rFonts w:ascii="Arial" w:hAnsi="Arial" w:cs="Arial"/>
                <w:color w:val="000000" w:themeColor="text1"/>
                <w:sz w:val="18"/>
                <w:szCs w:val="18"/>
              </w:rPr>
              <w:t> </w:t>
            </w:r>
          </w:p>
        </w:tc>
        <w:tc>
          <w:tcPr>
            <w:tcW w:w="993"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8"/>
                <w:szCs w:val="18"/>
              </w:rPr>
            </w:pPr>
            <w:r w:rsidRPr="007177CC">
              <w:rPr>
                <w:rFonts w:ascii="Arial" w:hAnsi="Arial" w:cs="Arial"/>
                <w:color w:val="000000" w:themeColor="text1"/>
                <w:sz w:val="18"/>
                <w:szCs w:val="18"/>
              </w:rPr>
              <w:t>4.405.61.02.02</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PenyediaanJasaKomunikasi, SumberDaya Air dan Listrik</w:t>
            </w:r>
          </w:p>
        </w:tc>
        <w:tc>
          <w:tcPr>
            <w:tcW w:w="16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JumlahPenyediaan Listrik, Air Minum/Air Bersih, Telekomunikasi dan Internet (Bulan)</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35 rekening</w:t>
            </w:r>
          </w:p>
        </w:tc>
        <w:tc>
          <w:tcPr>
            <w:tcW w:w="1464"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48.000.000,00</w:t>
            </w:r>
          </w:p>
        </w:tc>
        <w:tc>
          <w:tcPr>
            <w:tcW w:w="52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7 rekening</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9.600.000,00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7 rekening</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9.600.000,00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7 rekening</w:t>
            </w:r>
          </w:p>
        </w:tc>
        <w:tc>
          <w:tcPr>
            <w:tcW w:w="1418"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2.400.000,00</w:t>
            </w:r>
          </w:p>
        </w:tc>
        <w:tc>
          <w:tcPr>
            <w:tcW w:w="567"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200</w:t>
            </w:r>
          </w:p>
        </w:tc>
        <w:tc>
          <w:tcPr>
            <w:tcW w:w="70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50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21 rekening</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14.400.000,00</w:t>
            </w:r>
          </w:p>
        </w:tc>
        <w:tc>
          <w:tcPr>
            <w:tcW w:w="575"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60</w:t>
            </w:r>
          </w:p>
        </w:tc>
        <w:tc>
          <w:tcPr>
            <w:tcW w:w="55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30</w:t>
            </w:r>
          </w:p>
        </w:tc>
        <w:tc>
          <w:tcPr>
            <w:tcW w:w="653"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w:t>
            </w:r>
          </w:p>
        </w:tc>
      </w:tr>
      <w:tr w:rsidR="009278F2" w:rsidRPr="007177CC" w:rsidTr="00654E91">
        <w:trPr>
          <w:trHeight w:val="480"/>
        </w:trPr>
        <w:tc>
          <w:tcPr>
            <w:tcW w:w="382" w:type="dxa"/>
            <w:tcBorders>
              <w:top w:val="nil"/>
              <w:left w:val="single" w:sz="4" w:space="0" w:color="111111"/>
              <w:bottom w:val="single" w:sz="4" w:space="0" w:color="111111"/>
              <w:right w:val="single" w:sz="4" w:space="0" w:color="111111"/>
            </w:tcBorders>
            <w:shd w:val="clear" w:color="auto" w:fill="auto"/>
            <w:vAlign w:val="bottom"/>
            <w:hideMark/>
          </w:tcPr>
          <w:p w:rsidR="009278F2" w:rsidRPr="007177CC" w:rsidRDefault="009278F2" w:rsidP="006F1AD9">
            <w:pPr>
              <w:rPr>
                <w:rFonts w:ascii="Arial" w:hAnsi="Arial" w:cs="Arial"/>
                <w:color w:val="000000" w:themeColor="text1"/>
                <w:sz w:val="18"/>
                <w:szCs w:val="18"/>
              </w:rPr>
            </w:pPr>
            <w:r w:rsidRPr="007177CC">
              <w:rPr>
                <w:rFonts w:ascii="Arial" w:hAnsi="Arial" w:cs="Arial"/>
                <w:color w:val="000000" w:themeColor="text1"/>
                <w:sz w:val="18"/>
                <w:szCs w:val="18"/>
              </w:rPr>
              <w:t> </w:t>
            </w:r>
          </w:p>
        </w:tc>
        <w:tc>
          <w:tcPr>
            <w:tcW w:w="993"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8"/>
                <w:szCs w:val="18"/>
              </w:rPr>
            </w:pPr>
            <w:r w:rsidRPr="007177CC">
              <w:rPr>
                <w:rFonts w:ascii="Arial" w:hAnsi="Arial" w:cs="Arial"/>
                <w:color w:val="000000" w:themeColor="text1"/>
                <w:sz w:val="18"/>
                <w:szCs w:val="18"/>
              </w:rPr>
              <w:t>4.405.61.02.03</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PenyediaanJasaAdministrasiKeuangan</w:t>
            </w:r>
          </w:p>
        </w:tc>
        <w:tc>
          <w:tcPr>
            <w:tcW w:w="16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Jumlahpejabatpengelolaadministrasikeuangan (OB)</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360 OB</w:t>
            </w:r>
          </w:p>
        </w:tc>
        <w:tc>
          <w:tcPr>
            <w:tcW w:w="1464"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327.000.000,00</w:t>
            </w:r>
          </w:p>
        </w:tc>
        <w:tc>
          <w:tcPr>
            <w:tcW w:w="52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72 OB</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65.400.000,00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72 OB</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65.400.000,00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18 OB</w:t>
            </w:r>
          </w:p>
        </w:tc>
        <w:tc>
          <w:tcPr>
            <w:tcW w:w="1418"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20.850.000,00</w:t>
            </w:r>
          </w:p>
        </w:tc>
        <w:tc>
          <w:tcPr>
            <w:tcW w:w="567"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50</w:t>
            </w:r>
          </w:p>
        </w:tc>
        <w:tc>
          <w:tcPr>
            <w:tcW w:w="70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63,8</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108 OB</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107.100.000,00</w:t>
            </w:r>
          </w:p>
        </w:tc>
        <w:tc>
          <w:tcPr>
            <w:tcW w:w="575"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30</w:t>
            </w:r>
          </w:p>
        </w:tc>
        <w:tc>
          <w:tcPr>
            <w:tcW w:w="55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32,8</w:t>
            </w:r>
          </w:p>
        </w:tc>
        <w:tc>
          <w:tcPr>
            <w:tcW w:w="653"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 </w:t>
            </w:r>
          </w:p>
        </w:tc>
      </w:tr>
      <w:tr w:rsidR="009278F2" w:rsidRPr="007177CC" w:rsidTr="00654E91">
        <w:trPr>
          <w:trHeight w:val="480"/>
        </w:trPr>
        <w:tc>
          <w:tcPr>
            <w:tcW w:w="382" w:type="dxa"/>
            <w:tcBorders>
              <w:top w:val="nil"/>
              <w:left w:val="single" w:sz="4" w:space="0" w:color="111111"/>
              <w:bottom w:val="single" w:sz="4" w:space="0" w:color="111111"/>
              <w:right w:val="single" w:sz="4" w:space="0" w:color="111111"/>
            </w:tcBorders>
            <w:shd w:val="clear" w:color="auto" w:fill="auto"/>
            <w:vAlign w:val="bottom"/>
            <w:hideMark/>
          </w:tcPr>
          <w:p w:rsidR="009278F2" w:rsidRPr="007177CC" w:rsidRDefault="009278F2" w:rsidP="006F1AD9">
            <w:pPr>
              <w:rPr>
                <w:rFonts w:ascii="Arial" w:hAnsi="Arial" w:cs="Arial"/>
                <w:color w:val="000000" w:themeColor="text1"/>
                <w:sz w:val="18"/>
                <w:szCs w:val="18"/>
              </w:rPr>
            </w:pPr>
            <w:r w:rsidRPr="007177CC">
              <w:rPr>
                <w:rFonts w:ascii="Arial" w:hAnsi="Arial" w:cs="Arial"/>
                <w:color w:val="000000" w:themeColor="text1"/>
                <w:sz w:val="18"/>
                <w:szCs w:val="18"/>
              </w:rPr>
              <w:t> </w:t>
            </w:r>
          </w:p>
        </w:tc>
        <w:tc>
          <w:tcPr>
            <w:tcW w:w="993"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8"/>
                <w:szCs w:val="18"/>
              </w:rPr>
            </w:pPr>
            <w:r w:rsidRPr="007177CC">
              <w:rPr>
                <w:rFonts w:ascii="Arial" w:hAnsi="Arial" w:cs="Arial"/>
                <w:color w:val="000000" w:themeColor="text1"/>
                <w:sz w:val="18"/>
                <w:szCs w:val="18"/>
              </w:rPr>
              <w:t>4.405.61.02.04</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PenyediaanAlatTulis Kantor</w:t>
            </w:r>
          </w:p>
        </w:tc>
        <w:tc>
          <w:tcPr>
            <w:tcW w:w="16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Jumlahalattuliskantor yang disediakan (Jenis)</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90 Jenis</w:t>
            </w:r>
          </w:p>
        </w:tc>
        <w:tc>
          <w:tcPr>
            <w:tcW w:w="1464"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152.099.000,00</w:t>
            </w:r>
          </w:p>
        </w:tc>
        <w:tc>
          <w:tcPr>
            <w:tcW w:w="52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18 Jenis</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31.876.000,00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18 Jenis</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30.052.000,00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5 Jenis</w:t>
            </w:r>
          </w:p>
        </w:tc>
        <w:tc>
          <w:tcPr>
            <w:tcW w:w="1418"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4.000.000,00</w:t>
            </w:r>
          </w:p>
        </w:tc>
        <w:tc>
          <w:tcPr>
            <w:tcW w:w="567"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50</w:t>
            </w:r>
          </w:p>
        </w:tc>
        <w:tc>
          <w:tcPr>
            <w:tcW w:w="70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25,7</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27 Jenis</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39.587.500,00</w:t>
            </w:r>
          </w:p>
        </w:tc>
        <w:tc>
          <w:tcPr>
            <w:tcW w:w="575"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30</w:t>
            </w:r>
          </w:p>
        </w:tc>
        <w:tc>
          <w:tcPr>
            <w:tcW w:w="55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26</w:t>
            </w:r>
          </w:p>
        </w:tc>
        <w:tc>
          <w:tcPr>
            <w:tcW w:w="653"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 </w:t>
            </w:r>
          </w:p>
        </w:tc>
      </w:tr>
      <w:tr w:rsidR="009278F2" w:rsidRPr="007177CC" w:rsidTr="00654E91">
        <w:trPr>
          <w:trHeight w:val="480"/>
        </w:trPr>
        <w:tc>
          <w:tcPr>
            <w:tcW w:w="382" w:type="dxa"/>
            <w:tcBorders>
              <w:top w:val="nil"/>
              <w:left w:val="single" w:sz="4" w:space="0" w:color="111111"/>
              <w:bottom w:val="single" w:sz="4" w:space="0" w:color="111111"/>
              <w:right w:val="single" w:sz="4" w:space="0" w:color="111111"/>
            </w:tcBorders>
            <w:shd w:val="clear" w:color="auto" w:fill="auto"/>
            <w:vAlign w:val="bottom"/>
            <w:hideMark/>
          </w:tcPr>
          <w:p w:rsidR="009278F2" w:rsidRPr="007177CC" w:rsidRDefault="009278F2" w:rsidP="006F1AD9">
            <w:pPr>
              <w:rPr>
                <w:rFonts w:ascii="Arial" w:hAnsi="Arial" w:cs="Arial"/>
                <w:color w:val="000000" w:themeColor="text1"/>
                <w:sz w:val="18"/>
                <w:szCs w:val="18"/>
              </w:rPr>
            </w:pPr>
            <w:r w:rsidRPr="007177CC">
              <w:rPr>
                <w:rFonts w:ascii="Arial" w:hAnsi="Arial" w:cs="Arial"/>
                <w:color w:val="000000" w:themeColor="text1"/>
                <w:sz w:val="18"/>
                <w:szCs w:val="18"/>
              </w:rPr>
              <w:t> </w:t>
            </w:r>
          </w:p>
        </w:tc>
        <w:tc>
          <w:tcPr>
            <w:tcW w:w="993"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8"/>
                <w:szCs w:val="18"/>
              </w:rPr>
            </w:pPr>
            <w:r w:rsidRPr="007177CC">
              <w:rPr>
                <w:rFonts w:ascii="Arial" w:hAnsi="Arial" w:cs="Arial"/>
                <w:color w:val="000000" w:themeColor="text1"/>
                <w:sz w:val="18"/>
                <w:szCs w:val="18"/>
              </w:rPr>
              <w:t>4.405.61.02.05</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PenyediaanBarangCetakan dan Penggandaan</w:t>
            </w:r>
          </w:p>
        </w:tc>
        <w:tc>
          <w:tcPr>
            <w:tcW w:w="16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Jumlahbarangcetakan yang disediakan (Jenis)</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75 Jenis</w:t>
            </w:r>
          </w:p>
        </w:tc>
        <w:tc>
          <w:tcPr>
            <w:tcW w:w="1464"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67.500.000,00</w:t>
            </w:r>
          </w:p>
        </w:tc>
        <w:tc>
          <w:tcPr>
            <w:tcW w:w="52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15 Jenis</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13.500.000,00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15 Jenis</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13.500.000,00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4 Jenis</w:t>
            </w:r>
          </w:p>
        </w:tc>
        <w:tc>
          <w:tcPr>
            <w:tcW w:w="1418"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1.638.750,00</w:t>
            </w:r>
          </w:p>
        </w:tc>
        <w:tc>
          <w:tcPr>
            <w:tcW w:w="567"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46,7</w:t>
            </w:r>
          </w:p>
        </w:tc>
        <w:tc>
          <w:tcPr>
            <w:tcW w:w="70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28,8</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22 Jenis</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17.388.750,00</w:t>
            </w:r>
          </w:p>
        </w:tc>
        <w:tc>
          <w:tcPr>
            <w:tcW w:w="575"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29,3</w:t>
            </w:r>
          </w:p>
        </w:tc>
        <w:tc>
          <w:tcPr>
            <w:tcW w:w="55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25,8</w:t>
            </w:r>
          </w:p>
        </w:tc>
        <w:tc>
          <w:tcPr>
            <w:tcW w:w="653"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w:t>
            </w:r>
          </w:p>
        </w:tc>
      </w:tr>
      <w:tr w:rsidR="009278F2" w:rsidRPr="007177CC" w:rsidTr="00654E91">
        <w:trPr>
          <w:trHeight w:val="480"/>
        </w:trPr>
        <w:tc>
          <w:tcPr>
            <w:tcW w:w="382" w:type="dxa"/>
            <w:tcBorders>
              <w:top w:val="nil"/>
              <w:left w:val="single" w:sz="4" w:space="0" w:color="111111"/>
              <w:bottom w:val="single" w:sz="4" w:space="0" w:color="111111"/>
              <w:right w:val="single" w:sz="4" w:space="0" w:color="111111"/>
            </w:tcBorders>
            <w:shd w:val="clear" w:color="auto" w:fill="auto"/>
            <w:vAlign w:val="bottom"/>
            <w:hideMark/>
          </w:tcPr>
          <w:p w:rsidR="009278F2" w:rsidRPr="007177CC" w:rsidRDefault="009278F2" w:rsidP="006F1AD9">
            <w:pPr>
              <w:rPr>
                <w:rFonts w:ascii="Arial" w:hAnsi="Arial" w:cs="Arial"/>
                <w:color w:val="000000" w:themeColor="text1"/>
                <w:sz w:val="18"/>
                <w:szCs w:val="18"/>
              </w:rPr>
            </w:pPr>
            <w:r w:rsidRPr="007177CC">
              <w:rPr>
                <w:rFonts w:ascii="Arial" w:hAnsi="Arial" w:cs="Arial"/>
                <w:color w:val="000000" w:themeColor="text1"/>
                <w:sz w:val="18"/>
                <w:szCs w:val="18"/>
              </w:rPr>
              <w:t> </w:t>
            </w:r>
          </w:p>
        </w:tc>
        <w:tc>
          <w:tcPr>
            <w:tcW w:w="993"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8"/>
                <w:szCs w:val="18"/>
              </w:rPr>
            </w:pPr>
            <w:r w:rsidRPr="007177CC">
              <w:rPr>
                <w:rFonts w:ascii="Arial" w:hAnsi="Arial" w:cs="Arial"/>
                <w:color w:val="000000" w:themeColor="text1"/>
                <w:sz w:val="18"/>
                <w:szCs w:val="18"/>
              </w:rPr>
              <w:t> </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 </w:t>
            </w:r>
          </w:p>
        </w:tc>
        <w:tc>
          <w:tcPr>
            <w:tcW w:w="16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JumlahPenggandaan yang disediakan (Lembar)</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45025 lembar</w:t>
            </w:r>
          </w:p>
        </w:tc>
        <w:tc>
          <w:tcPr>
            <w:tcW w:w="1464"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20.251.000,00</w:t>
            </w:r>
          </w:p>
        </w:tc>
        <w:tc>
          <w:tcPr>
            <w:tcW w:w="52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9005 lembar</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4.050.000,00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9005 lembar</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4.051.000,00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2251 lembar</w:t>
            </w:r>
          </w:p>
        </w:tc>
        <w:tc>
          <w:tcPr>
            <w:tcW w:w="1418"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1.012.750,00</w:t>
            </w:r>
          </w:p>
        </w:tc>
        <w:tc>
          <w:tcPr>
            <w:tcW w:w="567"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50</w:t>
            </w:r>
          </w:p>
        </w:tc>
        <w:tc>
          <w:tcPr>
            <w:tcW w:w="70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50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13507 lembar</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6.075.500,00</w:t>
            </w:r>
          </w:p>
        </w:tc>
        <w:tc>
          <w:tcPr>
            <w:tcW w:w="575"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30</w:t>
            </w:r>
          </w:p>
        </w:tc>
        <w:tc>
          <w:tcPr>
            <w:tcW w:w="55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30</w:t>
            </w:r>
          </w:p>
        </w:tc>
        <w:tc>
          <w:tcPr>
            <w:tcW w:w="653"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 </w:t>
            </w:r>
          </w:p>
        </w:tc>
      </w:tr>
      <w:tr w:rsidR="009278F2" w:rsidRPr="007177CC" w:rsidTr="00654E91">
        <w:trPr>
          <w:trHeight w:val="480"/>
        </w:trPr>
        <w:tc>
          <w:tcPr>
            <w:tcW w:w="382" w:type="dxa"/>
            <w:tcBorders>
              <w:top w:val="nil"/>
              <w:left w:val="single" w:sz="4" w:space="0" w:color="111111"/>
              <w:bottom w:val="single" w:sz="4" w:space="0" w:color="111111"/>
              <w:right w:val="single" w:sz="4" w:space="0" w:color="111111"/>
            </w:tcBorders>
            <w:shd w:val="clear" w:color="auto" w:fill="auto"/>
            <w:vAlign w:val="bottom"/>
            <w:hideMark/>
          </w:tcPr>
          <w:p w:rsidR="009278F2" w:rsidRPr="007177CC" w:rsidRDefault="009278F2" w:rsidP="006F1AD9">
            <w:pPr>
              <w:rPr>
                <w:rFonts w:ascii="Arial" w:hAnsi="Arial" w:cs="Arial"/>
                <w:color w:val="000000" w:themeColor="text1"/>
                <w:sz w:val="18"/>
                <w:szCs w:val="18"/>
              </w:rPr>
            </w:pPr>
            <w:r w:rsidRPr="007177CC">
              <w:rPr>
                <w:rFonts w:ascii="Arial" w:hAnsi="Arial" w:cs="Arial"/>
                <w:color w:val="000000" w:themeColor="text1"/>
                <w:sz w:val="18"/>
                <w:szCs w:val="18"/>
              </w:rPr>
              <w:t> </w:t>
            </w:r>
          </w:p>
        </w:tc>
        <w:tc>
          <w:tcPr>
            <w:tcW w:w="993"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8"/>
                <w:szCs w:val="18"/>
              </w:rPr>
            </w:pPr>
            <w:r w:rsidRPr="007177CC">
              <w:rPr>
                <w:rFonts w:ascii="Arial" w:hAnsi="Arial" w:cs="Arial"/>
                <w:color w:val="000000" w:themeColor="text1"/>
                <w:sz w:val="18"/>
                <w:szCs w:val="18"/>
              </w:rPr>
              <w:t>4.405.61.02.06</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PenyediaanKomponenInstalasi Listrik/PeneranganBangunan Kantor</w:t>
            </w:r>
          </w:p>
        </w:tc>
        <w:tc>
          <w:tcPr>
            <w:tcW w:w="16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Jumlahpenyediaankomponenalat-alatlistrik dan elektronik (Jenis)</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30 Jenis</w:t>
            </w:r>
          </w:p>
        </w:tc>
        <w:tc>
          <w:tcPr>
            <w:tcW w:w="1464"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43.790.000,00</w:t>
            </w:r>
          </w:p>
        </w:tc>
        <w:tc>
          <w:tcPr>
            <w:tcW w:w="52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6 Jenis</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8.750.000,00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6 Jenis</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8.790.000,00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2 Jenis</w:t>
            </w:r>
          </w:p>
        </w:tc>
        <w:tc>
          <w:tcPr>
            <w:tcW w:w="1418"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2.197.500,00</w:t>
            </w:r>
          </w:p>
        </w:tc>
        <w:tc>
          <w:tcPr>
            <w:tcW w:w="567"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66,7</w:t>
            </w:r>
          </w:p>
        </w:tc>
        <w:tc>
          <w:tcPr>
            <w:tcW w:w="70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37,5</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10 Jenis</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12.045.500,00</w:t>
            </w:r>
          </w:p>
        </w:tc>
        <w:tc>
          <w:tcPr>
            <w:tcW w:w="575"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33,3</w:t>
            </w:r>
          </w:p>
        </w:tc>
        <w:tc>
          <w:tcPr>
            <w:tcW w:w="55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27,5</w:t>
            </w:r>
          </w:p>
        </w:tc>
        <w:tc>
          <w:tcPr>
            <w:tcW w:w="653"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 </w:t>
            </w:r>
          </w:p>
        </w:tc>
      </w:tr>
      <w:tr w:rsidR="009278F2" w:rsidRPr="007177CC" w:rsidTr="00654E91">
        <w:trPr>
          <w:trHeight w:val="720"/>
        </w:trPr>
        <w:tc>
          <w:tcPr>
            <w:tcW w:w="382" w:type="dxa"/>
            <w:tcBorders>
              <w:top w:val="nil"/>
              <w:left w:val="single" w:sz="4" w:space="0" w:color="111111"/>
              <w:bottom w:val="single" w:sz="4" w:space="0" w:color="111111"/>
              <w:right w:val="single" w:sz="4" w:space="0" w:color="111111"/>
            </w:tcBorders>
            <w:shd w:val="clear" w:color="auto" w:fill="auto"/>
            <w:vAlign w:val="bottom"/>
            <w:hideMark/>
          </w:tcPr>
          <w:p w:rsidR="009278F2" w:rsidRPr="007177CC" w:rsidRDefault="009278F2" w:rsidP="006F1AD9">
            <w:pPr>
              <w:rPr>
                <w:rFonts w:ascii="Arial" w:hAnsi="Arial" w:cs="Arial"/>
                <w:color w:val="000000" w:themeColor="text1"/>
                <w:sz w:val="18"/>
                <w:szCs w:val="18"/>
              </w:rPr>
            </w:pPr>
            <w:r w:rsidRPr="007177CC">
              <w:rPr>
                <w:rFonts w:ascii="Arial" w:hAnsi="Arial" w:cs="Arial"/>
                <w:color w:val="000000" w:themeColor="text1"/>
                <w:sz w:val="18"/>
                <w:szCs w:val="18"/>
              </w:rPr>
              <w:t> </w:t>
            </w:r>
          </w:p>
        </w:tc>
        <w:tc>
          <w:tcPr>
            <w:tcW w:w="993"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8"/>
                <w:szCs w:val="18"/>
              </w:rPr>
            </w:pPr>
            <w:r w:rsidRPr="007177CC">
              <w:rPr>
                <w:rFonts w:ascii="Arial" w:hAnsi="Arial" w:cs="Arial"/>
                <w:color w:val="000000" w:themeColor="text1"/>
                <w:sz w:val="18"/>
                <w:szCs w:val="18"/>
              </w:rPr>
              <w:t>4.405.61.02.07</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PenyediaanMakanan dan Minuman</w:t>
            </w:r>
          </w:p>
        </w:tc>
        <w:tc>
          <w:tcPr>
            <w:tcW w:w="16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 xml:space="preserve">Jumlahmakanan dan minumanharianPegawai, Rapat, dan </w:t>
            </w:r>
            <w:r w:rsidRPr="007177CC">
              <w:rPr>
                <w:rFonts w:ascii="Arial" w:hAnsi="Arial" w:cs="Arial"/>
                <w:color w:val="000000" w:themeColor="text1"/>
                <w:sz w:val="16"/>
                <w:szCs w:val="18"/>
              </w:rPr>
              <w:lastRenderedPageBreak/>
              <w:t>tamu yang disediakan (HOK)</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lastRenderedPageBreak/>
              <w:t>14885 HOK</w:t>
            </w:r>
          </w:p>
        </w:tc>
        <w:tc>
          <w:tcPr>
            <w:tcW w:w="1464"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297.250.000,00</w:t>
            </w:r>
          </w:p>
        </w:tc>
        <w:tc>
          <w:tcPr>
            <w:tcW w:w="52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2977 HOK</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59.450.000,00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2977 HOK</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59.450.000,00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744 HOK</w:t>
            </w:r>
          </w:p>
        </w:tc>
        <w:tc>
          <w:tcPr>
            <w:tcW w:w="1418"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9.600.000,00</w:t>
            </w:r>
          </w:p>
        </w:tc>
        <w:tc>
          <w:tcPr>
            <w:tcW w:w="567"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50</w:t>
            </w:r>
          </w:p>
        </w:tc>
        <w:tc>
          <w:tcPr>
            <w:tcW w:w="70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32,8</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4465 HOK</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78.950.000,00</w:t>
            </w:r>
          </w:p>
        </w:tc>
        <w:tc>
          <w:tcPr>
            <w:tcW w:w="575"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30</w:t>
            </w:r>
          </w:p>
        </w:tc>
        <w:tc>
          <w:tcPr>
            <w:tcW w:w="55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26,6</w:t>
            </w:r>
          </w:p>
        </w:tc>
        <w:tc>
          <w:tcPr>
            <w:tcW w:w="653"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 </w:t>
            </w:r>
          </w:p>
        </w:tc>
      </w:tr>
      <w:tr w:rsidR="009278F2" w:rsidRPr="007177CC" w:rsidTr="00654E91">
        <w:trPr>
          <w:trHeight w:val="480"/>
        </w:trPr>
        <w:tc>
          <w:tcPr>
            <w:tcW w:w="382" w:type="dxa"/>
            <w:tcBorders>
              <w:top w:val="nil"/>
              <w:left w:val="single" w:sz="4" w:space="0" w:color="111111"/>
              <w:bottom w:val="single" w:sz="4" w:space="0" w:color="111111"/>
              <w:right w:val="single" w:sz="4" w:space="0" w:color="111111"/>
            </w:tcBorders>
            <w:shd w:val="clear" w:color="auto" w:fill="auto"/>
            <w:vAlign w:val="bottom"/>
            <w:hideMark/>
          </w:tcPr>
          <w:p w:rsidR="009278F2" w:rsidRPr="007177CC" w:rsidRDefault="009278F2" w:rsidP="006F1AD9">
            <w:pPr>
              <w:rPr>
                <w:rFonts w:ascii="Arial" w:hAnsi="Arial" w:cs="Arial"/>
                <w:color w:val="000000" w:themeColor="text1"/>
                <w:sz w:val="18"/>
                <w:szCs w:val="18"/>
              </w:rPr>
            </w:pPr>
            <w:r w:rsidRPr="007177CC">
              <w:rPr>
                <w:rFonts w:ascii="Arial" w:hAnsi="Arial" w:cs="Arial"/>
                <w:color w:val="000000" w:themeColor="text1"/>
                <w:sz w:val="18"/>
                <w:szCs w:val="18"/>
              </w:rPr>
              <w:lastRenderedPageBreak/>
              <w:t> </w:t>
            </w:r>
          </w:p>
        </w:tc>
        <w:tc>
          <w:tcPr>
            <w:tcW w:w="993"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8"/>
                <w:szCs w:val="18"/>
              </w:rPr>
            </w:pPr>
            <w:r w:rsidRPr="007177CC">
              <w:rPr>
                <w:rFonts w:ascii="Arial" w:hAnsi="Arial" w:cs="Arial"/>
                <w:color w:val="000000" w:themeColor="text1"/>
                <w:sz w:val="18"/>
                <w:szCs w:val="18"/>
              </w:rPr>
              <w:t>4.405.61.02.08</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Rapat-RapatKoordinasi dan KonsultasiKeDalam Daerah</w:t>
            </w:r>
          </w:p>
        </w:tc>
        <w:tc>
          <w:tcPr>
            <w:tcW w:w="16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Jumlahpegawaimemenuhipenugasandinaskedalamdaerah (HOK)</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1665 HOK</w:t>
            </w:r>
          </w:p>
        </w:tc>
        <w:tc>
          <w:tcPr>
            <w:tcW w:w="1464"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332.295.000,00</w:t>
            </w:r>
          </w:p>
        </w:tc>
        <w:tc>
          <w:tcPr>
            <w:tcW w:w="52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333 HOK</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83.345.000,00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333 HOK</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49.300.000,00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75 HOK</w:t>
            </w:r>
          </w:p>
        </w:tc>
        <w:tc>
          <w:tcPr>
            <w:tcW w:w="1418"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8.865.000,00</w:t>
            </w:r>
          </w:p>
        </w:tc>
        <w:tc>
          <w:tcPr>
            <w:tcW w:w="567"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47,5</w:t>
            </w:r>
          </w:p>
        </w:tc>
        <w:tc>
          <w:tcPr>
            <w:tcW w:w="70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41,3</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491 HOK</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103.722.500,00</w:t>
            </w:r>
          </w:p>
        </w:tc>
        <w:tc>
          <w:tcPr>
            <w:tcW w:w="575"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29,5</w:t>
            </w:r>
          </w:p>
        </w:tc>
        <w:tc>
          <w:tcPr>
            <w:tcW w:w="55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31,2</w:t>
            </w:r>
          </w:p>
        </w:tc>
        <w:tc>
          <w:tcPr>
            <w:tcW w:w="653"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 </w:t>
            </w:r>
          </w:p>
        </w:tc>
      </w:tr>
      <w:tr w:rsidR="009278F2" w:rsidRPr="007177CC" w:rsidTr="00654E91">
        <w:trPr>
          <w:trHeight w:val="480"/>
        </w:trPr>
        <w:tc>
          <w:tcPr>
            <w:tcW w:w="382" w:type="dxa"/>
            <w:tcBorders>
              <w:top w:val="nil"/>
              <w:left w:val="single" w:sz="4" w:space="0" w:color="111111"/>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3</w:t>
            </w:r>
          </w:p>
        </w:tc>
        <w:tc>
          <w:tcPr>
            <w:tcW w:w="993"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8"/>
                <w:szCs w:val="18"/>
              </w:rPr>
            </w:pPr>
            <w:r w:rsidRPr="007177CC">
              <w:rPr>
                <w:rFonts w:ascii="Arial" w:hAnsi="Arial" w:cs="Arial"/>
                <w:color w:val="000000" w:themeColor="text1"/>
                <w:sz w:val="18"/>
                <w:szCs w:val="18"/>
              </w:rPr>
              <w:t>4.405.61.03</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b/>
                <w:bCs/>
                <w:color w:val="000000" w:themeColor="text1"/>
                <w:sz w:val="16"/>
                <w:szCs w:val="18"/>
              </w:rPr>
            </w:pPr>
            <w:r w:rsidRPr="007177CC">
              <w:rPr>
                <w:rFonts w:ascii="Arial" w:hAnsi="Arial" w:cs="Arial"/>
                <w:b/>
                <w:bCs/>
                <w:color w:val="000000" w:themeColor="text1"/>
                <w:sz w:val="16"/>
                <w:szCs w:val="18"/>
              </w:rPr>
              <w:t>PROGRAM PENINGKATAN SARANA DAN PRASARANA APARATUR</w:t>
            </w:r>
          </w:p>
        </w:tc>
        <w:tc>
          <w:tcPr>
            <w:tcW w:w="16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b/>
                <w:bCs/>
                <w:color w:val="000000" w:themeColor="text1"/>
                <w:sz w:val="16"/>
                <w:szCs w:val="18"/>
              </w:rPr>
            </w:pPr>
            <w:r w:rsidRPr="007177CC">
              <w:rPr>
                <w:rFonts w:ascii="Arial" w:hAnsi="Arial" w:cs="Arial"/>
                <w:b/>
                <w:bCs/>
                <w:color w:val="000000" w:themeColor="text1"/>
                <w:sz w:val="16"/>
                <w:szCs w:val="18"/>
              </w:rPr>
              <w:t>PersentasePemenuhanSarana dan PrasaranaPenunjangAparatur (%)</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100%</w:t>
            </w:r>
          </w:p>
        </w:tc>
        <w:tc>
          <w:tcPr>
            <w:tcW w:w="1464"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676.493.000,00</w:t>
            </w:r>
          </w:p>
        </w:tc>
        <w:tc>
          <w:tcPr>
            <w:tcW w:w="52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100%</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129.997.000,00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100%</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148.027.000,00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30%</w:t>
            </w:r>
          </w:p>
        </w:tc>
        <w:tc>
          <w:tcPr>
            <w:tcW w:w="1418"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45.824.250,00</w:t>
            </w:r>
          </w:p>
        </w:tc>
        <w:tc>
          <w:tcPr>
            <w:tcW w:w="567"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42</w:t>
            </w:r>
          </w:p>
        </w:tc>
        <w:tc>
          <w:tcPr>
            <w:tcW w:w="70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43,1</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42%</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193.737.375,00</w:t>
            </w:r>
          </w:p>
        </w:tc>
        <w:tc>
          <w:tcPr>
            <w:tcW w:w="575"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42</w:t>
            </w:r>
          </w:p>
        </w:tc>
        <w:tc>
          <w:tcPr>
            <w:tcW w:w="55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28,6</w:t>
            </w:r>
          </w:p>
        </w:tc>
        <w:tc>
          <w:tcPr>
            <w:tcW w:w="653"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 </w:t>
            </w:r>
          </w:p>
        </w:tc>
      </w:tr>
      <w:tr w:rsidR="009278F2" w:rsidRPr="007177CC" w:rsidTr="00654E91">
        <w:trPr>
          <w:trHeight w:val="480"/>
        </w:trPr>
        <w:tc>
          <w:tcPr>
            <w:tcW w:w="382" w:type="dxa"/>
            <w:tcBorders>
              <w:top w:val="nil"/>
              <w:left w:val="single" w:sz="4" w:space="0" w:color="111111"/>
              <w:bottom w:val="single" w:sz="4" w:space="0" w:color="111111"/>
              <w:right w:val="single" w:sz="4" w:space="0" w:color="111111"/>
            </w:tcBorders>
            <w:shd w:val="clear" w:color="auto" w:fill="auto"/>
            <w:vAlign w:val="bottom"/>
            <w:hideMark/>
          </w:tcPr>
          <w:p w:rsidR="009278F2" w:rsidRPr="007177CC" w:rsidRDefault="009278F2" w:rsidP="006F1AD9">
            <w:pPr>
              <w:rPr>
                <w:rFonts w:ascii="Arial" w:hAnsi="Arial" w:cs="Arial"/>
                <w:color w:val="000000" w:themeColor="text1"/>
                <w:sz w:val="18"/>
                <w:szCs w:val="18"/>
              </w:rPr>
            </w:pPr>
            <w:r w:rsidRPr="007177CC">
              <w:rPr>
                <w:rFonts w:ascii="Arial" w:hAnsi="Arial" w:cs="Arial"/>
                <w:color w:val="000000" w:themeColor="text1"/>
                <w:sz w:val="18"/>
                <w:szCs w:val="18"/>
              </w:rPr>
              <w:t> </w:t>
            </w:r>
          </w:p>
        </w:tc>
        <w:tc>
          <w:tcPr>
            <w:tcW w:w="993"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8"/>
                <w:szCs w:val="18"/>
              </w:rPr>
            </w:pPr>
            <w:r w:rsidRPr="007177CC">
              <w:rPr>
                <w:rFonts w:ascii="Arial" w:hAnsi="Arial" w:cs="Arial"/>
                <w:color w:val="000000" w:themeColor="text1"/>
                <w:sz w:val="18"/>
                <w:szCs w:val="18"/>
              </w:rPr>
              <w:t>4.405.61.03.01</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PengadaanPeralatan Gedung Kantor</w:t>
            </w:r>
          </w:p>
        </w:tc>
        <w:tc>
          <w:tcPr>
            <w:tcW w:w="16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JumlahPeralatan Gedung Kantor yang diadakan ( jenis)</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17 Jenis</w:t>
            </w:r>
          </w:p>
        </w:tc>
        <w:tc>
          <w:tcPr>
            <w:tcW w:w="1464"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111.423.000,00</w:t>
            </w:r>
          </w:p>
        </w:tc>
        <w:tc>
          <w:tcPr>
            <w:tcW w:w="52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4 Jenis</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20.500.000,00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4 Jenis</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36.500.000,00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 Jenis</w:t>
            </w:r>
          </w:p>
        </w:tc>
        <w:tc>
          <w:tcPr>
            <w:tcW w:w="1418"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16.500.000,00</w:t>
            </w:r>
          </w:p>
        </w:tc>
        <w:tc>
          <w:tcPr>
            <w:tcW w:w="567"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50</w:t>
            </w:r>
          </w:p>
        </w:tc>
        <w:tc>
          <w:tcPr>
            <w:tcW w:w="70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50,7</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6 Jenis</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39.000.000,00</w:t>
            </w:r>
          </w:p>
        </w:tc>
        <w:tc>
          <w:tcPr>
            <w:tcW w:w="575"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35,3</w:t>
            </w:r>
          </w:p>
        </w:tc>
        <w:tc>
          <w:tcPr>
            <w:tcW w:w="55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35</w:t>
            </w:r>
          </w:p>
        </w:tc>
        <w:tc>
          <w:tcPr>
            <w:tcW w:w="653"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 </w:t>
            </w:r>
          </w:p>
        </w:tc>
      </w:tr>
      <w:tr w:rsidR="009278F2" w:rsidRPr="007177CC" w:rsidTr="00654E91">
        <w:trPr>
          <w:trHeight w:val="480"/>
        </w:trPr>
        <w:tc>
          <w:tcPr>
            <w:tcW w:w="382" w:type="dxa"/>
            <w:tcBorders>
              <w:top w:val="nil"/>
              <w:left w:val="single" w:sz="4" w:space="0" w:color="111111"/>
              <w:bottom w:val="single" w:sz="4" w:space="0" w:color="111111"/>
              <w:right w:val="single" w:sz="4" w:space="0" w:color="111111"/>
            </w:tcBorders>
            <w:shd w:val="clear" w:color="auto" w:fill="auto"/>
            <w:vAlign w:val="bottom"/>
            <w:hideMark/>
          </w:tcPr>
          <w:p w:rsidR="009278F2" w:rsidRPr="007177CC" w:rsidRDefault="009278F2" w:rsidP="006F1AD9">
            <w:pPr>
              <w:rPr>
                <w:rFonts w:ascii="Arial" w:hAnsi="Arial" w:cs="Arial"/>
                <w:color w:val="000000" w:themeColor="text1"/>
                <w:sz w:val="18"/>
                <w:szCs w:val="18"/>
              </w:rPr>
            </w:pPr>
            <w:r w:rsidRPr="007177CC">
              <w:rPr>
                <w:rFonts w:ascii="Arial" w:hAnsi="Arial" w:cs="Arial"/>
                <w:color w:val="000000" w:themeColor="text1"/>
                <w:sz w:val="18"/>
                <w:szCs w:val="18"/>
              </w:rPr>
              <w:t> </w:t>
            </w:r>
          </w:p>
        </w:tc>
        <w:tc>
          <w:tcPr>
            <w:tcW w:w="993"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8"/>
                <w:szCs w:val="18"/>
              </w:rPr>
            </w:pPr>
            <w:r w:rsidRPr="007177CC">
              <w:rPr>
                <w:rFonts w:ascii="Arial" w:hAnsi="Arial" w:cs="Arial"/>
                <w:color w:val="000000" w:themeColor="text1"/>
                <w:sz w:val="18"/>
                <w:szCs w:val="18"/>
              </w:rPr>
              <w:t>4.405.61.03.02</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PemeliharaanRutin/Berkala Gedung Kantor</w:t>
            </w:r>
          </w:p>
        </w:tc>
        <w:tc>
          <w:tcPr>
            <w:tcW w:w="16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Jumlahgedungkantor yang dipeliharaRutin/Berkala ( jenis)</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20 Jenis</w:t>
            </w:r>
          </w:p>
        </w:tc>
        <w:tc>
          <w:tcPr>
            <w:tcW w:w="1464"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261.605.000,00</w:t>
            </w:r>
          </w:p>
        </w:tc>
        <w:tc>
          <w:tcPr>
            <w:tcW w:w="52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4 Jenis</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52.952.000,00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4 Jenis</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49.797.000,00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 Jenis</w:t>
            </w:r>
          </w:p>
        </w:tc>
        <w:tc>
          <w:tcPr>
            <w:tcW w:w="1418"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22.549.250,00</w:t>
            </w:r>
          </w:p>
        </w:tc>
        <w:tc>
          <w:tcPr>
            <w:tcW w:w="567"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50</w:t>
            </w:r>
          </w:p>
        </w:tc>
        <w:tc>
          <w:tcPr>
            <w:tcW w:w="70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58,1</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6 Jenis</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81.874.250,00</w:t>
            </w:r>
          </w:p>
        </w:tc>
        <w:tc>
          <w:tcPr>
            <w:tcW w:w="575"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30</w:t>
            </w:r>
          </w:p>
        </w:tc>
        <w:tc>
          <w:tcPr>
            <w:tcW w:w="55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31,3</w:t>
            </w:r>
          </w:p>
        </w:tc>
        <w:tc>
          <w:tcPr>
            <w:tcW w:w="653"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 </w:t>
            </w:r>
          </w:p>
        </w:tc>
      </w:tr>
      <w:tr w:rsidR="009278F2" w:rsidRPr="007177CC" w:rsidTr="00654E91">
        <w:trPr>
          <w:trHeight w:val="720"/>
        </w:trPr>
        <w:tc>
          <w:tcPr>
            <w:tcW w:w="382" w:type="dxa"/>
            <w:tcBorders>
              <w:top w:val="nil"/>
              <w:left w:val="single" w:sz="4" w:space="0" w:color="111111"/>
              <w:bottom w:val="single" w:sz="4" w:space="0" w:color="111111"/>
              <w:right w:val="single" w:sz="4" w:space="0" w:color="111111"/>
            </w:tcBorders>
            <w:shd w:val="clear" w:color="auto" w:fill="auto"/>
            <w:vAlign w:val="bottom"/>
            <w:hideMark/>
          </w:tcPr>
          <w:p w:rsidR="009278F2" w:rsidRPr="007177CC" w:rsidRDefault="009278F2" w:rsidP="006F1AD9">
            <w:pPr>
              <w:rPr>
                <w:rFonts w:ascii="Arial" w:hAnsi="Arial" w:cs="Arial"/>
                <w:color w:val="000000" w:themeColor="text1"/>
                <w:sz w:val="18"/>
                <w:szCs w:val="18"/>
              </w:rPr>
            </w:pPr>
            <w:r w:rsidRPr="007177CC">
              <w:rPr>
                <w:rFonts w:ascii="Arial" w:hAnsi="Arial" w:cs="Arial"/>
                <w:color w:val="000000" w:themeColor="text1"/>
                <w:sz w:val="18"/>
                <w:szCs w:val="18"/>
              </w:rPr>
              <w:t> </w:t>
            </w:r>
          </w:p>
        </w:tc>
        <w:tc>
          <w:tcPr>
            <w:tcW w:w="993"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8"/>
                <w:szCs w:val="18"/>
              </w:rPr>
            </w:pPr>
            <w:r w:rsidRPr="007177CC">
              <w:rPr>
                <w:rFonts w:ascii="Arial" w:hAnsi="Arial" w:cs="Arial"/>
                <w:color w:val="000000" w:themeColor="text1"/>
                <w:sz w:val="18"/>
                <w:szCs w:val="18"/>
              </w:rPr>
              <w:t>4.405.61.03.03</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PemeliharaanRutin/BerkalaKendaraanDinas/Operasional</w:t>
            </w:r>
          </w:p>
        </w:tc>
        <w:tc>
          <w:tcPr>
            <w:tcW w:w="16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Jumlahkendaraanrodaempat dan kendaraanrodadua yang dipelihararutin dan berkala (Unit)</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35 Unit</w:t>
            </w:r>
          </w:p>
        </w:tc>
        <w:tc>
          <w:tcPr>
            <w:tcW w:w="1464"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270.740.000,00</w:t>
            </w:r>
          </w:p>
        </w:tc>
        <w:tc>
          <w:tcPr>
            <w:tcW w:w="52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7 Unit</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50.000.000,00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7 Unit</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55.185.000,00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2 Unit</w:t>
            </w:r>
          </w:p>
        </w:tc>
        <w:tc>
          <w:tcPr>
            <w:tcW w:w="1418"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6.000.000,00</w:t>
            </w:r>
          </w:p>
        </w:tc>
        <w:tc>
          <w:tcPr>
            <w:tcW w:w="567"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42,9</w:t>
            </w:r>
          </w:p>
        </w:tc>
        <w:tc>
          <w:tcPr>
            <w:tcW w:w="70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28,2</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10 Unit</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65.543.125,00</w:t>
            </w:r>
          </w:p>
        </w:tc>
        <w:tc>
          <w:tcPr>
            <w:tcW w:w="575"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28,6</w:t>
            </w:r>
          </w:p>
        </w:tc>
        <w:tc>
          <w:tcPr>
            <w:tcW w:w="55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24,2</w:t>
            </w:r>
          </w:p>
        </w:tc>
        <w:tc>
          <w:tcPr>
            <w:tcW w:w="653"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 </w:t>
            </w:r>
          </w:p>
        </w:tc>
      </w:tr>
      <w:tr w:rsidR="009278F2" w:rsidRPr="007177CC" w:rsidTr="00654E91">
        <w:trPr>
          <w:trHeight w:val="480"/>
        </w:trPr>
        <w:tc>
          <w:tcPr>
            <w:tcW w:w="382" w:type="dxa"/>
            <w:tcBorders>
              <w:top w:val="nil"/>
              <w:left w:val="single" w:sz="4" w:space="0" w:color="111111"/>
              <w:bottom w:val="single" w:sz="4" w:space="0" w:color="111111"/>
              <w:right w:val="single" w:sz="4" w:space="0" w:color="111111"/>
            </w:tcBorders>
            <w:shd w:val="clear" w:color="auto" w:fill="auto"/>
            <w:vAlign w:val="bottom"/>
            <w:hideMark/>
          </w:tcPr>
          <w:p w:rsidR="009278F2" w:rsidRPr="007177CC" w:rsidRDefault="009278F2" w:rsidP="006F1AD9">
            <w:pPr>
              <w:rPr>
                <w:rFonts w:ascii="Arial" w:hAnsi="Arial" w:cs="Arial"/>
                <w:color w:val="000000" w:themeColor="text1"/>
                <w:sz w:val="18"/>
                <w:szCs w:val="18"/>
              </w:rPr>
            </w:pPr>
            <w:r w:rsidRPr="007177CC">
              <w:rPr>
                <w:rFonts w:ascii="Arial" w:hAnsi="Arial" w:cs="Arial"/>
                <w:color w:val="000000" w:themeColor="text1"/>
                <w:sz w:val="18"/>
                <w:szCs w:val="18"/>
              </w:rPr>
              <w:t> </w:t>
            </w:r>
          </w:p>
        </w:tc>
        <w:tc>
          <w:tcPr>
            <w:tcW w:w="993"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8"/>
                <w:szCs w:val="18"/>
              </w:rPr>
            </w:pPr>
            <w:r w:rsidRPr="007177CC">
              <w:rPr>
                <w:rFonts w:ascii="Arial" w:hAnsi="Arial" w:cs="Arial"/>
                <w:color w:val="000000" w:themeColor="text1"/>
                <w:sz w:val="18"/>
                <w:szCs w:val="18"/>
              </w:rPr>
              <w:t>4.405.61.03.04</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PemeliharaanRutin/BerkalaPeralatan Gedung Kantor</w:t>
            </w:r>
          </w:p>
        </w:tc>
        <w:tc>
          <w:tcPr>
            <w:tcW w:w="16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JumlahPeralatan Gedung KantoryangdipeliharaRutin/Berkala (jenis)</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15 Jenis</w:t>
            </w:r>
          </w:p>
        </w:tc>
        <w:tc>
          <w:tcPr>
            <w:tcW w:w="1464"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32.725.000,00</w:t>
            </w:r>
          </w:p>
        </w:tc>
        <w:tc>
          <w:tcPr>
            <w:tcW w:w="52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3 Jenis</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6.545.000,00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3 Jenis</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6.545.000,00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 Jenis</w:t>
            </w:r>
          </w:p>
        </w:tc>
        <w:tc>
          <w:tcPr>
            <w:tcW w:w="1418"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775.000,00</w:t>
            </w:r>
          </w:p>
        </w:tc>
        <w:tc>
          <w:tcPr>
            <w:tcW w:w="567"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33,3</w:t>
            </w:r>
          </w:p>
        </w:tc>
        <w:tc>
          <w:tcPr>
            <w:tcW w:w="70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11,8</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4 Jenis</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7.320.000,00</w:t>
            </w:r>
          </w:p>
        </w:tc>
        <w:tc>
          <w:tcPr>
            <w:tcW w:w="575"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26,7</w:t>
            </w:r>
          </w:p>
        </w:tc>
        <w:tc>
          <w:tcPr>
            <w:tcW w:w="55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22,4</w:t>
            </w:r>
          </w:p>
        </w:tc>
        <w:tc>
          <w:tcPr>
            <w:tcW w:w="653"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w:t>
            </w:r>
          </w:p>
        </w:tc>
      </w:tr>
      <w:tr w:rsidR="009278F2" w:rsidRPr="007177CC" w:rsidTr="00654E91">
        <w:trPr>
          <w:trHeight w:val="480"/>
        </w:trPr>
        <w:tc>
          <w:tcPr>
            <w:tcW w:w="382" w:type="dxa"/>
            <w:tcBorders>
              <w:top w:val="nil"/>
              <w:left w:val="single" w:sz="4" w:space="0" w:color="111111"/>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4</w:t>
            </w:r>
          </w:p>
        </w:tc>
        <w:tc>
          <w:tcPr>
            <w:tcW w:w="993"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8"/>
                <w:szCs w:val="18"/>
              </w:rPr>
            </w:pPr>
            <w:r w:rsidRPr="007177CC">
              <w:rPr>
                <w:rFonts w:ascii="Arial" w:hAnsi="Arial" w:cs="Arial"/>
                <w:color w:val="000000" w:themeColor="text1"/>
                <w:sz w:val="18"/>
                <w:szCs w:val="18"/>
              </w:rPr>
              <w:t>4.405.61.04</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b/>
                <w:bCs/>
                <w:color w:val="000000" w:themeColor="text1"/>
                <w:sz w:val="16"/>
                <w:szCs w:val="18"/>
              </w:rPr>
            </w:pPr>
            <w:r w:rsidRPr="007177CC">
              <w:rPr>
                <w:rFonts w:ascii="Arial" w:hAnsi="Arial" w:cs="Arial"/>
                <w:b/>
                <w:bCs/>
                <w:color w:val="000000" w:themeColor="text1"/>
                <w:sz w:val="16"/>
                <w:szCs w:val="18"/>
              </w:rPr>
              <w:t>PROGRAM PENINGKATAN DISIPLIN APARATUR</w:t>
            </w:r>
          </w:p>
        </w:tc>
        <w:tc>
          <w:tcPr>
            <w:tcW w:w="16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b/>
                <w:bCs/>
                <w:color w:val="000000" w:themeColor="text1"/>
                <w:sz w:val="16"/>
                <w:szCs w:val="18"/>
              </w:rPr>
            </w:pPr>
            <w:r w:rsidRPr="007177CC">
              <w:rPr>
                <w:rFonts w:ascii="Arial" w:hAnsi="Arial" w:cs="Arial"/>
                <w:b/>
                <w:bCs/>
                <w:color w:val="000000" w:themeColor="text1"/>
                <w:sz w:val="16"/>
                <w:szCs w:val="18"/>
              </w:rPr>
              <w:t>PersentasePenunjangKerjaAparatur (%)</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100%</w:t>
            </w:r>
          </w:p>
        </w:tc>
        <w:tc>
          <w:tcPr>
            <w:tcW w:w="1464"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2.000.000,00</w:t>
            </w:r>
          </w:p>
        </w:tc>
        <w:tc>
          <w:tcPr>
            <w:tcW w:w="52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0%</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100%</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2.000.000,00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0%</w:t>
            </w:r>
          </w:p>
        </w:tc>
        <w:tc>
          <w:tcPr>
            <w:tcW w:w="1418"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0</w:t>
            </w:r>
          </w:p>
        </w:tc>
        <w:tc>
          <w:tcPr>
            <w:tcW w:w="567"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100</w:t>
            </w:r>
          </w:p>
        </w:tc>
        <w:tc>
          <w:tcPr>
            <w:tcW w:w="70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100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100%</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2.000.000,00</w:t>
            </w:r>
          </w:p>
        </w:tc>
        <w:tc>
          <w:tcPr>
            <w:tcW w:w="575"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100</w:t>
            </w:r>
          </w:p>
        </w:tc>
        <w:tc>
          <w:tcPr>
            <w:tcW w:w="55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100</w:t>
            </w:r>
          </w:p>
        </w:tc>
        <w:tc>
          <w:tcPr>
            <w:tcW w:w="653"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 </w:t>
            </w:r>
          </w:p>
        </w:tc>
      </w:tr>
      <w:tr w:rsidR="009278F2" w:rsidRPr="007177CC" w:rsidTr="00654E91">
        <w:trPr>
          <w:trHeight w:val="480"/>
        </w:trPr>
        <w:tc>
          <w:tcPr>
            <w:tcW w:w="382" w:type="dxa"/>
            <w:tcBorders>
              <w:top w:val="nil"/>
              <w:left w:val="single" w:sz="4" w:space="0" w:color="111111"/>
              <w:bottom w:val="single" w:sz="4" w:space="0" w:color="111111"/>
              <w:right w:val="single" w:sz="4" w:space="0" w:color="111111"/>
            </w:tcBorders>
            <w:shd w:val="clear" w:color="auto" w:fill="auto"/>
            <w:vAlign w:val="bottom"/>
            <w:hideMark/>
          </w:tcPr>
          <w:p w:rsidR="009278F2" w:rsidRPr="007177CC" w:rsidRDefault="009278F2" w:rsidP="006F1AD9">
            <w:pPr>
              <w:rPr>
                <w:rFonts w:ascii="Arial" w:hAnsi="Arial" w:cs="Arial"/>
                <w:color w:val="000000" w:themeColor="text1"/>
                <w:sz w:val="18"/>
                <w:szCs w:val="18"/>
              </w:rPr>
            </w:pPr>
            <w:r w:rsidRPr="007177CC">
              <w:rPr>
                <w:rFonts w:ascii="Arial" w:hAnsi="Arial" w:cs="Arial"/>
                <w:color w:val="000000" w:themeColor="text1"/>
                <w:sz w:val="18"/>
                <w:szCs w:val="18"/>
              </w:rPr>
              <w:t> </w:t>
            </w:r>
          </w:p>
        </w:tc>
        <w:tc>
          <w:tcPr>
            <w:tcW w:w="993"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8"/>
                <w:szCs w:val="18"/>
              </w:rPr>
            </w:pPr>
            <w:r w:rsidRPr="007177CC">
              <w:rPr>
                <w:rFonts w:ascii="Arial" w:hAnsi="Arial" w:cs="Arial"/>
                <w:color w:val="000000" w:themeColor="text1"/>
                <w:sz w:val="18"/>
                <w:szCs w:val="18"/>
              </w:rPr>
              <w:t>4.405.61.04.01</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PengadaanMesin/KartuAbsensi</w:t>
            </w:r>
          </w:p>
        </w:tc>
        <w:tc>
          <w:tcPr>
            <w:tcW w:w="16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JumlahMesin/KartuAbsensi yang diadakan ( unit)</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 Unit</w:t>
            </w:r>
          </w:p>
        </w:tc>
        <w:tc>
          <w:tcPr>
            <w:tcW w:w="1464"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2.000.000,00</w:t>
            </w:r>
          </w:p>
        </w:tc>
        <w:tc>
          <w:tcPr>
            <w:tcW w:w="52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0 Unit</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 Unit</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2.000.000,00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0 Unit</w:t>
            </w:r>
          </w:p>
        </w:tc>
        <w:tc>
          <w:tcPr>
            <w:tcW w:w="1418"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0</w:t>
            </w:r>
          </w:p>
        </w:tc>
        <w:tc>
          <w:tcPr>
            <w:tcW w:w="567"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100</w:t>
            </w:r>
          </w:p>
        </w:tc>
        <w:tc>
          <w:tcPr>
            <w:tcW w:w="70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 Unit</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2.000.000,00</w:t>
            </w:r>
          </w:p>
        </w:tc>
        <w:tc>
          <w:tcPr>
            <w:tcW w:w="575"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100</w:t>
            </w:r>
          </w:p>
        </w:tc>
        <w:tc>
          <w:tcPr>
            <w:tcW w:w="55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100</w:t>
            </w:r>
          </w:p>
        </w:tc>
        <w:tc>
          <w:tcPr>
            <w:tcW w:w="653"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w:t>
            </w:r>
          </w:p>
        </w:tc>
      </w:tr>
      <w:tr w:rsidR="009278F2" w:rsidRPr="007177CC" w:rsidTr="00654E91">
        <w:trPr>
          <w:trHeight w:val="480"/>
        </w:trPr>
        <w:tc>
          <w:tcPr>
            <w:tcW w:w="382" w:type="dxa"/>
            <w:tcBorders>
              <w:top w:val="nil"/>
              <w:left w:val="single" w:sz="4" w:space="0" w:color="111111"/>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t>5</w:t>
            </w:r>
          </w:p>
        </w:tc>
        <w:tc>
          <w:tcPr>
            <w:tcW w:w="993"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8"/>
                <w:szCs w:val="18"/>
              </w:rPr>
            </w:pPr>
            <w:r w:rsidRPr="007177CC">
              <w:rPr>
                <w:rFonts w:ascii="Arial" w:hAnsi="Arial" w:cs="Arial"/>
                <w:color w:val="000000" w:themeColor="text1"/>
                <w:sz w:val="18"/>
                <w:szCs w:val="18"/>
              </w:rPr>
              <w:t>4.405.61.05</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b/>
                <w:bCs/>
                <w:color w:val="000000" w:themeColor="text1"/>
                <w:sz w:val="16"/>
                <w:szCs w:val="18"/>
              </w:rPr>
            </w:pPr>
            <w:r w:rsidRPr="007177CC">
              <w:rPr>
                <w:rFonts w:ascii="Arial" w:hAnsi="Arial" w:cs="Arial"/>
                <w:b/>
                <w:bCs/>
                <w:color w:val="000000" w:themeColor="text1"/>
                <w:sz w:val="16"/>
                <w:szCs w:val="18"/>
              </w:rPr>
              <w:t>PROGRAM PENINGKATAN KAPASITAS SUMBER DAYA APARATUR</w:t>
            </w:r>
          </w:p>
        </w:tc>
        <w:tc>
          <w:tcPr>
            <w:tcW w:w="16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b/>
                <w:bCs/>
                <w:color w:val="000000" w:themeColor="text1"/>
                <w:sz w:val="16"/>
                <w:szCs w:val="18"/>
              </w:rPr>
            </w:pPr>
            <w:r w:rsidRPr="007177CC">
              <w:rPr>
                <w:rFonts w:ascii="Arial" w:hAnsi="Arial" w:cs="Arial"/>
                <w:b/>
                <w:bCs/>
                <w:color w:val="000000" w:themeColor="text1"/>
                <w:sz w:val="16"/>
                <w:szCs w:val="18"/>
              </w:rPr>
              <w:t>PersentasePeningkatanKapasitasPegawai di Perangkat Daerah (%)</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100%</w:t>
            </w:r>
          </w:p>
        </w:tc>
        <w:tc>
          <w:tcPr>
            <w:tcW w:w="1464"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37.440.000,00</w:t>
            </w:r>
          </w:p>
        </w:tc>
        <w:tc>
          <w:tcPr>
            <w:tcW w:w="52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100%</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18.720.000,00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100%</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18.720.000,00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0%</w:t>
            </w:r>
          </w:p>
        </w:tc>
        <w:tc>
          <w:tcPr>
            <w:tcW w:w="1418"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0</w:t>
            </w:r>
          </w:p>
        </w:tc>
        <w:tc>
          <w:tcPr>
            <w:tcW w:w="567"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33</w:t>
            </w:r>
          </w:p>
        </w:tc>
        <w:tc>
          <w:tcPr>
            <w:tcW w:w="70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33,3</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33%</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24.960.000,00</w:t>
            </w:r>
          </w:p>
        </w:tc>
        <w:tc>
          <w:tcPr>
            <w:tcW w:w="575"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33</w:t>
            </w:r>
          </w:p>
        </w:tc>
        <w:tc>
          <w:tcPr>
            <w:tcW w:w="55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66,7</w:t>
            </w:r>
          </w:p>
        </w:tc>
        <w:tc>
          <w:tcPr>
            <w:tcW w:w="653"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 </w:t>
            </w:r>
          </w:p>
        </w:tc>
      </w:tr>
      <w:tr w:rsidR="009278F2" w:rsidRPr="007177CC" w:rsidTr="00654E91">
        <w:trPr>
          <w:trHeight w:val="480"/>
        </w:trPr>
        <w:tc>
          <w:tcPr>
            <w:tcW w:w="382" w:type="dxa"/>
            <w:tcBorders>
              <w:top w:val="nil"/>
              <w:left w:val="single" w:sz="4" w:space="0" w:color="111111"/>
              <w:bottom w:val="single" w:sz="4" w:space="0" w:color="111111"/>
              <w:right w:val="single" w:sz="4" w:space="0" w:color="111111"/>
            </w:tcBorders>
            <w:shd w:val="clear" w:color="auto" w:fill="auto"/>
            <w:vAlign w:val="bottom"/>
            <w:hideMark/>
          </w:tcPr>
          <w:p w:rsidR="009278F2" w:rsidRPr="007177CC" w:rsidRDefault="009278F2" w:rsidP="006F1AD9">
            <w:pPr>
              <w:rPr>
                <w:rFonts w:ascii="Arial" w:hAnsi="Arial" w:cs="Arial"/>
                <w:color w:val="000000" w:themeColor="text1"/>
                <w:sz w:val="18"/>
                <w:szCs w:val="18"/>
              </w:rPr>
            </w:pPr>
            <w:r w:rsidRPr="007177CC">
              <w:rPr>
                <w:rFonts w:ascii="Arial" w:hAnsi="Arial" w:cs="Arial"/>
                <w:color w:val="000000" w:themeColor="text1"/>
                <w:sz w:val="18"/>
                <w:szCs w:val="18"/>
              </w:rPr>
              <w:t> </w:t>
            </w:r>
          </w:p>
        </w:tc>
        <w:tc>
          <w:tcPr>
            <w:tcW w:w="993"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8"/>
                <w:szCs w:val="18"/>
              </w:rPr>
            </w:pPr>
            <w:r w:rsidRPr="007177CC">
              <w:rPr>
                <w:rFonts w:ascii="Arial" w:hAnsi="Arial" w:cs="Arial"/>
                <w:color w:val="000000" w:themeColor="text1"/>
                <w:sz w:val="18"/>
                <w:szCs w:val="18"/>
              </w:rPr>
              <w:t>4.405.61.05.01</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Pendidikan dan Pelatihan Formal</w:t>
            </w:r>
          </w:p>
        </w:tc>
        <w:tc>
          <w:tcPr>
            <w:tcW w:w="16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JumlahPegawai yang mengikutipelatihan ( orang)</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8 orang</w:t>
            </w:r>
          </w:p>
        </w:tc>
        <w:tc>
          <w:tcPr>
            <w:tcW w:w="1464"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37.440.000,00</w:t>
            </w:r>
          </w:p>
        </w:tc>
        <w:tc>
          <w:tcPr>
            <w:tcW w:w="52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4 orang</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18.720.000,00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4 orang</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18.720.000,00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0 orang</w:t>
            </w:r>
          </w:p>
        </w:tc>
        <w:tc>
          <w:tcPr>
            <w:tcW w:w="1418"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0</w:t>
            </w:r>
          </w:p>
        </w:tc>
        <w:tc>
          <w:tcPr>
            <w:tcW w:w="567"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50</w:t>
            </w:r>
          </w:p>
        </w:tc>
        <w:tc>
          <w:tcPr>
            <w:tcW w:w="70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33,3</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6 orang</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24.960.000,00</w:t>
            </w:r>
          </w:p>
        </w:tc>
        <w:tc>
          <w:tcPr>
            <w:tcW w:w="575"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75</w:t>
            </w:r>
          </w:p>
        </w:tc>
        <w:tc>
          <w:tcPr>
            <w:tcW w:w="55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66,7</w:t>
            </w:r>
          </w:p>
        </w:tc>
        <w:tc>
          <w:tcPr>
            <w:tcW w:w="653"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 </w:t>
            </w:r>
          </w:p>
        </w:tc>
      </w:tr>
      <w:tr w:rsidR="009278F2" w:rsidRPr="007177CC" w:rsidTr="00654E91">
        <w:trPr>
          <w:trHeight w:val="720"/>
        </w:trPr>
        <w:tc>
          <w:tcPr>
            <w:tcW w:w="382" w:type="dxa"/>
            <w:tcBorders>
              <w:top w:val="nil"/>
              <w:left w:val="single" w:sz="4" w:space="0" w:color="111111"/>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8"/>
                <w:szCs w:val="18"/>
              </w:rPr>
            </w:pPr>
            <w:r w:rsidRPr="007177CC">
              <w:rPr>
                <w:rFonts w:ascii="Arial" w:hAnsi="Arial" w:cs="Arial"/>
                <w:b/>
                <w:bCs/>
                <w:color w:val="000000" w:themeColor="text1"/>
                <w:sz w:val="18"/>
                <w:szCs w:val="18"/>
              </w:rPr>
              <w:lastRenderedPageBreak/>
              <w:t>6</w:t>
            </w:r>
          </w:p>
        </w:tc>
        <w:tc>
          <w:tcPr>
            <w:tcW w:w="993"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8"/>
                <w:szCs w:val="18"/>
              </w:rPr>
            </w:pPr>
            <w:r w:rsidRPr="007177CC">
              <w:rPr>
                <w:rFonts w:ascii="Arial" w:hAnsi="Arial" w:cs="Arial"/>
                <w:color w:val="000000" w:themeColor="text1"/>
                <w:sz w:val="18"/>
                <w:szCs w:val="18"/>
              </w:rPr>
              <w:t>4.405.61.06</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b/>
                <w:bCs/>
                <w:color w:val="000000" w:themeColor="text1"/>
                <w:sz w:val="16"/>
                <w:szCs w:val="18"/>
              </w:rPr>
            </w:pPr>
            <w:r w:rsidRPr="007177CC">
              <w:rPr>
                <w:rFonts w:ascii="Arial" w:hAnsi="Arial" w:cs="Arial"/>
                <w:b/>
                <w:bCs/>
                <w:color w:val="000000" w:themeColor="text1"/>
                <w:sz w:val="16"/>
                <w:szCs w:val="18"/>
              </w:rPr>
              <w:t>PROGRAM PENINGKATAN PENGEMBANGAN SISTEM PELAPORAN CAPAIAN KINERJA DAN KEUANGAN</w:t>
            </w:r>
          </w:p>
        </w:tc>
        <w:tc>
          <w:tcPr>
            <w:tcW w:w="16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b/>
                <w:bCs/>
                <w:color w:val="000000" w:themeColor="text1"/>
                <w:sz w:val="16"/>
                <w:szCs w:val="18"/>
              </w:rPr>
            </w:pPr>
            <w:r w:rsidRPr="007177CC">
              <w:rPr>
                <w:rFonts w:ascii="Arial" w:hAnsi="Arial" w:cs="Arial"/>
                <w:b/>
                <w:bCs/>
                <w:color w:val="000000" w:themeColor="text1"/>
                <w:sz w:val="16"/>
                <w:szCs w:val="18"/>
              </w:rPr>
              <w:t>PersentaseDokumenPerencanaan, LaporanKeuangan dan KinerjaPerangkat Daerah yang Tepat Waktu (%)</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100%</w:t>
            </w:r>
          </w:p>
        </w:tc>
        <w:tc>
          <w:tcPr>
            <w:tcW w:w="1464"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72.450.000,00</w:t>
            </w:r>
          </w:p>
        </w:tc>
        <w:tc>
          <w:tcPr>
            <w:tcW w:w="52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100%</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16.410.000,00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100%</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12.360.000,00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35%</w:t>
            </w:r>
          </w:p>
        </w:tc>
        <w:tc>
          <w:tcPr>
            <w:tcW w:w="1418"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4.304.750,00</w:t>
            </w:r>
          </w:p>
        </w:tc>
        <w:tc>
          <w:tcPr>
            <w:tcW w:w="567"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60</w:t>
            </w:r>
          </w:p>
        </w:tc>
        <w:tc>
          <w:tcPr>
            <w:tcW w:w="70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60,2</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60%</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23.854.875,00</w:t>
            </w:r>
          </w:p>
        </w:tc>
        <w:tc>
          <w:tcPr>
            <w:tcW w:w="575"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b/>
                <w:bCs/>
                <w:color w:val="000000" w:themeColor="text1"/>
                <w:sz w:val="16"/>
                <w:szCs w:val="18"/>
              </w:rPr>
            </w:pPr>
            <w:r w:rsidRPr="007177CC">
              <w:rPr>
                <w:rFonts w:ascii="Arial" w:hAnsi="Arial" w:cs="Arial"/>
                <w:b/>
                <w:bCs/>
                <w:color w:val="000000" w:themeColor="text1"/>
                <w:sz w:val="16"/>
                <w:szCs w:val="18"/>
              </w:rPr>
              <w:t>60</w:t>
            </w:r>
          </w:p>
        </w:tc>
        <w:tc>
          <w:tcPr>
            <w:tcW w:w="55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right"/>
              <w:rPr>
                <w:rFonts w:ascii="Arial" w:hAnsi="Arial" w:cs="Arial"/>
                <w:b/>
                <w:bCs/>
                <w:color w:val="000000" w:themeColor="text1"/>
                <w:sz w:val="16"/>
                <w:szCs w:val="18"/>
              </w:rPr>
            </w:pPr>
            <w:r w:rsidRPr="007177CC">
              <w:rPr>
                <w:rFonts w:ascii="Arial" w:hAnsi="Arial" w:cs="Arial"/>
                <w:b/>
                <w:bCs/>
                <w:color w:val="000000" w:themeColor="text1"/>
                <w:sz w:val="16"/>
                <w:szCs w:val="18"/>
              </w:rPr>
              <w:t>32,9</w:t>
            </w:r>
          </w:p>
        </w:tc>
        <w:tc>
          <w:tcPr>
            <w:tcW w:w="653"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 </w:t>
            </w:r>
          </w:p>
        </w:tc>
      </w:tr>
      <w:tr w:rsidR="009278F2" w:rsidRPr="007177CC" w:rsidTr="00654E91">
        <w:trPr>
          <w:trHeight w:val="480"/>
        </w:trPr>
        <w:tc>
          <w:tcPr>
            <w:tcW w:w="382" w:type="dxa"/>
            <w:tcBorders>
              <w:top w:val="nil"/>
              <w:left w:val="single" w:sz="4" w:space="0" w:color="111111"/>
              <w:bottom w:val="single" w:sz="4" w:space="0" w:color="111111"/>
              <w:right w:val="single" w:sz="4" w:space="0" w:color="111111"/>
            </w:tcBorders>
            <w:shd w:val="clear" w:color="auto" w:fill="auto"/>
            <w:vAlign w:val="bottom"/>
            <w:hideMark/>
          </w:tcPr>
          <w:p w:rsidR="009278F2" w:rsidRPr="007177CC" w:rsidRDefault="009278F2" w:rsidP="006F1AD9">
            <w:pPr>
              <w:rPr>
                <w:rFonts w:ascii="Arial" w:hAnsi="Arial" w:cs="Arial"/>
                <w:color w:val="000000" w:themeColor="text1"/>
                <w:sz w:val="18"/>
                <w:szCs w:val="18"/>
              </w:rPr>
            </w:pPr>
            <w:r w:rsidRPr="007177CC">
              <w:rPr>
                <w:rFonts w:ascii="Arial" w:hAnsi="Arial" w:cs="Arial"/>
                <w:color w:val="000000" w:themeColor="text1"/>
                <w:sz w:val="18"/>
                <w:szCs w:val="18"/>
              </w:rPr>
              <w:t> </w:t>
            </w:r>
          </w:p>
        </w:tc>
        <w:tc>
          <w:tcPr>
            <w:tcW w:w="993"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8"/>
                <w:szCs w:val="18"/>
              </w:rPr>
            </w:pPr>
            <w:r w:rsidRPr="007177CC">
              <w:rPr>
                <w:rFonts w:ascii="Arial" w:hAnsi="Arial" w:cs="Arial"/>
                <w:color w:val="000000" w:themeColor="text1"/>
                <w:sz w:val="18"/>
                <w:szCs w:val="18"/>
              </w:rPr>
              <w:t>4.405.61.06.01</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PenyusunanLaporanCapaianKinerja dan IkhtisarRealisasiKinerja OPD</w:t>
            </w:r>
          </w:p>
        </w:tc>
        <w:tc>
          <w:tcPr>
            <w:tcW w:w="16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JumlahLaporanKinerja SKPD Triwulanan (I s/d III) (Buku)</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40 Buku</w:t>
            </w:r>
          </w:p>
        </w:tc>
        <w:tc>
          <w:tcPr>
            <w:tcW w:w="1464"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23.280.000,00</w:t>
            </w:r>
          </w:p>
        </w:tc>
        <w:tc>
          <w:tcPr>
            <w:tcW w:w="52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8 Buku</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5.000.000,00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8 Buku</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3.280.000,00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2 Buku</w:t>
            </w:r>
          </w:p>
        </w:tc>
        <w:tc>
          <w:tcPr>
            <w:tcW w:w="1418"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804.750,00</w:t>
            </w:r>
          </w:p>
        </w:tc>
        <w:tc>
          <w:tcPr>
            <w:tcW w:w="567"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50</w:t>
            </w:r>
          </w:p>
        </w:tc>
        <w:tc>
          <w:tcPr>
            <w:tcW w:w="70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44,1</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12 Buku</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6.444.875,00</w:t>
            </w:r>
          </w:p>
        </w:tc>
        <w:tc>
          <w:tcPr>
            <w:tcW w:w="575"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30</w:t>
            </w:r>
          </w:p>
        </w:tc>
        <w:tc>
          <w:tcPr>
            <w:tcW w:w="55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27,7</w:t>
            </w:r>
          </w:p>
        </w:tc>
        <w:tc>
          <w:tcPr>
            <w:tcW w:w="653"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 </w:t>
            </w:r>
          </w:p>
        </w:tc>
      </w:tr>
      <w:tr w:rsidR="009278F2" w:rsidRPr="007177CC" w:rsidTr="00654E91">
        <w:trPr>
          <w:trHeight w:val="300"/>
        </w:trPr>
        <w:tc>
          <w:tcPr>
            <w:tcW w:w="382" w:type="dxa"/>
            <w:tcBorders>
              <w:top w:val="nil"/>
              <w:left w:val="single" w:sz="4" w:space="0" w:color="111111"/>
              <w:bottom w:val="single" w:sz="4" w:space="0" w:color="111111"/>
              <w:right w:val="single" w:sz="4" w:space="0" w:color="111111"/>
            </w:tcBorders>
            <w:shd w:val="clear" w:color="auto" w:fill="auto"/>
            <w:vAlign w:val="bottom"/>
            <w:hideMark/>
          </w:tcPr>
          <w:p w:rsidR="009278F2" w:rsidRPr="007177CC" w:rsidRDefault="009278F2" w:rsidP="006F1AD9">
            <w:pPr>
              <w:rPr>
                <w:rFonts w:ascii="Arial" w:hAnsi="Arial" w:cs="Arial"/>
                <w:color w:val="000000" w:themeColor="text1"/>
                <w:sz w:val="18"/>
                <w:szCs w:val="18"/>
              </w:rPr>
            </w:pPr>
            <w:r w:rsidRPr="007177CC">
              <w:rPr>
                <w:rFonts w:ascii="Arial" w:hAnsi="Arial" w:cs="Arial"/>
                <w:color w:val="000000" w:themeColor="text1"/>
                <w:sz w:val="18"/>
                <w:szCs w:val="18"/>
              </w:rPr>
              <w:t> </w:t>
            </w:r>
          </w:p>
        </w:tc>
        <w:tc>
          <w:tcPr>
            <w:tcW w:w="993"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8"/>
                <w:szCs w:val="18"/>
              </w:rPr>
            </w:pPr>
            <w:r w:rsidRPr="007177CC">
              <w:rPr>
                <w:rFonts w:ascii="Arial" w:hAnsi="Arial" w:cs="Arial"/>
                <w:color w:val="000000" w:themeColor="text1"/>
                <w:sz w:val="18"/>
                <w:szCs w:val="18"/>
              </w:rPr>
              <w:t> </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 </w:t>
            </w:r>
          </w:p>
        </w:tc>
        <w:tc>
          <w:tcPr>
            <w:tcW w:w="16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JumlahLaporanTahunan (Buku)</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35 Buku</w:t>
            </w:r>
          </w:p>
        </w:tc>
        <w:tc>
          <w:tcPr>
            <w:tcW w:w="1464"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24.610.000,00</w:t>
            </w:r>
          </w:p>
        </w:tc>
        <w:tc>
          <w:tcPr>
            <w:tcW w:w="52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7 Buku</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5.410.000,00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7 Buku</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3.000.000,00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0 Buku</w:t>
            </w:r>
          </w:p>
        </w:tc>
        <w:tc>
          <w:tcPr>
            <w:tcW w:w="1418"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0</w:t>
            </w:r>
          </w:p>
        </w:tc>
        <w:tc>
          <w:tcPr>
            <w:tcW w:w="567"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42,9</w:t>
            </w:r>
          </w:p>
        </w:tc>
        <w:tc>
          <w:tcPr>
            <w:tcW w:w="70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83,3</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10 Buku</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7.910.000,00</w:t>
            </w:r>
          </w:p>
        </w:tc>
        <w:tc>
          <w:tcPr>
            <w:tcW w:w="575"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28,6</w:t>
            </w:r>
          </w:p>
        </w:tc>
        <w:tc>
          <w:tcPr>
            <w:tcW w:w="55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32,1</w:t>
            </w:r>
          </w:p>
        </w:tc>
        <w:tc>
          <w:tcPr>
            <w:tcW w:w="653"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 </w:t>
            </w:r>
          </w:p>
        </w:tc>
      </w:tr>
      <w:tr w:rsidR="009278F2" w:rsidRPr="007177CC" w:rsidTr="00654E91">
        <w:trPr>
          <w:trHeight w:val="300"/>
        </w:trPr>
        <w:tc>
          <w:tcPr>
            <w:tcW w:w="382" w:type="dxa"/>
            <w:tcBorders>
              <w:top w:val="nil"/>
              <w:left w:val="single" w:sz="4" w:space="0" w:color="111111"/>
              <w:bottom w:val="single" w:sz="4" w:space="0" w:color="111111"/>
              <w:right w:val="single" w:sz="4" w:space="0" w:color="111111"/>
            </w:tcBorders>
            <w:shd w:val="clear" w:color="auto" w:fill="auto"/>
            <w:vAlign w:val="bottom"/>
            <w:hideMark/>
          </w:tcPr>
          <w:p w:rsidR="009278F2" w:rsidRPr="007177CC" w:rsidRDefault="009278F2" w:rsidP="006F1AD9">
            <w:pPr>
              <w:rPr>
                <w:rFonts w:ascii="Arial" w:hAnsi="Arial" w:cs="Arial"/>
                <w:color w:val="000000" w:themeColor="text1"/>
                <w:sz w:val="18"/>
                <w:szCs w:val="18"/>
              </w:rPr>
            </w:pPr>
            <w:r w:rsidRPr="007177CC">
              <w:rPr>
                <w:rFonts w:ascii="Arial" w:hAnsi="Arial" w:cs="Arial"/>
                <w:color w:val="000000" w:themeColor="text1"/>
                <w:sz w:val="18"/>
                <w:szCs w:val="18"/>
              </w:rPr>
              <w:t> </w:t>
            </w:r>
          </w:p>
        </w:tc>
        <w:tc>
          <w:tcPr>
            <w:tcW w:w="993"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8"/>
                <w:szCs w:val="18"/>
              </w:rPr>
            </w:pPr>
            <w:r w:rsidRPr="007177CC">
              <w:rPr>
                <w:rFonts w:ascii="Arial" w:hAnsi="Arial" w:cs="Arial"/>
                <w:color w:val="000000" w:themeColor="text1"/>
                <w:sz w:val="18"/>
                <w:szCs w:val="18"/>
              </w:rPr>
              <w:t> </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 </w:t>
            </w:r>
          </w:p>
        </w:tc>
        <w:tc>
          <w:tcPr>
            <w:tcW w:w="16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JumlahDokumenRenja (Buku)</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10 Buku</w:t>
            </w:r>
          </w:p>
        </w:tc>
        <w:tc>
          <w:tcPr>
            <w:tcW w:w="1464"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9.920.000,00</w:t>
            </w:r>
          </w:p>
        </w:tc>
        <w:tc>
          <w:tcPr>
            <w:tcW w:w="52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2 Buku</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2.000.000,00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2 Buku</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1.920.000,00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 Buku</w:t>
            </w:r>
          </w:p>
        </w:tc>
        <w:tc>
          <w:tcPr>
            <w:tcW w:w="1418"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960.000,00</w:t>
            </w:r>
          </w:p>
        </w:tc>
        <w:tc>
          <w:tcPr>
            <w:tcW w:w="567"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50</w:t>
            </w:r>
          </w:p>
        </w:tc>
        <w:tc>
          <w:tcPr>
            <w:tcW w:w="70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50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3 Buku</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2.960.000,00</w:t>
            </w:r>
          </w:p>
        </w:tc>
        <w:tc>
          <w:tcPr>
            <w:tcW w:w="575"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30</w:t>
            </w:r>
          </w:p>
        </w:tc>
        <w:tc>
          <w:tcPr>
            <w:tcW w:w="55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29,8</w:t>
            </w:r>
          </w:p>
        </w:tc>
        <w:tc>
          <w:tcPr>
            <w:tcW w:w="653"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w:t>
            </w:r>
          </w:p>
        </w:tc>
      </w:tr>
      <w:tr w:rsidR="009278F2" w:rsidRPr="007177CC" w:rsidTr="00654E91">
        <w:trPr>
          <w:trHeight w:val="300"/>
        </w:trPr>
        <w:tc>
          <w:tcPr>
            <w:tcW w:w="382" w:type="dxa"/>
            <w:tcBorders>
              <w:top w:val="nil"/>
              <w:left w:val="single" w:sz="4" w:space="0" w:color="111111"/>
              <w:bottom w:val="single" w:sz="4" w:space="0" w:color="111111"/>
              <w:right w:val="single" w:sz="4" w:space="0" w:color="111111"/>
            </w:tcBorders>
            <w:shd w:val="clear" w:color="auto" w:fill="auto"/>
            <w:vAlign w:val="bottom"/>
            <w:hideMark/>
          </w:tcPr>
          <w:p w:rsidR="009278F2" w:rsidRPr="007177CC" w:rsidRDefault="009278F2" w:rsidP="006F1AD9">
            <w:pPr>
              <w:rPr>
                <w:rFonts w:ascii="Arial" w:hAnsi="Arial" w:cs="Arial"/>
                <w:color w:val="000000" w:themeColor="text1"/>
                <w:sz w:val="18"/>
                <w:szCs w:val="18"/>
              </w:rPr>
            </w:pPr>
            <w:r w:rsidRPr="007177CC">
              <w:rPr>
                <w:rFonts w:ascii="Arial" w:hAnsi="Arial" w:cs="Arial"/>
                <w:color w:val="000000" w:themeColor="text1"/>
                <w:sz w:val="18"/>
                <w:szCs w:val="18"/>
              </w:rPr>
              <w:t> </w:t>
            </w:r>
          </w:p>
        </w:tc>
        <w:tc>
          <w:tcPr>
            <w:tcW w:w="993"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8"/>
                <w:szCs w:val="18"/>
              </w:rPr>
            </w:pPr>
            <w:r w:rsidRPr="007177CC">
              <w:rPr>
                <w:rFonts w:ascii="Arial" w:hAnsi="Arial" w:cs="Arial"/>
                <w:color w:val="000000" w:themeColor="text1"/>
                <w:sz w:val="18"/>
                <w:szCs w:val="18"/>
              </w:rPr>
              <w:t> </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 </w:t>
            </w:r>
          </w:p>
        </w:tc>
        <w:tc>
          <w:tcPr>
            <w:tcW w:w="16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JumlahDokumenRenstra (Buku)</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2 Buku</w:t>
            </w:r>
          </w:p>
        </w:tc>
        <w:tc>
          <w:tcPr>
            <w:tcW w:w="1464"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4.000.000,00</w:t>
            </w:r>
          </w:p>
        </w:tc>
        <w:tc>
          <w:tcPr>
            <w:tcW w:w="52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 Buku</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2.000.000,00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 Buku</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2.000.000,00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 Buku</w:t>
            </w:r>
          </w:p>
        </w:tc>
        <w:tc>
          <w:tcPr>
            <w:tcW w:w="1418"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2.000.000,00</w:t>
            </w:r>
          </w:p>
        </w:tc>
        <w:tc>
          <w:tcPr>
            <w:tcW w:w="567"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100</w:t>
            </w:r>
          </w:p>
        </w:tc>
        <w:tc>
          <w:tcPr>
            <w:tcW w:w="70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2 Buku</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4.000.000,00</w:t>
            </w:r>
          </w:p>
        </w:tc>
        <w:tc>
          <w:tcPr>
            <w:tcW w:w="575"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100</w:t>
            </w:r>
          </w:p>
        </w:tc>
        <w:tc>
          <w:tcPr>
            <w:tcW w:w="55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100</w:t>
            </w:r>
          </w:p>
        </w:tc>
        <w:tc>
          <w:tcPr>
            <w:tcW w:w="653"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 </w:t>
            </w:r>
          </w:p>
        </w:tc>
      </w:tr>
      <w:tr w:rsidR="009278F2" w:rsidRPr="007177CC" w:rsidTr="00654E91">
        <w:trPr>
          <w:trHeight w:val="720"/>
        </w:trPr>
        <w:tc>
          <w:tcPr>
            <w:tcW w:w="382" w:type="dxa"/>
            <w:tcBorders>
              <w:top w:val="nil"/>
              <w:left w:val="single" w:sz="4" w:space="0" w:color="111111"/>
              <w:bottom w:val="single" w:sz="4" w:space="0" w:color="111111"/>
              <w:right w:val="single" w:sz="4" w:space="0" w:color="111111"/>
            </w:tcBorders>
            <w:shd w:val="clear" w:color="auto" w:fill="auto"/>
            <w:vAlign w:val="bottom"/>
            <w:hideMark/>
          </w:tcPr>
          <w:p w:rsidR="009278F2" w:rsidRPr="007177CC" w:rsidRDefault="009278F2" w:rsidP="006F1AD9">
            <w:pPr>
              <w:rPr>
                <w:rFonts w:ascii="Arial" w:hAnsi="Arial" w:cs="Arial"/>
                <w:color w:val="000000" w:themeColor="text1"/>
                <w:sz w:val="18"/>
                <w:szCs w:val="18"/>
              </w:rPr>
            </w:pPr>
            <w:r w:rsidRPr="007177CC">
              <w:rPr>
                <w:rFonts w:ascii="Arial" w:hAnsi="Arial" w:cs="Arial"/>
                <w:color w:val="000000" w:themeColor="text1"/>
                <w:sz w:val="18"/>
                <w:szCs w:val="18"/>
              </w:rPr>
              <w:t> </w:t>
            </w:r>
          </w:p>
        </w:tc>
        <w:tc>
          <w:tcPr>
            <w:tcW w:w="993"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8"/>
                <w:szCs w:val="18"/>
              </w:rPr>
            </w:pPr>
            <w:r w:rsidRPr="007177CC">
              <w:rPr>
                <w:rFonts w:ascii="Arial" w:hAnsi="Arial" w:cs="Arial"/>
                <w:color w:val="000000" w:themeColor="text1"/>
                <w:sz w:val="18"/>
                <w:szCs w:val="18"/>
              </w:rPr>
              <w:t> </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 </w:t>
            </w:r>
          </w:p>
        </w:tc>
        <w:tc>
          <w:tcPr>
            <w:tcW w:w="16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JumlahDokumenLaporanKinerja (LKJ-IP/Profile Kinerja PD/SurveiKepuasan Masyarakat) (Buku)</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15 Buku</w:t>
            </w:r>
          </w:p>
        </w:tc>
        <w:tc>
          <w:tcPr>
            <w:tcW w:w="1464"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10.640.000,00</w:t>
            </w:r>
          </w:p>
        </w:tc>
        <w:tc>
          <w:tcPr>
            <w:tcW w:w="52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3 Buku</w:t>
            </w:r>
          </w:p>
        </w:tc>
        <w:tc>
          <w:tcPr>
            <w:tcW w:w="1560"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2.000.000,00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3 Buku</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2.160.000,00</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1 Buku</w:t>
            </w:r>
          </w:p>
        </w:tc>
        <w:tc>
          <w:tcPr>
            <w:tcW w:w="1418"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540.000,00</w:t>
            </w:r>
          </w:p>
        </w:tc>
        <w:tc>
          <w:tcPr>
            <w:tcW w:w="567"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33,3</w:t>
            </w:r>
          </w:p>
        </w:tc>
        <w:tc>
          <w:tcPr>
            <w:tcW w:w="70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25</w:t>
            </w:r>
          </w:p>
        </w:tc>
        <w:tc>
          <w:tcPr>
            <w:tcW w:w="56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4 Buku</w:t>
            </w:r>
          </w:p>
        </w:tc>
        <w:tc>
          <w:tcPr>
            <w:tcW w:w="1417" w:type="dxa"/>
            <w:tcBorders>
              <w:top w:val="nil"/>
              <w:left w:val="nil"/>
              <w:bottom w:val="single" w:sz="4" w:space="0" w:color="111111"/>
              <w:right w:val="single" w:sz="4" w:space="0" w:color="111111"/>
            </w:tcBorders>
            <w:shd w:val="clear" w:color="auto" w:fill="auto"/>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2.540.000,00</w:t>
            </w:r>
          </w:p>
        </w:tc>
        <w:tc>
          <w:tcPr>
            <w:tcW w:w="575" w:type="dxa"/>
            <w:tcBorders>
              <w:top w:val="nil"/>
              <w:left w:val="nil"/>
              <w:bottom w:val="single" w:sz="4" w:space="0" w:color="111111"/>
              <w:right w:val="single" w:sz="4" w:space="0" w:color="111111"/>
            </w:tcBorders>
            <w:shd w:val="clear" w:color="000000" w:fill="F4F4F4"/>
            <w:hideMark/>
          </w:tcPr>
          <w:p w:rsidR="009278F2" w:rsidRPr="007177CC" w:rsidRDefault="009278F2" w:rsidP="006F1AD9">
            <w:pPr>
              <w:jc w:val="center"/>
              <w:rPr>
                <w:rFonts w:ascii="Arial" w:hAnsi="Arial" w:cs="Arial"/>
                <w:color w:val="000000" w:themeColor="text1"/>
                <w:sz w:val="16"/>
                <w:szCs w:val="18"/>
              </w:rPr>
            </w:pPr>
            <w:r w:rsidRPr="007177CC">
              <w:rPr>
                <w:rFonts w:ascii="Arial" w:hAnsi="Arial" w:cs="Arial"/>
                <w:color w:val="000000" w:themeColor="text1"/>
                <w:sz w:val="16"/>
                <w:szCs w:val="18"/>
              </w:rPr>
              <w:t>26,7</w:t>
            </w:r>
          </w:p>
        </w:tc>
        <w:tc>
          <w:tcPr>
            <w:tcW w:w="558" w:type="dxa"/>
            <w:tcBorders>
              <w:top w:val="nil"/>
              <w:left w:val="nil"/>
              <w:bottom w:val="single" w:sz="4" w:space="0" w:color="111111"/>
              <w:right w:val="single" w:sz="4" w:space="0" w:color="111111"/>
            </w:tcBorders>
            <w:shd w:val="clear" w:color="000000" w:fill="EAEAEA"/>
            <w:hideMark/>
          </w:tcPr>
          <w:p w:rsidR="009278F2" w:rsidRPr="007177CC" w:rsidRDefault="009278F2" w:rsidP="006F1AD9">
            <w:pPr>
              <w:jc w:val="right"/>
              <w:rPr>
                <w:rFonts w:ascii="Arial" w:hAnsi="Arial" w:cs="Arial"/>
                <w:color w:val="000000" w:themeColor="text1"/>
                <w:sz w:val="16"/>
                <w:szCs w:val="18"/>
              </w:rPr>
            </w:pPr>
            <w:r w:rsidRPr="007177CC">
              <w:rPr>
                <w:rFonts w:ascii="Arial" w:hAnsi="Arial" w:cs="Arial"/>
                <w:color w:val="000000" w:themeColor="text1"/>
                <w:sz w:val="16"/>
                <w:szCs w:val="18"/>
              </w:rPr>
              <w:t>23,9</w:t>
            </w:r>
          </w:p>
        </w:tc>
        <w:tc>
          <w:tcPr>
            <w:tcW w:w="653" w:type="dxa"/>
            <w:tcBorders>
              <w:top w:val="nil"/>
              <w:left w:val="nil"/>
              <w:bottom w:val="single" w:sz="4" w:space="0" w:color="111111"/>
              <w:right w:val="single" w:sz="4" w:space="0" w:color="111111"/>
            </w:tcBorders>
            <w:shd w:val="clear" w:color="auto" w:fill="auto"/>
            <w:hideMark/>
          </w:tcPr>
          <w:p w:rsidR="009278F2" w:rsidRPr="007177CC" w:rsidRDefault="009278F2" w:rsidP="006F1AD9">
            <w:pPr>
              <w:rPr>
                <w:rFonts w:ascii="Arial" w:hAnsi="Arial" w:cs="Arial"/>
                <w:color w:val="000000" w:themeColor="text1"/>
                <w:sz w:val="16"/>
                <w:szCs w:val="18"/>
              </w:rPr>
            </w:pPr>
            <w:r w:rsidRPr="007177CC">
              <w:rPr>
                <w:rFonts w:ascii="Arial" w:hAnsi="Arial" w:cs="Arial"/>
                <w:color w:val="000000" w:themeColor="text1"/>
                <w:sz w:val="16"/>
                <w:szCs w:val="18"/>
              </w:rPr>
              <w:t>-</w:t>
            </w:r>
          </w:p>
        </w:tc>
      </w:tr>
    </w:tbl>
    <w:p w:rsidR="00FF344B" w:rsidRPr="00FF344B" w:rsidRDefault="00FF344B" w:rsidP="009278F2">
      <w:pPr>
        <w:pStyle w:val="BodyTextIndent"/>
        <w:tabs>
          <w:tab w:val="left" w:pos="3960"/>
        </w:tabs>
        <w:spacing w:after="0" w:line="360" w:lineRule="auto"/>
        <w:ind w:left="0"/>
        <w:jc w:val="both"/>
        <w:rPr>
          <w:rFonts w:ascii="Bookman Old Style" w:hAnsi="Bookman Old Style" w:cs="Arial"/>
          <w:b/>
          <w:bCs/>
          <w:color w:val="000000" w:themeColor="text1"/>
          <w:lang w:val="id-ID"/>
        </w:rPr>
        <w:sectPr w:rsidR="00FF344B" w:rsidRPr="00FF344B" w:rsidSect="006F1AD9">
          <w:pgSz w:w="18720" w:h="12242" w:orient="landscape" w:code="119"/>
          <w:pgMar w:top="1418" w:right="1361" w:bottom="1418" w:left="1361" w:header="720" w:footer="1287" w:gutter="0"/>
          <w:cols w:space="720"/>
          <w:docGrid w:linePitch="360"/>
        </w:sectPr>
      </w:pPr>
    </w:p>
    <w:p w:rsidR="00FA03FA" w:rsidRDefault="002F6167" w:rsidP="00FA03FA">
      <w:pPr>
        <w:spacing w:line="353" w:lineRule="auto"/>
        <w:rPr>
          <w:rFonts w:ascii="Bookman Old Style" w:hAnsi="Bookman Old Style" w:cs="Arial"/>
          <w:b/>
          <w:bCs/>
          <w:color w:val="000000" w:themeColor="text1"/>
          <w:lang w:val="id-ID"/>
        </w:rPr>
      </w:pPr>
      <w:r>
        <w:rPr>
          <w:rFonts w:ascii="Bookman Old Style" w:hAnsi="Bookman Old Style" w:cs="Arial"/>
          <w:b/>
          <w:bCs/>
          <w:noProof/>
          <w:color w:val="000000" w:themeColor="text1"/>
          <w:lang w:val="id-ID" w:eastAsia="id-ID"/>
        </w:rPr>
        <w:lastRenderedPageBreak/>
        <mc:AlternateContent>
          <mc:Choice Requires="wps">
            <w:drawing>
              <wp:anchor distT="0" distB="0" distL="114300" distR="114300" simplePos="0" relativeHeight="251660288" behindDoc="0" locked="0" layoutInCell="1" allowOverlap="1">
                <wp:simplePos x="0" y="0"/>
                <wp:positionH relativeFrom="column">
                  <wp:posOffset>2651125</wp:posOffset>
                </wp:positionH>
                <wp:positionV relativeFrom="paragraph">
                  <wp:posOffset>-552450</wp:posOffset>
                </wp:positionV>
                <wp:extent cx="658495" cy="506095"/>
                <wp:effectExtent l="0" t="0" r="27305" b="27305"/>
                <wp:wrapNone/>
                <wp:docPr id="3"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8495" cy="50609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208.75pt;margin-top:-43.5pt;width:51.85pt;height:39.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" strokecolor="white"/>
            </w:pict>
          </mc:Fallback>
        </mc:AlternateContent>
      </w:r>
    </w:p>
    <w:p w:rsidR="009278F2" w:rsidRPr="007177CC" w:rsidRDefault="009278F2" w:rsidP="009278F2">
      <w:pPr>
        <w:spacing w:line="353" w:lineRule="auto"/>
        <w:jc w:val="center"/>
        <w:rPr>
          <w:rFonts w:ascii="Bookman Old Style" w:hAnsi="Bookman Old Style" w:cs="Arial"/>
          <w:b/>
          <w:bCs/>
          <w:color w:val="000000" w:themeColor="text1"/>
          <w:lang w:val="sv-SE"/>
        </w:rPr>
      </w:pPr>
      <w:r w:rsidRPr="007177CC">
        <w:rPr>
          <w:rFonts w:ascii="Bookman Old Style" w:hAnsi="Bookman Old Style" w:cs="Arial"/>
          <w:b/>
          <w:bCs/>
          <w:color w:val="000000" w:themeColor="text1"/>
          <w:lang w:val="sv-SE"/>
        </w:rPr>
        <w:t>BAB III</w:t>
      </w:r>
    </w:p>
    <w:p w:rsidR="009278F2" w:rsidRPr="007177CC" w:rsidRDefault="009278F2" w:rsidP="009278F2">
      <w:pPr>
        <w:widowControl w:val="0"/>
        <w:tabs>
          <w:tab w:val="left" w:pos="2127"/>
          <w:tab w:val="left" w:pos="3380"/>
          <w:tab w:val="left" w:pos="4340"/>
          <w:tab w:val="left" w:pos="5000"/>
          <w:tab w:val="left" w:pos="6020"/>
          <w:tab w:val="left" w:pos="7513"/>
        </w:tabs>
        <w:autoSpaceDE w:val="0"/>
        <w:autoSpaceDN w:val="0"/>
        <w:adjustRightInd w:val="0"/>
        <w:spacing w:line="360" w:lineRule="auto"/>
        <w:ind w:left="1160"/>
        <w:jc w:val="both"/>
        <w:rPr>
          <w:rFonts w:ascii="Bookman Old Style" w:hAnsi="Bookman Old Style" w:cs="Arial"/>
          <w:b/>
          <w:bCs/>
          <w:color w:val="000000" w:themeColor="text1"/>
        </w:rPr>
      </w:pPr>
      <w:r w:rsidRPr="007177CC">
        <w:rPr>
          <w:rFonts w:ascii="Bookman Old Style" w:hAnsi="Bookman Old Style" w:cs="Arial"/>
          <w:b/>
          <w:bCs/>
          <w:color w:val="000000" w:themeColor="text1"/>
          <w:lang w:val="id-ID"/>
        </w:rPr>
        <w:t xml:space="preserve">RENCANA KERJA DAN PENDANAAN </w:t>
      </w:r>
      <w:r w:rsidR="00480BFD">
        <w:rPr>
          <w:rFonts w:ascii="Bookman Old Style" w:hAnsi="Bookman Old Style" w:cs="Arial"/>
          <w:b/>
          <w:bCs/>
          <w:color w:val="000000" w:themeColor="text1"/>
          <w:lang w:val="id-ID"/>
        </w:rPr>
        <w:t>KECAMATAN BULULAWANG</w:t>
      </w:r>
    </w:p>
    <w:p w:rsidR="009278F2" w:rsidRPr="007177CC" w:rsidRDefault="009278F2" w:rsidP="009278F2">
      <w:pPr>
        <w:spacing w:line="360" w:lineRule="auto"/>
        <w:ind w:left="1287"/>
        <w:jc w:val="both"/>
        <w:rPr>
          <w:rFonts w:ascii="Bookman Old Style" w:hAnsi="Bookman Old Style" w:cs="Arial"/>
          <w:color w:val="000000" w:themeColor="text1"/>
          <w:lang w:val="id-ID"/>
        </w:rPr>
      </w:pPr>
    </w:p>
    <w:p w:rsidR="009278F2" w:rsidRPr="007177CC" w:rsidRDefault="009278F2" w:rsidP="009278F2">
      <w:pPr>
        <w:pStyle w:val="BodyTextIndent"/>
        <w:tabs>
          <w:tab w:val="left" w:pos="3960"/>
        </w:tabs>
        <w:spacing w:after="0" w:line="360" w:lineRule="auto"/>
        <w:ind w:left="567" w:firstLine="851"/>
        <w:jc w:val="both"/>
        <w:rPr>
          <w:rFonts w:ascii="Bookman Old Style" w:hAnsi="Bookman Old Style" w:cs="Arial"/>
          <w:color w:val="000000" w:themeColor="text1"/>
          <w:lang w:val="sv-SE"/>
        </w:rPr>
      </w:pPr>
      <w:r w:rsidRPr="007177CC">
        <w:rPr>
          <w:rFonts w:ascii="Bookman Old Style" w:hAnsi="Bookman Old Style" w:cs="Arial"/>
          <w:color w:val="000000" w:themeColor="text1"/>
          <w:lang w:val="sv-SE"/>
        </w:rPr>
        <w:t>Dalam rangka mewujudkan tujuan serta sasaran Kecamatan Bululawang ab</w:t>
      </w:r>
      <w:r w:rsidR="00D53B17">
        <w:rPr>
          <w:rFonts w:ascii="Bookman Old Style" w:hAnsi="Bookman Old Style" w:cs="Arial"/>
          <w:color w:val="000000" w:themeColor="text1"/>
          <w:lang w:val="sv-SE"/>
        </w:rPr>
        <w:t>upaten Malang Tahun 201</w:t>
      </w:r>
      <w:r w:rsidR="00D53B17">
        <w:rPr>
          <w:rFonts w:ascii="Bookman Old Style" w:hAnsi="Bookman Old Style" w:cs="Arial"/>
          <w:color w:val="000000" w:themeColor="text1"/>
          <w:lang w:val="id-ID"/>
        </w:rPr>
        <w:t>9</w:t>
      </w:r>
      <w:r w:rsidRPr="007177CC">
        <w:rPr>
          <w:rFonts w:ascii="Bookman Old Style" w:hAnsi="Bookman Old Style" w:cs="Arial"/>
          <w:color w:val="000000" w:themeColor="text1"/>
          <w:lang w:val="sv-SE"/>
        </w:rPr>
        <w:t xml:space="preserve">, Kecamatan Bululawang melaksanakan 1 Program dengan 5 Kegiatan teknis dan </w:t>
      </w:r>
      <w:r w:rsidR="00D53B17">
        <w:rPr>
          <w:rFonts w:ascii="Bookman Old Style" w:hAnsi="Bookman Old Style" w:cs="Arial"/>
          <w:color w:val="000000" w:themeColor="text1"/>
          <w:lang w:val="id-ID"/>
        </w:rPr>
        <w:t>5</w:t>
      </w:r>
      <w:r w:rsidRPr="007177CC">
        <w:rPr>
          <w:rFonts w:ascii="Bookman Old Style" w:hAnsi="Bookman Old Style" w:cs="Arial"/>
          <w:color w:val="000000" w:themeColor="text1"/>
          <w:lang w:val="sv-SE"/>
        </w:rPr>
        <w:t xml:space="preserve"> Program dengan </w:t>
      </w:r>
      <w:r w:rsidR="00D53B17">
        <w:rPr>
          <w:rFonts w:ascii="Bookman Old Style" w:hAnsi="Bookman Old Style" w:cs="Arial"/>
          <w:color w:val="000000" w:themeColor="text1"/>
          <w:lang w:val="id-ID"/>
        </w:rPr>
        <w:t>19</w:t>
      </w:r>
      <w:r w:rsidRPr="007177CC">
        <w:rPr>
          <w:rFonts w:ascii="Bookman Old Style" w:hAnsi="Bookman Old Style" w:cs="Arial"/>
          <w:color w:val="000000" w:themeColor="text1"/>
          <w:lang w:val="sv-SE"/>
        </w:rPr>
        <w:t xml:space="preserve"> kegiatan operasional/rutin dan tidak mengalami perubahan sebagaimana telah ditetapkan dalam Perubahan Rencana Kerja Pemerintah Daerah Tah</w:t>
      </w:r>
      <w:r w:rsidR="00D53B17">
        <w:rPr>
          <w:rFonts w:ascii="Bookman Old Style" w:hAnsi="Bookman Old Style" w:cs="Arial"/>
          <w:color w:val="000000" w:themeColor="text1"/>
          <w:lang w:val="sv-SE"/>
        </w:rPr>
        <w:t>un 201</w:t>
      </w:r>
      <w:r w:rsidR="00D53B17">
        <w:rPr>
          <w:rFonts w:ascii="Bookman Old Style" w:hAnsi="Bookman Old Style" w:cs="Arial"/>
          <w:color w:val="000000" w:themeColor="text1"/>
          <w:lang w:val="id-ID"/>
        </w:rPr>
        <w:t>9</w:t>
      </w:r>
      <w:r w:rsidRPr="007177CC">
        <w:rPr>
          <w:rFonts w:ascii="Bookman Old Style" w:hAnsi="Bookman Old Style" w:cs="Arial"/>
          <w:color w:val="000000" w:themeColor="text1"/>
          <w:lang w:val="sv-SE"/>
        </w:rPr>
        <w:t xml:space="preserve"> dengan Rincian sebagai berikut:</w:t>
      </w:r>
    </w:p>
    <w:p w:rsidR="009278F2" w:rsidRPr="007177CC" w:rsidRDefault="009278F2" w:rsidP="009278F2">
      <w:pPr>
        <w:pStyle w:val="ListParagraph"/>
        <w:numPr>
          <w:ilvl w:val="0"/>
          <w:numId w:val="1"/>
        </w:numPr>
        <w:spacing w:line="336" w:lineRule="auto"/>
        <w:ind w:left="1146" w:right="0" w:hanging="426"/>
        <w:jc w:val="both"/>
        <w:rPr>
          <w:rFonts w:ascii="Bookman Old Style" w:hAnsi="Bookman Old Style" w:cs="Arial"/>
          <w:color w:val="000000" w:themeColor="text1"/>
          <w:sz w:val="24"/>
          <w:szCs w:val="24"/>
          <w:lang w:val="sv-SE"/>
        </w:rPr>
      </w:pPr>
      <w:r w:rsidRPr="007177CC">
        <w:rPr>
          <w:rFonts w:ascii="Bookman Old Style" w:hAnsi="Bookman Old Style" w:cs="Arial"/>
          <w:color w:val="000000" w:themeColor="text1"/>
          <w:sz w:val="24"/>
          <w:szCs w:val="24"/>
          <w:lang w:val="sv-SE"/>
        </w:rPr>
        <w:t xml:space="preserve">Program </w:t>
      </w:r>
      <w:r w:rsidR="00E13FBB">
        <w:rPr>
          <w:rFonts w:ascii="Bookman Old Style" w:hAnsi="Bookman Old Style" w:cs="Arial"/>
          <w:color w:val="000000" w:themeColor="text1"/>
          <w:sz w:val="24"/>
          <w:szCs w:val="24"/>
          <w:lang w:val="id-ID"/>
        </w:rPr>
        <w:t>Pelayanan Administrasi Perkantoran</w:t>
      </w:r>
      <w:r w:rsidRPr="007177CC">
        <w:rPr>
          <w:rFonts w:ascii="Bookman Old Style" w:hAnsi="Bookman Old Style" w:cs="Arial"/>
          <w:color w:val="000000" w:themeColor="text1"/>
          <w:sz w:val="24"/>
          <w:szCs w:val="24"/>
          <w:lang w:val="sv-SE"/>
        </w:rPr>
        <w:t xml:space="preserve"> dengan kegiatan meliputi:</w:t>
      </w:r>
    </w:p>
    <w:p w:rsidR="009278F2" w:rsidRPr="007177CC" w:rsidRDefault="009278F2" w:rsidP="009278F2">
      <w:pPr>
        <w:pStyle w:val="ListParagraph"/>
        <w:numPr>
          <w:ilvl w:val="0"/>
          <w:numId w:val="8"/>
        </w:numPr>
        <w:spacing w:line="336" w:lineRule="auto"/>
        <w:ind w:left="1418" w:right="0" w:hanging="284"/>
        <w:jc w:val="both"/>
        <w:rPr>
          <w:rFonts w:ascii="Bookman Old Style" w:hAnsi="Bookman Old Style" w:cs="Arial"/>
          <w:color w:val="000000" w:themeColor="text1"/>
          <w:sz w:val="24"/>
          <w:szCs w:val="24"/>
        </w:rPr>
      </w:pPr>
      <w:r w:rsidRPr="007177CC">
        <w:rPr>
          <w:rFonts w:ascii="Bookman Old Style" w:hAnsi="Bookman Old Style" w:cs="Arial"/>
          <w:color w:val="000000" w:themeColor="text1"/>
          <w:sz w:val="24"/>
          <w:szCs w:val="24"/>
        </w:rPr>
        <w:t>Penyediaan</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jasa</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surat</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menyurat;</w:t>
      </w:r>
    </w:p>
    <w:p w:rsidR="009278F2" w:rsidRPr="007177CC" w:rsidRDefault="009278F2" w:rsidP="009278F2">
      <w:pPr>
        <w:pStyle w:val="ListParagraph"/>
        <w:numPr>
          <w:ilvl w:val="0"/>
          <w:numId w:val="8"/>
        </w:numPr>
        <w:spacing w:line="336" w:lineRule="auto"/>
        <w:ind w:left="1418" w:right="0" w:hanging="284"/>
        <w:jc w:val="both"/>
        <w:rPr>
          <w:rFonts w:ascii="Bookman Old Style" w:hAnsi="Bookman Old Style" w:cs="Arial"/>
          <w:color w:val="000000" w:themeColor="text1"/>
          <w:sz w:val="24"/>
          <w:szCs w:val="24"/>
          <w:lang w:val="fi-FI"/>
        </w:rPr>
      </w:pPr>
      <w:r w:rsidRPr="007177CC">
        <w:rPr>
          <w:rFonts w:ascii="Bookman Old Style" w:hAnsi="Bookman Old Style" w:cs="Arial"/>
          <w:color w:val="000000" w:themeColor="text1"/>
          <w:sz w:val="24"/>
          <w:szCs w:val="24"/>
          <w:lang w:val="fi-FI"/>
        </w:rPr>
        <w:t>Penyediaan jasa komunikasi, sumberdaya Air dan Listrik;</w:t>
      </w:r>
    </w:p>
    <w:p w:rsidR="009278F2" w:rsidRPr="007177CC" w:rsidRDefault="009278F2" w:rsidP="009278F2">
      <w:pPr>
        <w:pStyle w:val="ListParagraph"/>
        <w:numPr>
          <w:ilvl w:val="0"/>
          <w:numId w:val="8"/>
        </w:numPr>
        <w:spacing w:line="336" w:lineRule="auto"/>
        <w:ind w:left="1418" w:right="0" w:hanging="284"/>
        <w:jc w:val="both"/>
        <w:rPr>
          <w:rFonts w:ascii="Bookman Old Style" w:hAnsi="Bookman Old Style" w:cs="Arial"/>
          <w:color w:val="000000" w:themeColor="text1"/>
          <w:sz w:val="24"/>
          <w:szCs w:val="24"/>
        </w:rPr>
      </w:pPr>
      <w:r w:rsidRPr="007177CC">
        <w:rPr>
          <w:rFonts w:ascii="Bookman Old Style" w:hAnsi="Bookman Old Style" w:cs="Arial"/>
          <w:color w:val="000000" w:themeColor="text1"/>
          <w:sz w:val="24"/>
          <w:szCs w:val="24"/>
        </w:rPr>
        <w:t>Penyediaan</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jasa</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administrasi</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keuangan;</w:t>
      </w:r>
    </w:p>
    <w:p w:rsidR="009278F2" w:rsidRPr="007177CC" w:rsidRDefault="009278F2" w:rsidP="009278F2">
      <w:pPr>
        <w:pStyle w:val="ListParagraph"/>
        <w:numPr>
          <w:ilvl w:val="0"/>
          <w:numId w:val="8"/>
        </w:numPr>
        <w:spacing w:line="336" w:lineRule="auto"/>
        <w:ind w:left="1418" w:right="0" w:hanging="284"/>
        <w:jc w:val="both"/>
        <w:rPr>
          <w:rFonts w:ascii="Bookman Old Style" w:hAnsi="Bookman Old Style" w:cs="Arial"/>
          <w:color w:val="000000" w:themeColor="text1"/>
          <w:sz w:val="24"/>
          <w:szCs w:val="24"/>
        </w:rPr>
      </w:pPr>
      <w:r w:rsidRPr="007177CC">
        <w:rPr>
          <w:rFonts w:ascii="Bookman Old Style" w:hAnsi="Bookman Old Style" w:cs="Arial"/>
          <w:color w:val="000000" w:themeColor="text1"/>
          <w:sz w:val="24"/>
          <w:szCs w:val="24"/>
        </w:rPr>
        <w:t>Penyediaan</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Alat</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Tulis Kantor;</w:t>
      </w:r>
    </w:p>
    <w:p w:rsidR="009278F2" w:rsidRPr="007177CC" w:rsidRDefault="009278F2" w:rsidP="009278F2">
      <w:pPr>
        <w:pStyle w:val="ListParagraph"/>
        <w:numPr>
          <w:ilvl w:val="0"/>
          <w:numId w:val="8"/>
        </w:numPr>
        <w:spacing w:line="336" w:lineRule="auto"/>
        <w:ind w:left="1418" w:right="0" w:hanging="284"/>
        <w:jc w:val="both"/>
        <w:rPr>
          <w:rFonts w:ascii="Bookman Old Style" w:hAnsi="Bookman Old Style" w:cs="Arial"/>
          <w:color w:val="000000" w:themeColor="text1"/>
          <w:sz w:val="24"/>
          <w:szCs w:val="24"/>
          <w:lang w:val="sv-SE"/>
        </w:rPr>
      </w:pPr>
      <w:r w:rsidRPr="007177CC">
        <w:rPr>
          <w:rFonts w:ascii="Bookman Old Style" w:hAnsi="Bookman Old Style" w:cs="Arial"/>
          <w:color w:val="000000" w:themeColor="text1"/>
          <w:sz w:val="24"/>
          <w:szCs w:val="24"/>
          <w:lang w:val="sv-SE"/>
        </w:rPr>
        <w:t>Penyediaan Barang Cetakan dan penggandaan;</w:t>
      </w:r>
    </w:p>
    <w:p w:rsidR="009278F2" w:rsidRPr="007177CC" w:rsidRDefault="009278F2" w:rsidP="009278F2">
      <w:pPr>
        <w:pStyle w:val="ListParagraph"/>
        <w:numPr>
          <w:ilvl w:val="0"/>
          <w:numId w:val="8"/>
        </w:numPr>
        <w:spacing w:line="336" w:lineRule="auto"/>
        <w:ind w:left="1418" w:right="0" w:hanging="284"/>
        <w:jc w:val="both"/>
        <w:rPr>
          <w:rFonts w:ascii="Bookman Old Style" w:hAnsi="Bookman Old Style" w:cs="Arial"/>
          <w:color w:val="000000" w:themeColor="text1"/>
          <w:sz w:val="24"/>
          <w:szCs w:val="24"/>
        </w:rPr>
      </w:pPr>
      <w:r w:rsidRPr="007177CC">
        <w:rPr>
          <w:rFonts w:ascii="Bookman Old Style" w:hAnsi="Bookman Old Style" w:cs="Arial"/>
          <w:color w:val="000000" w:themeColor="text1"/>
          <w:sz w:val="24"/>
          <w:szCs w:val="24"/>
        </w:rPr>
        <w:t>Penyediaan</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makanan dan minuman;</w:t>
      </w:r>
    </w:p>
    <w:p w:rsidR="009278F2" w:rsidRPr="007177CC" w:rsidRDefault="009278F2" w:rsidP="009278F2">
      <w:pPr>
        <w:pStyle w:val="ListParagraph"/>
        <w:numPr>
          <w:ilvl w:val="0"/>
          <w:numId w:val="8"/>
        </w:numPr>
        <w:spacing w:line="336" w:lineRule="auto"/>
        <w:ind w:left="1418" w:right="0" w:hanging="284"/>
        <w:jc w:val="both"/>
        <w:rPr>
          <w:rFonts w:ascii="Bookman Old Style" w:hAnsi="Bookman Old Style" w:cs="Arial"/>
          <w:color w:val="000000" w:themeColor="text1"/>
          <w:sz w:val="24"/>
          <w:szCs w:val="24"/>
        </w:rPr>
      </w:pPr>
      <w:r w:rsidRPr="007177CC">
        <w:rPr>
          <w:rFonts w:ascii="Bookman Old Style" w:hAnsi="Bookman Old Style" w:cs="Arial"/>
          <w:color w:val="000000" w:themeColor="text1"/>
          <w:sz w:val="24"/>
          <w:szCs w:val="24"/>
          <w:lang w:val="id-ID"/>
        </w:rPr>
        <w:t>Penyediaan Komponen Instalasi Listrik/Penerangan Bangunan Kantor</w:t>
      </w:r>
    </w:p>
    <w:p w:rsidR="009278F2" w:rsidRPr="007177CC" w:rsidRDefault="009278F2" w:rsidP="009278F2">
      <w:pPr>
        <w:pStyle w:val="ListParagraph"/>
        <w:numPr>
          <w:ilvl w:val="0"/>
          <w:numId w:val="8"/>
        </w:numPr>
        <w:spacing w:line="336" w:lineRule="auto"/>
        <w:ind w:left="1418" w:right="0" w:hanging="284"/>
        <w:jc w:val="both"/>
        <w:rPr>
          <w:rFonts w:ascii="Bookman Old Style" w:hAnsi="Bookman Old Style" w:cs="Arial"/>
          <w:color w:val="000000" w:themeColor="text1"/>
          <w:sz w:val="24"/>
          <w:szCs w:val="24"/>
          <w:lang w:val="sv-SE"/>
        </w:rPr>
      </w:pPr>
      <w:r w:rsidRPr="007177CC">
        <w:rPr>
          <w:rFonts w:ascii="Bookman Old Style" w:hAnsi="Bookman Old Style" w:cs="Arial"/>
          <w:color w:val="000000" w:themeColor="text1"/>
          <w:sz w:val="24"/>
          <w:szCs w:val="24"/>
          <w:lang w:val="sv-SE"/>
        </w:rPr>
        <w:t xml:space="preserve">Penyedian rapat-rapat </w:t>
      </w:r>
      <w:r w:rsidRPr="007177CC">
        <w:rPr>
          <w:rFonts w:ascii="Bookman Old Style" w:hAnsi="Bookman Old Style" w:cs="Arial"/>
          <w:color w:val="000000" w:themeColor="text1"/>
          <w:sz w:val="24"/>
          <w:szCs w:val="24"/>
          <w:lang w:val="id-ID"/>
        </w:rPr>
        <w:t xml:space="preserve">koordinasi </w:t>
      </w:r>
      <w:r w:rsidRPr="007177CC">
        <w:rPr>
          <w:rFonts w:ascii="Bookman Old Style" w:hAnsi="Bookman Old Style" w:cs="Arial"/>
          <w:color w:val="000000" w:themeColor="text1"/>
          <w:sz w:val="24"/>
          <w:szCs w:val="24"/>
          <w:lang w:val="sv-SE"/>
        </w:rPr>
        <w:t xml:space="preserve">dan konsultasi </w:t>
      </w:r>
      <w:r w:rsidRPr="007177CC">
        <w:rPr>
          <w:rFonts w:ascii="Bookman Old Style" w:hAnsi="Bookman Old Style" w:cs="Arial"/>
          <w:color w:val="000000" w:themeColor="text1"/>
          <w:sz w:val="24"/>
          <w:szCs w:val="24"/>
          <w:lang w:val="id-ID"/>
        </w:rPr>
        <w:t xml:space="preserve">ke </w:t>
      </w:r>
      <w:r w:rsidRPr="007177CC">
        <w:rPr>
          <w:rFonts w:ascii="Bookman Old Style" w:hAnsi="Bookman Old Style" w:cs="Arial"/>
          <w:color w:val="000000" w:themeColor="text1"/>
          <w:sz w:val="24"/>
          <w:szCs w:val="24"/>
          <w:lang w:val="sv-SE"/>
        </w:rPr>
        <w:t>dalam daerah</w:t>
      </w:r>
      <w:r w:rsidRPr="007177CC">
        <w:rPr>
          <w:rFonts w:ascii="Bookman Old Style" w:hAnsi="Bookman Old Style" w:cs="Arial"/>
          <w:color w:val="000000" w:themeColor="text1"/>
          <w:sz w:val="24"/>
          <w:szCs w:val="24"/>
          <w:lang w:val="id-ID"/>
        </w:rPr>
        <w:t>.</w:t>
      </w:r>
    </w:p>
    <w:p w:rsidR="009278F2" w:rsidRPr="007177CC" w:rsidRDefault="009278F2" w:rsidP="009278F2">
      <w:pPr>
        <w:pStyle w:val="ListParagraph"/>
        <w:numPr>
          <w:ilvl w:val="0"/>
          <w:numId w:val="1"/>
        </w:numPr>
        <w:spacing w:line="336" w:lineRule="auto"/>
        <w:ind w:left="1146" w:right="0" w:hanging="426"/>
        <w:jc w:val="both"/>
        <w:rPr>
          <w:rFonts w:ascii="Bookman Old Style" w:hAnsi="Bookman Old Style" w:cs="Arial"/>
          <w:color w:val="000000" w:themeColor="text1"/>
          <w:sz w:val="24"/>
          <w:szCs w:val="24"/>
          <w:lang w:val="sv-SE"/>
        </w:rPr>
      </w:pPr>
      <w:r w:rsidRPr="007177CC">
        <w:rPr>
          <w:rFonts w:ascii="Bookman Old Style" w:hAnsi="Bookman Old Style" w:cs="Arial"/>
          <w:color w:val="000000" w:themeColor="text1"/>
          <w:sz w:val="24"/>
          <w:szCs w:val="24"/>
          <w:lang w:val="sv-SE"/>
        </w:rPr>
        <w:t>Program peningkatan sarana dan prasarana denga</w:t>
      </w:r>
      <w:r w:rsidRPr="007177CC">
        <w:rPr>
          <w:rFonts w:ascii="Bookman Old Style" w:hAnsi="Bookman Old Style" w:cs="Arial"/>
          <w:color w:val="000000" w:themeColor="text1"/>
          <w:sz w:val="24"/>
          <w:szCs w:val="24"/>
          <w:lang w:val="id-ID"/>
        </w:rPr>
        <w:t>n</w:t>
      </w:r>
      <w:r w:rsidRPr="007177CC">
        <w:rPr>
          <w:rFonts w:ascii="Bookman Old Style" w:hAnsi="Bookman Old Style" w:cs="Arial"/>
          <w:color w:val="000000" w:themeColor="text1"/>
          <w:sz w:val="24"/>
          <w:szCs w:val="24"/>
          <w:lang w:val="sv-SE"/>
        </w:rPr>
        <w:t xml:space="preserve"> kegiatan meliputi:</w:t>
      </w:r>
    </w:p>
    <w:p w:rsidR="009278F2" w:rsidRPr="007177CC" w:rsidRDefault="009278F2" w:rsidP="009278F2">
      <w:pPr>
        <w:pStyle w:val="ListParagraph"/>
        <w:numPr>
          <w:ilvl w:val="0"/>
          <w:numId w:val="8"/>
        </w:numPr>
        <w:spacing w:line="336" w:lineRule="auto"/>
        <w:ind w:left="1560" w:hanging="426"/>
        <w:jc w:val="both"/>
        <w:rPr>
          <w:rFonts w:ascii="Bookman Old Style" w:hAnsi="Bookman Old Style" w:cs="Arial"/>
          <w:color w:val="000000" w:themeColor="text1"/>
          <w:sz w:val="24"/>
          <w:szCs w:val="24"/>
          <w:lang w:val="sv-SE"/>
        </w:rPr>
      </w:pPr>
      <w:r w:rsidRPr="007177CC">
        <w:rPr>
          <w:rFonts w:ascii="Bookman Old Style" w:hAnsi="Bookman Old Style" w:cs="Arial"/>
          <w:color w:val="000000" w:themeColor="text1"/>
          <w:sz w:val="24"/>
          <w:szCs w:val="24"/>
          <w:lang w:val="id-ID"/>
        </w:rPr>
        <w:t>Pengadaan peralatan Gedung Kantor;</w:t>
      </w:r>
    </w:p>
    <w:p w:rsidR="009278F2" w:rsidRPr="007177CC" w:rsidRDefault="009278F2" w:rsidP="009278F2">
      <w:pPr>
        <w:pStyle w:val="ListParagraph"/>
        <w:numPr>
          <w:ilvl w:val="0"/>
          <w:numId w:val="8"/>
        </w:numPr>
        <w:spacing w:line="336" w:lineRule="auto"/>
        <w:ind w:left="1560" w:right="0" w:hanging="426"/>
        <w:jc w:val="both"/>
        <w:rPr>
          <w:rFonts w:ascii="Bookman Old Style" w:hAnsi="Bookman Old Style" w:cs="Arial"/>
          <w:color w:val="000000" w:themeColor="text1"/>
          <w:sz w:val="24"/>
          <w:szCs w:val="24"/>
          <w:lang w:val="sv-SE"/>
        </w:rPr>
      </w:pPr>
      <w:r w:rsidRPr="007177CC">
        <w:rPr>
          <w:rFonts w:ascii="Bookman Old Style" w:hAnsi="Bookman Old Style" w:cs="Arial"/>
          <w:color w:val="000000" w:themeColor="text1"/>
          <w:sz w:val="24"/>
          <w:szCs w:val="24"/>
          <w:lang w:val="sv-SE"/>
        </w:rPr>
        <w:t xml:space="preserve">Pemeliharaan rutin / berkala Gedung </w:t>
      </w:r>
      <w:r w:rsidRPr="007177CC">
        <w:rPr>
          <w:rFonts w:ascii="Bookman Old Style" w:hAnsi="Bookman Old Style" w:cs="Arial"/>
          <w:color w:val="000000" w:themeColor="text1"/>
          <w:sz w:val="24"/>
          <w:szCs w:val="24"/>
          <w:lang w:val="id-ID"/>
        </w:rPr>
        <w:t>K</w:t>
      </w:r>
      <w:r w:rsidRPr="007177CC">
        <w:rPr>
          <w:rFonts w:ascii="Bookman Old Style" w:hAnsi="Bookman Old Style" w:cs="Arial"/>
          <w:color w:val="000000" w:themeColor="text1"/>
          <w:sz w:val="24"/>
          <w:szCs w:val="24"/>
          <w:lang w:val="sv-SE"/>
        </w:rPr>
        <w:t>antor;</w:t>
      </w:r>
    </w:p>
    <w:p w:rsidR="009278F2" w:rsidRPr="007177CC" w:rsidRDefault="009278F2" w:rsidP="009278F2">
      <w:pPr>
        <w:pStyle w:val="ListParagraph"/>
        <w:numPr>
          <w:ilvl w:val="0"/>
          <w:numId w:val="8"/>
        </w:numPr>
        <w:spacing w:line="336" w:lineRule="auto"/>
        <w:ind w:left="1560" w:right="0" w:hanging="426"/>
        <w:jc w:val="both"/>
        <w:rPr>
          <w:rFonts w:ascii="Bookman Old Style" w:hAnsi="Bookman Old Style" w:cs="Arial"/>
          <w:color w:val="000000" w:themeColor="text1"/>
          <w:sz w:val="24"/>
          <w:szCs w:val="24"/>
          <w:lang w:val="fi-FI"/>
        </w:rPr>
      </w:pPr>
      <w:r w:rsidRPr="007177CC">
        <w:rPr>
          <w:rFonts w:ascii="Bookman Old Style" w:hAnsi="Bookman Old Style" w:cs="Arial"/>
          <w:color w:val="000000" w:themeColor="text1"/>
          <w:sz w:val="24"/>
          <w:szCs w:val="24"/>
          <w:lang w:val="fi-FI"/>
        </w:rPr>
        <w:t>Pemeliharaan rutin / berkala Kendaraan Dinas</w:t>
      </w:r>
      <w:r w:rsidRPr="007177CC">
        <w:rPr>
          <w:rFonts w:ascii="Bookman Old Style" w:hAnsi="Bookman Old Style" w:cs="Arial"/>
          <w:color w:val="000000" w:themeColor="text1"/>
          <w:sz w:val="24"/>
          <w:szCs w:val="24"/>
          <w:lang w:val="id-ID"/>
        </w:rPr>
        <w:t xml:space="preserve"> / Operasional;</w:t>
      </w:r>
    </w:p>
    <w:p w:rsidR="009278F2" w:rsidRPr="007177CC" w:rsidRDefault="00934B21" w:rsidP="009278F2">
      <w:pPr>
        <w:pStyle w:val="ListParagraph"/>
        <w:numPr>
          <w:ilvl w:val="0"/>
          <w:numId w:val="8"/>
        </w:numPr>
        <w:spacing w:line="336" w:lineRule="auto"/>
        <w:ind w:left="1560" w:right="0" w:hanging="426"/>
        <w:jc w:val="both"/>
        <w:rPr>
          <w:rFonts w:ascii="Bookman Old Style" w:hAnsi="Bookman Old Style" w:cs="Arial"/>
          <w:color w:val="000000" w:themeColor="text1"/>
          <w:sz w:val="24"/>
          <w:szCs w:val="24"/>
          <w:lang w:val="sv-SE"/>
        </w:rPr>
      </w:pPr>
      <w:r>
        <w:rPr>
          <w:rFonts w:ascii="Bookman Old Style" w:hAnsi="Bookman Old Style" w:cs="Arial"/>
          <w:color w:val="000000" w:themeColor="text1"/>
          <w:sz w:val="24"/>
          <w:szCs w:val="24"/>
          <w:lang w:val="sv-SE"/>
        </w:rPr>
        <w:t>Pemeliharaan rutin / berkala</w:t>
      </w:r>
      <w:r w:rsidR="009278F2" w:rsidRPr="007177CC">
        <w:rPr>
          <w:rFonts w:ascii="Bookman Old Style" w:hAnsi="Bookman Old Style" w:cs="Arial"/>
          <w:color w:val="000000" w:themeColor="text1"/>
          <w:sz w:val="24"/>
          <w:szCs w:val="24"/>
          <w:lang w:val="sv-SE"/>
        </w:rPr>
        <w:t xml:space="preserve"> peralatan Gedung </w:t>
      </w:r>
      <w:r w:rsidR="009278F2" w:rsidRPr="007177CC">
        <w:rPr>
          <w:rFonts w:ascii="Bookman Old Style" w:hAnsi="Bookman Old Style" w:cs="Arial"/>
          <w:color w:val="000000" w:themeColor="text1"/>
          <w:sz w:val="24"/>
          <w:szCs w:val="24"/>
          <w:lang w:val="id-ID"/>
        </w:rPr>
        <w:t>K</w:t>
      </w:r>
      <w:r w:rsidR="009278F2" w:rsidRPr="007177CC">
        <w:rPr>
          <w:rFonts w:ascii="Bookman Old Style" w:hAnsi="Bookman Old Style" w:cs="Arial"/>
          <w:color w:val="000000" w:themeColor="text1"/>
          <w:sz w:val="24"/>
          <w:szCs w:val="24"/>
          <w:lang w:val="sv-SE"/>
        </w:rPr>
        <w:t>antor;</w:t>
      </w:r>
    </w:p>
    <w:p w:rsidR="009278F2" w:rsidRPr="007177CC" w:rsidRDefault="009278F2" w:rsidP="009278F2">
      <w:pPr>
        <w:pStyle w:val="ListParagraph"/>
        <w:numPr>
          <w:ilvl w:val="0"/>
          <w:numId w:val="1"/>
        </w:numPr>
        <w:spacing w:line="336" w:lineRule="auto"/>
        <w:ind w:left="1146" w:right="0" w:hanging="426"/>
        <w:jc w:val="both"/>
        <w:rPr>
          <w:rFonts w:ascii="Bookman Old Style" w:hAnsi="Bookman Old Style" w:cs="Arial"/>
          <w:color w:val="000000" w:themeColor="text1"/>
          <w:sz w:val="24"/>
          <w:szCs w:val="24"/>
          <w:lang w:val="sv-SE"/>
        </w:rPr>
      </w:pPr>
      <w:r w:rsidRPr="007177CC">
        <w:rPr>
          <w:rFonts w:ascii="Bookman Old Style" w:hAnsi="Bookman Old Style" w:cs="Arial"/>
          <w:color w:val="000000" w:themeColor="text1"/>
          <w:sz w:val="24"/>
          <w:szCs w:val="24"/>
          <w:lang w:val="id-ID"/>
        </w:rPr>
        <w:t xml:space="preserve">Program Peningkatan </w:t>
      </w:r>
      <w:r w:rsidR="008160D2">
        <w:rPr>
          <w:rFonts w:ascii="Bookman Old Style" w:hAnsi="Bookman Old Style" w:cs="Arial"/>
          <w:color w:val="000000" w:themeColor="text1"/>
          <w:sz w:val="24"/>
          <w:szCs w:val="24"/>
          <w:lang w:val="id-ID"/>
        </w:rPr>
        <w:t>Pengembangan Sistem Pelaporan Capaian Kinerja dan Keuangan:</w:t>
      </w:r>
    </w:p>
    <w:p w:rsidR="009278F2" w:rsidRDefault="008160D2" w:rsidP="009278F2">
      <w:pPr>
        <w:pStyle w:val="ListParagraph"/>
        <w:numPr>
          <w:ilvl w:val="0"/>
          <w:numId w:val="8"/>
        </w:numPr>
        <w:spacing w:line="336" w:lineRule="auto"/>
        <w:ind w:left="1560" w:right="0" w:hanging="426"/>
        <w:jc w:val="both"/>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Penyusunan Laporan Capaian Kinerja dan Ikhtisar Realisasi Kinerja SKPD</w:t>
      </w:r>
      <w:r w:rsidR="004052E9">
        <w:rPr>
          <w:rFonts w:ascii="Bookman Old Style" w:hAnsi="Bookman Old Style" w:cs="Arial"/>
          <w:color w:val="000000" w:themeColor="text1"/>
          <w:sz w:val="24"/>
          <w:szCs w:val="24"/>
          <w:lang w:val="id-ID"/>
        </w:rPr>
        <w:t>;</w:t>
      </w:r>
    </w:p>
    <w:p w:rsidR="009278F2" w:rsidRPr="007177CC" w:rsidRDefault="009278F2" w:rsidP="009278F2">
      <w:pPr>
        <w:pStyle w:val="ListParagraph"/>
        <w:numPr>
          <w:ilvl w:val="0"/>
          <w:numId w:val="1"/>
        </w:numPr>
        <w:spacing w:line="336" w:lineRule="auto"/>
        <w:ind w:left="1146" w:right="0" w:hanging="426"/>
        <w:jc w:val="both"/>
        <w:rPr>
          <w:rFonts w:ascii="Bookman Old Style" w:hAnsi="Bookman Old Style" w:cs="Arial"/>
          <w:color w:val="000000" w:themeColor="text1"/>
          <w:sz w:val="24"/>
          <w:szCs w:val="24"/>
          <w:lang w:val="sv-SE"/>
        </w:rPr>
      </w:pPr>
      <w:r w:rsidRPr="007177CC">
        <w:rPr>
          <w:rFonts w:ascii="Bookman Old Style" w:hAnsi="Bookman Old Style" w:cs="Arial"/>
          <w:color w:val="000000" w:themeColor="text1"/>
          <w:sz w:val="24"/>
          <w:szCs w:val="24"/>
          <w:lang w:val="id-ID"/>
        </w:rPr>
        <w:t xml:space="preserve">Program Peningkatan </w:t>
      </w:r>
      <w:r w:rsidR="008160D2">
        <w:rPr>
          <w:rFonts w:ascii="Bookman Old Style" w:hAnsi="Bookman Old Style" w:cs="Arial"/>
          <w:color w:val="000000" w:themeColor="text1"/>
          <w:sz w:val="24"/>
          <w:szCs w:val="24"/>
          <w:lang w:val="id-ID"/>
        </w:rPr>
        <w:t>Disiplin Aparatur</w:t>
      </w:r>
      <w:r w:rsidRPr="007177CC">
        <w:rPr>
          <w:rFonts w:ascii="Bookman Old Style" w:hAnsi="Bookman Old Style" w:cs="Arial"/>
          <w:color w:val="000000" w:themeColor="text1"/>
          <w:sz w:val="24"/>
          <w:szCs w:val="24"/>
          <w:lang w:val="id-ID"/>
        </w:rPr>
        <w:t>:</w:t>
      </w:r>
    </w:p>
    <w:p w:rsidR="009278F2" w:rsidRPr="007177CC" w:rsidRDefault="008160D2" w:rsidP="009278F2">
      <w:pPr>
        <w:pStyle w:val="ListParagraph"/>
        <w:numPr>
          <w:ilvl w:val="0"/>
          <w:numId w:val="8"/>
        </w:numPr>
        <w:spacing w:line="336" w:lineRule="auto"/>
        <w:ind w:left="1560" w:right="0" w:hanging="426"/>
        <w:jc w:val="both"/>
        <w:rPr>
          <w:rFonts w:ascii="Bookman Old Style" w:hAnsi="Bookman Old Style" w:cs="Arial"/>
          <w:color w:val="000000" w:themeColor="text1"/>
          <w:sz w:val="24"/>
          <w:szCs w:val="24"/>
          <w:lang w:val="sv-SE"/>
        </w:rPr>
      </w:pPr>
      <w:r>
        <w:rPr>
          <w:rFonts w:ascii="Bookman Old Style" w:hAnsi="Bookman Old Style" w:cs="Arial"/>
          <w:color w:val="000000" w:themeColor="text1"/>
          <w:sz w:val="24"/>
          <w:szCs w:val="24"/>
          <w:lang w:val="id-ID"/>
        </w:rPr>
        <w:t>Pengadaan Mesin/Kartu Absensi</w:t>
      </w:r>
      <w:r w:rsidR="004052E9">
        <w:rPr>
          <w:rFonts w:ascii="Bookman Old Style" w:hAnsi="Bookman Old Style" w:cs="Arial"/>
          <w:color w:val="000000" w:themeColor="text1"/>
          <w:sz w:val="24"/>
          <w:szCs w:val="24"/>
          <w:lang w:val="id-ID"/>
        </w:rPr>
        <w:t>;</w:t>
      </w:r>
    </w:p>
    <w:p w:rsidR="009278F2" w:rsidRPr="007177CC" w:rsidRDefault="009278F2" w:rsidP="009278F2">
      <w:pPr>
        <w:pStyle w:val="ListParagraph"/>
        <w:numPr>
          <w:ilvl w:val="0"/>
          <w:numId w:val="1"/>
        </w:numPr>
        <w:spacing w:line="336" w:lineRule="auto"/>
        <w:ind w:left="1146" w:right="0" w:hanging="426"/>
        <w:jc w:val="both"/>
        <w:rPr>
          <w:rFonts w:ascii="Bookman Old Style" w:hAnsi="Bookman Old Style" w:cs="Arial"/>
          <w:color w:val="000000" w:themeColor="text1"/>
          <w:sz w:val="24"/>
          <w:szCs w:val="24"/>
          <w:lang w:val="sv-SE"/>
        </w:rPr>
      </w:pPr>
      <w:r w:rsidRPr="007177CC">
        <w:rPr>
          <w:rFonts w:ascii="Bookman Old Style" w:hAnsi="Bookman Old Style" w:cs="Arial"/>
          <w:color w:val="000000" w:themeColor="text1"/>
          <w:sz w:val="24"/>
          <w:szCs w:val="24"/>
          <w:lang w:val="id-ID"/>
        </w:rPr>
        <w:t xml:space="preserve">Program Peningkatan </w:t>
      </w:r>
      <w:r w:rsidR="008160D2">
        <w:rPr>
          <w:rFonts w:ascii="Bookman Old Style" w:hAnsi="Bookman Old Style" w:cs="Arial"/>
          <w:color w:val="000000" w:themeColor="text1"/>
          <w:sz w:val="24"/>
          <w:szCs w:val="24"/>
          <w:lang w:val="id-ID"/>
        </w:rPr>
        <w:t>Pelayanan Kecamatan</w:t>
      </w:r>
      <w:r w:rsidR="004052E9">
        <w:rPr>
          <w:rFonts w:ascii="Bookman Old Style" w:hAnsi="Bookman Old Style" w:cs="Arial"/>
          <w:color w:val="000000" w:themeColor="text1"/>
          <w:sz w:val="24"/>
          <w:szCs w:val="24"/>
          <w:lang w:val="id-ID"/>
        </w:rPr>
        <w:t>:</w:t>
      </w:r>
    </w:p>
    <w:p w:rsidR="009278F2" w:rsidRPr="008160D2" w:rsidRDefault="008160D2" w:rsidP="009278F2">
      <w:pPr>
        <w:pStyle w:val="ListParagraph"/>
        <w:numPr>
          <w:ilvl w:val="0"/>
          <w:numId w:val="8"/>
        </w:numPr>
        <w:spacing w:line="336" w:lineRule="auto"/>
        <w:ind w:left="1560" w:right="0" w:hanging="426"/>
        <w:jc w:val="both"/>
        <w:rPr>
          <w:rFonts w:ascii="Bookman Old Style" w:hAnsi="Bookman Old Style" w:cs="Arial"/>
          <w:color w:val="000000" w:themeColor="text1"/>
          <w:sz w:val="24"/>
          <w:szCs w:val="24"/>
          <w:lang w:val="sv-SE"/>
        </w:rPr>
      </w:pPr>
      <w:r>
        <w:rPr>
          <w:rFonts w:ascii="Bookman Old Style" w:hAnsi="Bookman Old Style" w:cs="Arial"/>
          <w:color w:val="000000" w:themeColor="text1"/>
          <w:sz w:val="24"/>
          <w:szCs w:val="24"/>
          <w:lang w:val="id-ID"/>
        </w:rPr>
        <w:t>Pembinaan Penyelenggaraan Pemerintahan Desa/Kelurahan</w:t>
      </w:r>
      <w:r w:rsidR="004052E9">
        <w:rPr>
          <w:rFonts w:ascii="Bookman Old Style" w:hAnsi="Bookman Old Style" w:cs="Arial"/>
          <w:color w:val="000000" w:themeColor="text1"/>
          <w:sz w:val="24"/>
          <w:szCs w:val="24"/>
          <w:lang w:val="id-ID"/>
        </w:rPr>
        <w:t>;</w:t>
      </w:r>
    </w:p>
    <w:p w:rsidR="008160D2" w:rsidRPr="008160D2" w:rsidRDefault="008160D2" w:rsidP="009278F2">
      <w:pPr>
        <w:pStyle w:val="ListParagraph"/>
        <w:numPr>
          <w:ilvl w:val="0"/>
          <w:numId w:val="8"/>
        </w:numPr>
        <w:spacing w:line="336" w:lineRule="auto"/>
        <w:ind w:left="1560" w:right="0" w:hanging="426"/>
        <w:jc w:val="both"/>
        <w:rPr>
          <w:rFonts w:ascii="Bookman Old Style" w:hAnsi="Bookman Old Style" w:cs="Arial"/>
          <w:color w:val="000000" w:themeColor="text1"/>
          <w:sz w:val="24"/>
          <w:szCs w:val="24"/>
          <w:lang w:val="sv-SE"/>
        </w:rPr>
      </w:pPr>
      <w:r>
        <w:rPr>
          <w:rFonts w:ascii="Bookman Old Style" w:hAnsi="Bookman Old Style" w:cs="Arial"/>
          <w:color w:val="000000" w:themeColor="text1"/>
          <w:sz w:val="24"/>
          <w:szCs w:val="24"/>
          <w:lang w:val="id-ID"/>
        </w:rPr>
        <w:t>Pengendalian Kecamatan dan Ketertiban Lingkungan;</w:t>
      </w:r>
    </w:p>
    <w:p w:rsidR="008160D2" w:rsidRPr="008160D2" w:rsidRDefault="008160D2" w:rsidP="009278F2">
      <w:pPr>
        <w:pStyle w:val="ListParagraph"/>
        <w:numPr>
          <w:ilvl w:val="0"/>
          <w:numId w:val="8"/>
        </w:numPr>
        <w:spacing w:line="336" w:lineRule="auto"/>
        <w:ind w:left="1560" w:right="0" w:hanging="426"/>
        <w:jc w:val="both"/>
        <w:rPr>
          <w:rFonts w:ascii="Bookman Old Style" w:hAnsi="Bookman Old Style" w:cs="Arial"/>
          <w:color w:val="000000" w:themeColor="text1"/>
          <w:sz w:val="24"/>
          <w:szCs w:val="24"/>
          <w:lang w:val="sv-SE"/>
        </w:rPr>
      </w:pPr>
      <w:r>
        <w:rPr>
          <w:rFonts w:ascii="Bookman Old Style" w:hAnsi="Bookman Old Style" w:cs="Arial"/>
          <w:color w:val="000000" w:themeColor="text1"/>
          <w:sz w:val="24"/>
          <w:szCs w:val="24"/>
          <w:lang w:val="id-ID"/>
        </w:rPr>
        <w:t>Pembinaan Kesejahteraan Sosial dan Kepemudaan;</w:t>
      </w:r>
    </w:p>
    <w:p w:rsidR="008160D2" w:rsidRPr="008160D2" w:rsidRDefault="008160D2" w:rsidP="009278F2">
      <w:pPr>
        <w:pStyle w:val="ListParagraph"/>
        <w:numPr>
          <w:ilvl w:val="0"/>
          <w:numId w:val="8"/>
        </w:numPr>
        <w:spacing w:line="336" w:lineRule="auto"/>
        <w:ind w:left="1560" w:right="0" w:hanging="426"/>
        <w:jc w:val="both"/>
        <w:rPr>
          <w:rFonts w:ascii="Bookman Old Style" w:hAnsi="Bookman Old Style" w:cs="Arial"/>
          <w:color w:val="000000" w:themeColor="text1"/>
          <w:sz w:val="24"/>
          <w:szCs w:val="24"/>
          <w:lang w:val="sv-SE"/>
        </w:rPr>
      </w:pPr>
      <w:r>
        <w:rPr>
          <w:rFonts w:ascii="Bookman Old Style" w:hAnsi="Bookman Old Style" w:cs="Arial"/>
          <w:color w:val="000000" w:themeColor="text1"/>
          <w:sz w:val="24"/>
          <w:szCs w:val="24"/>
          <w:lang w:val="id-ID"/>
        </w:rPr>
        <w:t>Pengendalian Pembangunan dan Pemberdayaan Masyrakat;</w:t>
      </w:r>
    </w:p>
    <w:p w:rsidR="009278F2" w:rsidRPr="007D6E22" w:rsidRDefault="008160D2" w:rsidP="007D6E22">
      <w:pPr>
        <w:pStyle w:val="ListParagraph"/>
        <w:numPr>
          <w:ilvl w:val="0"/>
          <w:numId w:val="8"/>
        </w:numPr>
        <w:spacing w:line="336" w:lineRule="auto"/>
        <w:ind w:left="1560" w:right="0" w:hanging="426"/>
        <w:jc w:val="both"/>
        <w:rPr>
          <w:rFonts w:ascii="Bookman Old Style" w:hAnsi="Bookman Old Style" w:cs="Arial"/>
          <w:color w:val="000000" w:themeColor="text1"/>
          <w:sz w:val="24"/>
          <w:szCs w:val="24"/>
          <w:lang w:val="sv-SE"/>
        </w:rPr>
      </w:pPr>
      <w:r>
        <w:rPr>
          <w:rFonts w:ascii="Bookman Old Style" w:hAnsi="Bookman Old Style" w:cs="Arial"/>
          <w:color w:val="000000" w:themeColor="text1"/>
          <w:sz w:val="24"/>
          <w:szCs w:val="24"/>
          <w:lang w:val="id-ID"/>
        </w:rPr>
        <w:t>Pelayanan Administrasi Umum dan Kependudukan</w:t>
      </w:r>
      <w:r w:rsidR="005F1B00">
        <w:rPr>
          <w:rFonts w:ascii="Bookman Old Style" w:hAnsi="Bookman Old Style" w:cs="Arial"/>
          <w:color w:val="000000" w:themeColor="text1"/>
          <w:sz w:val="24"/>
          <w:szCs w:val="24"/>
          <w:lang w:val="id-ID"/>
        </w:rPr>
        <w:t>.</w:t>
      </w:r>
    </w:p>
    <w:p w:rsidR="009278F2" w:rsidRPr="007177CC" w:rsidRDefault="009278F2" w:rsidP="009278F2">
      <w:pPr>
        <w:spacing w:line="360" w:lineRule="auto"/>
        <w:ind w:left="720" w:firstLine="981"/>
        <w:jc w:val="both"/>
        <w:rPr>
          <w:rFonts w:ascii="Bookman Old Style" w:hAnsi="Bookman Old Style" w:cs="Arial"/>
          <w:color w:val="000000" w:themeColor="text1"/>
        </w:rPr>
      </w:pPr>
      <w:r w:rsidRPr="007177CC">
        <w:rPr>
          <w:rFonts w:ascii="Bookman Old Style" w:hAnsi="Bookman Old Style" w:cs="Arial"/>
          <w:color w:val="000000" w:themeColor="text1"/>
        </w:rPr>
        <w:lastRenderedPageBreak/>
        <w:t>Adapun</w:t>
      </w:r>
      <w:r w:rsidR="00934B21">
        <w:rPr>
          <w:rFonts w:ascii="Bookman Old Style" w:hAnsi="Bookman Old Style" w:cs="Arial"/>
          <w:color w:val="000000" w:themeColor="text1"/>
        </w:rPr>
        <w:t xml:space="preserve"> </w:t>
      </w:r>
      <w:r w:rsidRPr="007177CC">
        <w:rPr>
          <w:rFonts w:ascii="Bookman Old Style" w:hAnsi="Bookman Old Style" w:cs="Arial"/>
          <w:color w:val="000000" w:themeColor="text1"/>
        </w:rPr>
        <w:t>Pendanaan Program dan Kegiatan</w:t>
      </w:r>
      <w:r w:rsidR="00934B21">
        <w:rPr>
          <w:rFonts w:ascii="Bookman Old Style" w:hAnsi="Bookman Old Style" w:cs="Arial"/>
          <w:color w:val="000000" w:themeColor="text1"/>
        </w:rPr>
        <w:t xml:space="preserve"> </w:t>
      </w:r>
      <w:r w:rsidRPr="007177CC">
        <w:rPr>
          <w:rFonts w:ascii="Bookman Old Style" w:hAnsi="Bookman Old Style" w:cs="Arial"/>
          <w:color w:val="000000" w:themeColor="text1"/>
        </w:rPr>
        <w:t>mengalami</w:t>
      </w:r>
      <w:r w:rsidR="00934B21">
        <w:rPr>
          <w:rFonts w:ascii="Bookman Old Style" w:hAnsi="Bookman Old Style" w:cs="Arial"/>
          <w:color w:val="000000" w:themeColor="text1"/>
        </w:rPr>
        <w:t xml:space="preserve"> </w:t>
      </w:r>
      <w:r w:rsidRPr="007177CC">
        <w:rPr>
          <w:rFonts w:ascii="Bookman Old Style" w:hAnsi="Bookman Old Style" w:cs="Arial"/>
          <w:color w:val="000000" w:themeColor="text1"/>
        </w:rPr>
        <w:t>Perubahan</w:t>
      </w:r>
      <w:r w:rsidR="00934B21">
        <w:rPr>
          <w:rFonts w:ascii="Bookman Old Style" w:hAnsi="Bookman Old Style" w:cs="Arial"/>
          <w:color w:val="000000" w:themeColor="text1"/>
        </w:rPr>
        <w:t xml:space="preserve"> </w:t>
      </w:r>
      <w:r w:rsidRPr="007177CC">
        <w:rPr>
          <w:rFonts w:ascii="Bookman Old Style" w:hAnsi="Bookman Old Style" w:cs="Arial"/>
          <w:color w:val="000000" w:themeColor="text1"/>
        </w:rPr>
        <w:t>sebagai</w:t>
      </w:r>
      <w:r w:rsidR="00934B21">
        <w:rPr>
          <w:rFonts w:ascii="Bookman Old Style" w:hAnsi="Bookman Old Style" w:cs="Arial"/>
          <w:color w:val="000000" w:themeColor="text1"/>
        </w:rPr>
        <w:t xml:space="preserve"> </w:t>
      </w:r>
      <w:r w:rsidRPr="007177CC">
        <w:rPr>
          <w:rFonts w:ascii="Bookman Old Style" w:hAnsi="Bookman Old Style" w:cs="Arial"/>
          <w:color w:val="000000" w:themeColor="text1"/>
        </w:rPr>
        <w:t>berikut:</w:t>
      </w:r>
    </w:p>
    <w:p w:rsidR="009278F2" w:rsidRPr="007177CC" w:rsidRDefault="009278F2" w:rsidP="009278F2">
      <w:pPr>
        <w:pStyle w:val="ListParagraph"/>
        <w:numPr>
          <w:ilvl w:val="3"/>
          <w:numId w:val="1"/>
        </w:numPr>
        <w:spacing w:line="360" w:lineRule="auto"/>
        <w:ind w:left="1134" w:hanging="425"/>
        <w:jc w:val="both"/>
        <w:rPr>
          <w:rFonts w:ascii="Bookman Old Style" w:hAnsi="Bookman Old Style" w:cs="Arial"/>
          <w:color w:val="000000" w:themeColor="text1"/>
          <w:sz w:val="24"/>
          <w:szCs w:val="24"/>
        </w:rPr>
      </w:pPr>
      <w:r w:rsidRPr="007177CC">
        <w:rPr>
          <w:rFonts w:ascii="Bookman Old Style" w:hAnsi="Bookman Old Style" w:cs="Arial"/>
          <w:color w:val="000000" w:themeColor="text1"/>
          <w:sz w:val="24"/>
          <w:szCs w:val="24"/>
        </w:rPr>
        <w:t>Program Administrasi</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Perkantoran</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mengalami</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perubahan</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anggaran, semulase</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besar</w:t>
      </w:r>
      <w:r w:rsidR="00934B21">
        <w:rPr>
          <w:rFonts w:ascii="Bookman Old Style" w:hAnsi="Bookman Old Style" w:cs="Arial"/>
          <w:color w:val="000000" w:themeColor="text1"/>
          <w:sz w:val="24"/>
          <w:szCs w:val="24"/>
        </w:rPr>
        <w:t xml:space="preserve"> </w:t>
      </w:r>
      <w:r w:rsidR="00A52E1C">
        <w:rPr>
          <w:rFonts w:ascii="Bookman Old Style" w:hAnsi="Bookman Old Style" w:cs="Arial"/>
          <w:color w:val="000000" w:themeColor="text1"/>
          <w:sz w:val="24"/>
          <w:szCs w:val="24"/>
          <w:lang w:val="id-ID"/>
        </w:rPr>
        <w:t>Rp</w:t>
      </w:r>
      <w:r w:rsidR="00934B21">
        <w:rPr>
          <w:rFonts w:ascii="Bookman Old Style" w:hAnsi="Bookman Old Style" w:cs="Arial"/>
          <w:color w:val="000000" w:themeColor="text1"/>
          <w:sz w:val="24"/>
          <w:szCs w:val="24"/>
        </w:rPr>
        <w:t>.</w:t>
      </w:r>
      <w:r w:rsidR="00AE136D">
        <w:rPr>
          <w:rFonts w:ascii="Bookman Old Style" w:hAnsi="Bookman Old Style" w:cs="Arial"/>
          <w:color w:val="000000" w:themeColor="text1"/>
          <w:sz w:val="24"/>
          <w:szCs w:val="24"/>
          <w:lang w:val="id-ID"/>
        </w:rPr>
        <w:t>320.780</w:t>
      </w:r>
      <w:r w:rsidRPr="007177CC">
        <w:rPr>
          <w:rFonts w:ascii="Bookman Old Style" w:hAnsi="Bookman Old Style" w:cs="Arial"/>
          <w:color w:val="000000" w:themeColor="text1"/>
          <w:sz w:val="24"/>
          <w:szCs w:val="24"/>
          <w:lang w:val="id-ID"/>
        </w:rPr>
        <w:t>.000</w:t>
      </w:r>
      <w:r w:rsidRPr="007177CC">
        <w:rPr>
          <w:rFonts w:ascii="Bookman Old Style" w:hAnsi="Bookman Old Style" w:cs="Arial"/>
          <w:color w:val="000000" w:themeColor="text1"/>
          <w:sz w:val="24"/>
          <w:szCs w:val="24"/>
        </w:rPr>
        <w:t xml:space="preserve">,00 </w:t>
      </w:r>
      <w:r w:rsidR="00AE136D">
        <w:rPr>
          <w:rFonts w:ascii="Bookman Old Style" w:hAnsi="Bookman Old Style" w:cs="Arial"/>
          <w:color w:val="000000" w:themeColor="text1"/>
          <w:sz w:val="24"/>
          <w:szCs w:val="24"/>
          <w:lang w:val="id-ID"/>
        </w:rPr>
        <w:t>bertambah</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sebesar</w:t>
      </w:r>
      <w:r w:rsidR="00934B21">
        <w:rPr>
          <w:rFonts w:ascii="Bookman Old Style" w:hAnsi="Bookman Old Style" w:cs="Arial"/>
          <w:color w:val="000000" w:themeColor="text1"/>
          <w:sz w:val="24"/>
          <w:szCs w:val="24"/>
        </w:rPr>
        <w:t xml:space="preserve"> </w:t>
      </w:r>
      <w:r w:rsidR="00A52E1C">
        <w:rPr>
          <w:rFonts w:ascii="Bookman Old Style" w:hAnsi="Bookman Old Style" w:cs="Arial"/>
          <w:color w:val="000000" w:themeColor="text1"/>
          <w:sz w:val="24"/>
          <w:szCs w:val="24"/>
          <w:lang w:val="id-ID"/>
        </w:rPr>
        <w:t>Rp</w:t>
      </w:r>
      <w:r w:rsidR="00934B21">
        <w:rPr>
          <w:rFonts w:ascii="Bookman Old Style" w:hAnsi="Bookman Old Style" w:cs="Arial"/>
          <w:color w:val="000000" w:themeColor="text1"/>
          <w:sz w:val="24"/>
          <w:szCs w:val="24"/>
        </w:rPr>
        <w:t>.</w:t>
      </w:r>
      <w:r w:rsidR="00A52E1C">
        <w:rPr>
          <w:rFonts w:ascii="Bookman Old Style" w:hAnsi="Bookman Old Style" w:cs="Arial"/>
          <w:color w:val="000000" w:themeColor="text1"/>
          <w:sz w:val="24"/>
          <w:szCs w:val="24"/>
          <w:lang w:val="id-ID"/>
        </w:rPr>
        <w:t>74.589.750</w:t>
      </w:r>
      <w:r w:rsidRPr="007177CC">
        <w:rPr>
          <w:rFonts w:ascii="Bookman Old Style" w:hAnsi="Bookman Old Style" w:cs="Arial"/>
          <w:bCs/>
          <w:color w:val="000000" w:themeColor="text1"/>
          <w:sz w:val="24"/>
          <w:szCs w:val="24"/>
        </w:rPr>
        <w:t xml:space="preserve">,00 </w:t>
      </w:r>
      <w:r w:rsidRPr="007177CC">
        <w:rPr>
          <w:rFonts w:ascii="Bookman Old Style" w:hAnsi="Bookman Old Style" w:cs="Arial"/>
          <w:color w:val="000000" w:themeColor="text1"/>
          <w:sz w:val="24"/>
          <w:szCs w:val="24"/>
        </w:rPr>
        <w:t>menjadi</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sebesar</w:t>
      </w:r>
      <w:r w:rsidR="00934B21">
        <w:rPr>
          <w:rFonts w:ascii="Bookman Old Style" w:hAnsi="Bookman Old Style" w:cs="Arial"/>
          <w:color w:val="000000" w:themeColor="text1"/>
          <w:sz w:val="24"/>
          <w:szCs w:val="24"/>
        </w:rPr>
        <w:t xml:space="preserve"> </w:t>
      </w:r>
      <w:r w:rsidR="00A52E1C">
        <w:rPr>
          <w:rFonts w:ascii="Bookman Old Style" w:hAnsi="Bookman Old Style" w:cs="Arial"/>
          <w:color w:val="000000" w:themeColor="text1"/>
          <w:sz w:val="24"/>
          <w:szCs w:val="24"/>
          <w:lang w:val="id-ID"/>
        </w:rPr>
        <w:t>Rp</w:t>
      </w:r>
      <w:r w:rsidR="00934B21">
        <w:rPr>
          <w:rFonts w:ascii="Bookman Old Style" w:hAnsi="Bookman Old Style" w:cs="Arial"/>
          <w:color w:val="000000" w:themeColor="text1"/>
          <w:sz w:val="24"/>
          <w:szCs w:val="24"/>
        </w:rPr>
        <w:t>.</w:t>
      </w:r>
      <w:r w:rsidR="00A52E1C">
        <w:rPr>
          <w:rFonts w:ascii="Bookman Old Style" w:hAnsi="Bookman Old Style" w:cs="Arial"/>
          <w:color w:val="000000" w:themeColor="text1"/>
          <w:sz w:val="24"/>
          <w:szCs w:val="24"/>
          <w:lang w:val="id-ID"/>
        </w:rPr>
        <w:t>395</w:t>
      </w:r>
      <w:r w:rsidR="001C3936">
        <w:rPr>
          <w:rFonts w:ascii="Bookman Old Style" w:hAnsi="Bookman Old Style" w:cs="Arial"/>
          <w:color w:val="000000" w:themeColor="text1"/>
          <w:sz w:val="24"/>
          <w:szCs w:val="24"/>
          <w:lang w:val="id-ID"/>
        </w:rPr>
        <w:t>.</w:t>
      </w:r>
      <w:r w:rsidR="00A52E1C">
        <w:rPr>
          <w:rFonts w:ascii="Bookman Old Style" w:hAnsi="Bookman Old Style" w:cs="Arial"/>
          <w:color w:val="000000" w:themeColor="text1"/>
          <w:sz w:val="24"/>
          <w:szCs w:val="24"/>
          <w:lang w:val="id-ID"/>
        </w:rPr>
        <w:t>369.750</w:t>
      </w:r>
      <w:r w:rsidRPr="007177CC">
        <w:rPr>
          <w:rFonts w:ascii="Bookman Old Style" w:hAnsi="Bookman Old Style" w:cs="Arial"/>
          <w:color w:val="000000" w:themeColor="text1"/>
          <w:sz w:val="24"/>
          <w:szCs w:val="24"/>
        </w:rPr>
        <w:t>,00</w:t>
      </w:r>
    </w:p>
    <w:p w:rsidR="009278F2" w:rsidRPr="007177CC" w:rsidRDefault="009278F2" w:rsidP="009278F2">
      <w:pPr>
        <w:pStyle w:val="ListParagraph"/>
        <w:numPr>
          <w:ilvl w:val="0"/>
          <w:numId w:val="9"/>
        </w:numPr>
        <w:spacing w:line="336" w:lineRule="auto"/>
        <w:ind w:left="1560" w:right="0"/>
        <w:jc w:val="both"/>
        <w:rPr>
          <w:rFonts w:ascii="Bookman Old Style" w:hAnsi="Bookman Old Style" w:cs="Arial"/>
          <w:color w:val="000000" w:themeColor="text1"/>
          <w:sz w:val="24"/>
          <w:szCs w:val="24"/>
          <w:lang w:val="fi-FI"/>
        </w:rPr>
      </w:pPr>
      <w:r w:rsidRPr="007177CC">
        <w:rPr>
          <w:rFonts w:ascii="Bookman Old Style" w:hAnsi="Bookman Old Style" w:cs="Arial"/>
          <w:color w:val="000000" w:themeColor="text1"/>
          <w:sz w:val="24"/>
          <w:szCs w:val="24"/>
        </w:rPr>
        <w:t>Kegiatan</w:t>
      </w:r>
      <w:r w:rsidRPr="007177CC">
        <w:rPr>
          <w:rFonts w:ascii="Bookman Old Style" w:hAnsi="Bookman Old Style" w:cs="Arial"/>
          <w:color w:val="000000" w:themeColor="text1"/>
          <w:sz w:val="24"/>
          <w:szCs w:val="24"/>
          <w:lang w:val="fi-FI"/>
        </w:rPr>
        <w:t xml:space="preserve"> Penyediaan jasa </w:t>
      </w:r>
      <w:r>
        <w:rPr>
          <w:rFonts w:ascii="Bookman Old Style" w:hAnsi="Bookman Old Style" w:cs="Arial"/>
          <w:color w:val="000000" w:themeColor="text1"/>
          <w:sz w:val="24"/>
          <w:szCs w:val="24"/>
          <w:lang w:val="id-ID"/>
        </w:rPr>
        <w:t>Surat Menyurat</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mengalami</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perubahan</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anggaran, semulase</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besar</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Rp</w:t>
      </w:r>
      <w:r w:rsidR="00934B21">
        <w:rPr>
          <w:rFonts w:ascii="Bookman Old Style" w:hAnsi="Bookman Old Style" w:cs="Arial"/>
          <w:color w:val="000000" w:themeColor="text1"/>
          <w:sz w:val="24"/>
          <w:szCs w:val="24"/>
        </w:rPr>
        <w:t>.</w:t>
      </w:r>
      <w:r>
        <w:rPr>
          <w:rFonts w:ascii="Bookman Old Style" w:hAnsi="Bookman Old Style" w:cs="Arial"/>
          <w:color w:val="000000" w:themeColor="text1"/>
          <w:sz w:val="24"/>
          <w:szCs w:val="24"/>
          <w:lang w:val="id-ID"/>
        </w:rPr>
        <w:t>13</w:t>
      </w:r>
      <w:r w:rsidRPr="007177CC">
        <w:rPr>
          <w:rFonts w:ascii="Bookman Old Style" w:hAnsi="Bookman Old Style" w:cs="Arial"/>
          <w:color w:val="000000" w:themeColor="text1"/>
          <w:sz w:val="24"/>
          <w:szCs w:val="24"/>
        </w:rPr>
        <w:t>.</w:t>
      </w:r>
      <w:r>
        <w:rPr>
          <w:rFonts w:ascii="Bookman Old Style" w:hAnsi="Bookman Old Style" w:cs="Arial"/>
          <w:color w:val="000000" w:themeColor="text1"/>
          <w:sz w:val="24"/>
          <w:szCs w:val="24"/>
          <w:lang w:val="id-ID"/>
        </w:rPr>
        <w:t>5</w:t>
      </w:r>
      <w:r w:rsidRPr="007177CC">
        <w:rPr>
          <w:rFonts w:ascii="Bookman Old Style" w:hAnsi="Bookman Old Style" w:cs="Arial"/>
          <w:color w:val="000000" w:themeColor="text1"/>
          <w:sz w:val="24"/>
          <w:szCs w:val="24"/>
        </w:rPr>
        <w:t xml:space="preserve">00.000,00 </w:t>
      </w:r>
      <w:r w:rsidR="001C3936">
        <w:rPr>
          <w:rFonts w:ascii="Bookman Old Style" w:hAnsi="Bookman Old Style" w:cs="Arial"/>
          <w:color w:val="000000" w:themeColor="text1"/>
          <w:sz w:val="24"/>
          <w:szCs w:val="24"/>
          <w:lang w:val="id-ID"/>
        </w:rPr>
        <w:t>bertambah sebesar Rp</w:t>
      </w:r>
      <w:r w:rsidR="00934B21">
        <w:rPr>
          <w:rFonts w:ascii="Bookman Old Style" w:hAnsi="Bookman Old Style" w:cs="Arial"/>
          <w:color w:val="000000" w:themeColor="text1"/>
          <w:sz w:val="24"/>
          <w:szCs w:val="24"/>
        </w:rPr>
        <w:t>.</w:t>
      </w:r>
      <w:r w:rsidR="001C3936">
        <w:rPr>
          <w:rFonts w:ascii="Bookman Old Style" w:hAnsi="Bookman Old Style" w:cs="Arial"/>
          <w:color w:val="000000" w:themeColor="text1"/>
          <w:sz w:val="24"/>
          <w:szCs w:val="24"/>
          <w:lang w:val="id-ID"/>
        </w:rPr>
        <w:t>3.400.00,00 menjadi</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sebesar</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Rp</w:t>
      </w:r>
      <w:r w:rsidR="00934B21">
        <w:rPr>
          <w:rFonts w:ascii="Bookman Old Style" w:hAnsi="Bookman Old Style" w:cs="Arial"/>
          <w:color w:val="000000" w:themeColor="text1"/>
          <w:sz w:val="24"/>
          <w:szCs w:val="24"/>
        </w:rPr>
        <w:t>.</w:t>
      </w:r>
      <w:r w:rsidR="00A52E1C">
        <w:rPr>
          <w:rFonts w:ascii="Bookman Old Style" w:hAnsi="Bookman Old Style" w:cs="Arial"/>
          <w:color w:val="000000" w:themeColor="text1"/>
          <w:sz w:val="24"/>
          <w:szCs w:val="24"/>
          <w:lang w:val="id-ID"/>
        </w:rPr>
        <w:t>16.100</w:t>
      </w:r>
      <w:r w:rsidRPr="007177CC">
        <w:rPr>
          <w:rFonts w:ascii="Bookman Old Style" w:hAnsi="Bookman Old Style" w:cs="Arial"/>
          <w:color w:val="000000" w:themeColor="text1"/>
          <w:sz w:val="24"/>
          <w:szCs w:val="24"/>
        </w:rPr>
        <w:t>.000,00</w:t>
      </w:r>
    </w:p>
    <w:p w:rsidR="009278F2" w:rsidRPr="007177CC" w:rsidRDefault="009278F2" w:rsidP="009278F2">
      <w:pPr>
        <w:pStyle w:val="ListParagraph"/>
        <w:numPr>
          <w:ilvl w:val="0"/>
          <w:numId w:val="9"/>
        </w:numPr>
        <w:spacing w:line="336" w:lineRule="auto"/>
        <w:ind w:left="1560" w:right="0"/>
        <w:jc w:val="both"/>
        <w:rPr>
          <w:rFonts w:ascii="Bookman Old Style" w:hAnsi="Bookman Old Style" w:cs="Arial"/>
          <w:color w:val="000000" w:themeColor="text1"/>
          <w:sz w:val="24"/>
          <w:szCs w:val="24"/>
          <w:lang w:val="fi-FI"/>
        </w:rPr>
      </w:pPr>
      <w:r w:rsidRPr="007177CC">
        <w:rPr>
          <w:rFonts w:ascii="Bookman Old Style" w:hAnsi="Bookman Old Style" w:cs="Arial"/>
          <w:color w:val="000000" w:themeColor="text1"/>
          <w:sz w:val="24"/>
          <w:szCs w:val="24"/>
        </w:rPr>
        <w:t>Kegiatan</w:t>
      </w:r>
      <w:r w:rsidRPr="007177CC">
        <w:rPr>
          <w:rFonts w:ascii="Bookman Old Style" w:hAnsi="Bookman Old Style" w:cs="Arial"/>
          <w:color w:val="000000" w:themeColor="text1"/>
          <w:sz w:val="24"/>
          <w:szCs w:val="24"/>
          <w:lang w:val="fi-FI"/>
        </w:rPr>
        <w:t xml:space="preserve"> Penyediaan jasa komunikasi, s</w:t>
      </w:r>
      <w:r w:rsidR="00A52E1C">
        <w:rPr>
          <w:rFonts w:ascii="Bookman Old Style" w:hAnsi="Bookman Old Style" w:cs="Arial"/>
          <w:color w:val="000000" w:themeColor="text1"/>
          <w:sz w:val="24"/>
          <w:szCs w:val="24"/>
          <w:lang w:val="fi-FI"/>
        </w:rPr>
        <w:t xml:space="preserve">umberdaya Air dan Listrik </w:t>
      </w:r>
      <w:r w:rsidRPr="007177CC">
        <w:rPr>
          <w:rFonts w:ascii="Bookman Old Style" w:hAnsi="Bookman Old Style" w:cs="Arial"/>
          <w:color w:val="000000" w:themeColor="text1"/>
          <w:sz w:val="24"/>
          <w:szCs w:val="24"/>
        </w:rPr>
        <w:t>mengalami</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perubahan</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anggaran, semulase</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besar</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Rp</w:t>
      </w:r>
      <w:r w:rsidR="00A52E1C">
        <w:rPr>
          <w:rFonts w:ascii="Bookman Old Style" w:hAnsi="Bookman Old Style" w:cs="Arial"/>
          <w:color w:val="000000" w:themeColor="text1"/>
          <w:sz w:val="24"/>
          <w:szCs w:val="24"/>
          <w:lang w:val="id-ID"/>
        </w:rPr>
        <w:t>9.600.</w:t>
      </w:r>
      <w:r w:rsidRPr="007177CC">
        <w:rPr>
          <w:rFonts w:ascii="Bookman Old Style" w:hAnsi="Bookman Old Style" w:cs="Arial"/>
          <w:color w:val="000000" w:themeColor="text1"/>
          <w:sz w:val="24"/>
          <w:szCs w:val="24"/>
        </w:rPr>
        <w:t xml:space="preserve">000,00 </w:t>
      </w:r>
      <w:r w:rsidR="00167597">
        <w:rPr>
          <w:rFonts w:ascii="Bookman Old Style" w:hAnsi="Bookman Old Style" w:cs="Arial"/>
          <w:color w:val="000000" w:themeColor="text1"/>
          <w:sz w:val="24"/>
          <w:szCs w:val="24"/>
          <w:lang w:val="id-ID"/>
        </w:rPr>
        <w:t>bertambah sebesar Rp</w:t>
      </w:r>
      <w:r w:rsidR="00934B21">
        <w:rPr>
          <w:rFonts w:ascii="Bookman Old Style" w:hAnsi="Bookman Old Style" w:cs="Arial"/>
          <w:color w:val="000000" w:themeColor="text1"/>
          <w:sz w:val="24"/>
          <w:szCs w:val="24"/>
        </w:rPr>
        <w:t>.</w:t>
      </w:r>
      <w:r w:rsidR="00167597">
        <w:rPr>
          <w:rFonts w:ascii="Bookman Old Style" w:hAnsi="Bookman Old Style" w:cs="Arial"/>
          <w:color w:val="000000" w:themeColor="text1"/>
          <w:sz w:val="24"/>
          <w:szCs w:val="24"/>
          <w:lang w:val="id-ID"/>
        </w:rPr>
        <w:t>4.800.000,00 sehingga menjadi</w:t>
      </w:r>
      <w:r w:rsidR="00167597">
        <w:rPr>
          <w:rFonts w:ascii="Bookman Old Style" w:hAnsi="Bookman Old Style" w:cs="Arial"/>
          <w:color w:val="000000" w:themeColor="text1"/>
          <w:sz w:val="24"/>
          <w:szCs w:val="24"/>
        </w:rPr>
        <w:t xml:space="preserve"> </w:t>
      </w:r>
      <w:r w:rsidR="00934B21">
        <w:rPr>
          <w:rFonts w:ascii="Bookman Old Style" w:hAnsi="Bookman Old Style" w:cs="Arial"/>
          <w:color w:val="000000" w:themeColor="text1"/>
          <w:sz w:val="24"/>
          <w:szCs w:val="24"/>
        </w:rPr>
        <w:t xml:space="preserve">                         </w:t>
      </w:r>
      <w:r w:rsidR="00167597">
        <w:rPr>
          <w:rFonts w:ascii="Bookman Old Style" w:hAnsi="Bookman Old Style" w:cs="Arial"/>
          <w:color w:val="000000" w:themeColor="text1"/>
          <w:sz w:val="24"/>
          <w:szCs w:val="24"/>
        </w:rPr>
        <w:t>R</w:t>
      </w:r>
      <w:r w:rsidR="00934B21">
        <w:rPr>
          <w:rFonts w:ascii="Bookman Old Style" w:hAnsi="Bookman Old Style" w:cs="Arial"/>
          <w:color w:val="000000" w:themeColor="text1"/>
          <w:sz w:val="24"/>
          <w:szCs w:val="24"/>
        </w:rPr>
        <w:t>p.</w:t>
      </w:r>
      <w:r w:rsidR="00167597">
        <w:rPr>
          <w:rFonts w:ascii="Bookman Old Style" w:hAnsi="Bookman Old Style" w:cs="Arial"/>
          <w:color w:val="000000" w:themeColor="text1"/>
          <w:sz w:val="24"/>
          <w:szCs w:val="24"/>
          <w:lang w:val="id-ID"/>
        </w:rPr>
        <w:t>14.400</w:t>
      </w:r>
      <w:r w:rsidRPr="007177CC">
        <w:rPr>
          <w:rFonts w:ascii="Bookman Old Style" w:hAnsi="Bookman Old Style" w:cs="Arial"/>
          <w:color w:val="000000" w:themeColor="text1"/>
          <w:sz w:val="24"/>
          <w:szCs w:val="24"/>
        </w:rPr>
        <w:t>.000,00</w:t>
      </w:r>
    </w:p>
    <w:p w:rsidR="009278F2" w:rsidRPr="007177CC" w:rsidRDefault="009278F2" w:rsidP="009278F2">
      <w:pPr>
        <w:pStyle w:val="ListParagraph"/>
        <w:numPr>
          <w:ilvl w:val="0"/>
          <w:numId w:val="9"/>
        </w:numPr>
        <w:spacing w:line="336" w:lineRule="auto"/>
        <w:ind w:left="1560" w:right="0"/>
        <w:jc w:val="both"/>
        <w:rPr>
          <w:rFonts w:ascii="Bookman Old Style" w:hAnsi="Bookman Old Style" w:cs="Arial"/>
          <w:color w:val="000000" w:themeColor="text1"/>
          <w:sz w:val="24"/>
          <w:szCs w:val="24"/>
        </w:rPr>
      </w:pPr>
      <w:r w:rsidRPr="007177CC">
        <w:rPr>
          <w:rFonts w:ascii="Bookman Old Style" w:hAnsi="Bookman Old Style" w:cs="Arial"/>
          <w:color w:val="000000" w:themeColor="text1"/>
          <w:sz w:val="24"/>
          <w:szCs w:val="24"/>
        </w:rPr>
        <w:t>Kegiatan</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Penyediaan</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Jasa</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Administrasi</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Keuangan</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mengalami</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perubahan</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anggaran, semulase</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besar</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Rp</w:t>
      </w:r>
      <w:r w:rsidR="00934B21">
        <w:rPr>
          <w:rFonts w:ascii="Bookman Old Style" w:hAnsi="Bookman Old Style" w:cs="Arial"/>
          <w:color w:val="000000" w:themeColor="text1"/>
          <w:sz w:val="24"/>
          <w:szCs w:val="24"/>
        </w:rPr>
        <w:t>.</w:t>
      </w:r>
      <w:r w:rsidR="00167597">
        <w:rPr>
          <w:rFonts w:ascii="Bookman Old Style" w:hAnsi="Bookman Old Style" w:cs="Arial"/>
          <w:color w:val="000000" w:themeColor="text1"/>
          <w:sz w:val="24"/>
          <w:szCs w:val="24"/>
          <w:lang w:val="id-ID"/>
        </w:rPr>
        <w:t>117.915,000</w:t>
      </w:r>
      <w:r w:rsidRPr="007177CC">
        <w:rPr>
          <w:rFonts w:ascii="Bookman Old Style" w:hAnsi="Bookman Old Style" w:cs="Arial"/>
          <w:color w:val="000000" w:themeColor="text1"/>
          <w:sz w:val="24"/>
          <w:szCs w:val="24"/>
        </w:rPr>
        <w:t xml:space="preserve">,00 </w:t>
      </w:r>
      <w:r w:rsidR="00167597">
        <w:rPr>
          <w:rFonts w:ascii="Bookman Old Style" w:hAnsi="Bookman Old Style" w:cs="Arial"/>
          <w:color w:val="000000" w:themeColor="text1"/>
          <w:sz w:val="24"/>
          <w:szCs w:val="24"/>
          <w:lang w:val="id-ID"/>
        </w:rPr>
        <w:t>berkurang</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sebesar</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Rp</w:t>
      </w:r>
      <w:r w:rsidR="00934B21">
        <w:rPr>
          <w:rFonts w:ascii="Bookman Old Style" w:hAnsi="Bookman Old Style" w:cs="Arial"/>
          <w:color w:val="000000" w:themeColor="text1"/>
          <w:sz w:val="24"/>
          <w:szCs w:val="24"/>
        </w:rPr>
        <w:t>.</w:t>
      </w:r>
      <w:r w:rsidR="00167597">
        <w:rPr>
          <w:rFonts w:ascii="Bookman Old Style" w:hAnsi="Bookman Old Style" w:cs="Arial"/>
          <w:color w:val="000000" w:themeColor="text1"/>
          <w:sz w:val="24"/>
          <w:szCs w:val="24"/>
          <w:lang w:val="id-ID"/>
        </w:rPr>
        <w:t>10.815.</w:t>
      </w:r>
      <w:r w:rsidRPr="007177CC">
        <w:rPr>
          <w:rFonts w:ascii="Bookman Old Style" w:hAnsi="Bookman Old Style" w:cs="Arial"/>
          <w:color w:val="000000" w:themeColor="text1"/>
          <w:sz w:val="24"/>
          <w:szCs w:val="24"/>
        </w:rPr>
        <w:t>000,00 menjadi</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sebesar</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Rp</w:t>
      </w:r>
      <w:r w:rsidR="00934B21">
        <w:rPr>
          <w:rFonts w:ascii="Bookman Old Style" w:hAnsi="Bookman Old Style" w:cs="Arial"/>
          <w:color w:val="000000" w:themeColor="text1"/>
          <w:sz w:val="24"/>
          <w:szCs w:val="24"/>
        </w:rPr>
        <w:t>.</w:t>
      </w:r>
      <w:r w:rsidR="00167597">
        <w:rPr>
          <w:rFonts w:ascii="Bookman Old Style" w:hAnsi="Bookman Old Style" w:cs="Arial"/>
          <w:color w:val="000000" w:themeColor="text1"/>
          <w:sz w:val="24"/>
          <w:szCs w:val="24"/>
          <w:lang w:val="id-ID"/>
        </w:rPr>
        <w:t>107.100</w:t>
      </w:r>
      <w:r w:rsidRPr="007177CC">
        <w:rPr>
          <w:rFonts w:ascii="Bookman Old Style" w:hAnsi="Bookman Old Style" w:cs="Arial"/>
          <w:color w:val="000000" w:themeColor="text1"/>
          <w:sz w:val="24"/>
          <w:szCs w:val="24"/>
        </w:rPr>
        <w:t>.000,00</w:t>
      </w:r>
    </w:p>
    <w:p w:rsidR="009278F2" w:rsidRPr="007177CC" w:rsidRDefault="009278F2" w:rsidP="009278F2">
      <w:pPr>
        <w:pStyle w:val="ListParagraph"/>
        <w:numPr>
          <w:ilvl w:val="0"/>
          <w:numId w:val="9"/>
        </w:numPr>
        <w:spacing w:line="336" w:lineRule="auto"/>
        <w:ind w:left="1560" w:right="0"/>
        <w:jc w:val="both"/>
        <w:rPr>
          <w:rFonts w:ascii="Bookman Old Style" w:hAnsi="Bookman Old Style" w:cs="Arial"/>
          <w:color w:val="000000" w:themeColor="text1"/>
          <w:sz w:val="24"/>
          <w:szCs w:val="24"/>
        </w:rPr>
      </w:pPr>
      <w:r w:rsidRPr="007177CC">
        <w:rPr>
          <w:rFonts w:ascii="Bookman Old Style" w:hAnsi="Bookman Old Style" w:cs="Arial"/>
          <w:color w:val="000000" w:themeColor="text1"/>
          <w:sz w:val="24"/>
          <w:szCs w:val="24"/>
        </w:rPr>
        <w:t>Penyediaan</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Alat</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Tulis Kantor mengalami</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peruba</w:t>
      </w:r>
      <w:r>
        <w:rPr>
          <w:rFonts w:ascii="Bookman Old Style" w:hAnsi="Bookman Old Style" w:cs="Arial"/>
          <w:color w:val="000000" w:themeColor="text1"/>
          <w:sz w:val="24"/>
          <w:szCs w:val="24"/>
        </w:rPr>
        <w:t>han</w:t>
      </w:r>
      <w:r w:rsidR="00934B21">
        <w:rPr>
          <w:rFonts w:ascii="Bookman Old Style" w:hAnsi="Bookman Old Style" w:cs="Arial"/>
          <w:color w:val="000000" w:themeColor="text1"/>
          <w:sz w:val="24"/>
          <w:szCs w:val="24"/>
        </w:rPr>
        <w:t xml:space="preserve"> </w:t>
      </w:r>
      <w:r>
        <w:rPr>
          <w:rFonts w:ascii="Bookman Old Style" w:hAnsi="Bookman Old Style" w:cs="Arial"/>
          <w:color w:val="000000" w:themeColor="text1"/>
          <w:sz w:val="24"/>
          <w:szCs w:val="24"/>
        </w:rPr>
        <w:t>anggaran, semulase</w:t>
      </w:r>
      <w:r w:rsidR="00934B21">
        <w:rPr>
          <w:rFonts w:ascii="Bookman Old Style" w:hAnsi="Bookman Old Style" w:cs="Arial"/>
          <w:color w:val="000000" w:themeColor="text1"/>
          <w:sz w:val="24"/>
          <w:szCs w:val="24"/>
        </w:rPr>
        <w:t xml:space="preserve"> </w:t>
      </w:r>
      <w:r>
        <w:rPr>
          <w:rFonts w:ascii="Bookman Old Style" w:hAnsi="Bookman Old Style" w:cs="Arial"/>
          <w:color w:val="000000" w:themeColor="text1"/>
          <w:sz w:val="24"/>
          <w:szCs w:val="24"/>
        </w:rPr>
        <w:t>besar</w:t>
      </w:r>
      <w:r w:rsidR="00934B21">
        <w:rPr>
          <w:rFonts w:ascii="Bookman Old Style" w:hAnsi="Bookman Old Style" w:cs="Arial"/>
          <w:color w:val="000000" w:themeColor="text1"/>
          <w:sz w:val="24"/>
          <w:szCs w:val="24"/>
        </w:rPr>
        <w:t xml:space="preserve"> </w:t>
      </w:r>
      <w:r>
        <w:rPr>
          <w:rFonts w:ascii="Bookman Old Style" w:hAnsi="Bookman Old Style" w:cs="Arial"/>
          <w:color w:val="000000" w:themeColor="text1"/>
          <w:sz w:val="24"/>
          <w:szCs w:val="24"/>
        </w:rPr>
        <w:t>Rp</w:t>
      </w:r>
      <w:r w:rsidR="00934B21">
        <w:rPr>
          <w:rFonts w:ascii="Bookman Old Style" w:hAnsi="Bookman Old Style" w:cs="Arial"/>
          <w:color w:val="000000" w:themeColor="text1"/>
          <w:sz w:val="24"/>
          <w:szCs w:val="24"/>
        </w:rPr>
        <w:t>.</w:t>
      </w:r>
      <w:r w:rsidR="00167597">
        <w:rPr>
          <w:rFonts w:ascii="Bookman Old Style" w:hAnsi="Bookman Old Style" w:cs="Arial"/>
          <w:color w:val="000000" w:themeColor="text1"/>
          <w:sz w:val="24"/>
          <w:szCs w:val="24"/>
          <w:lang w:val="id-ID"/>
        </w:rPr>
        <w:t>27.465</w:t>
      </w:r>
      <w:r w:rsidRPr="007177CC">
        <w:rPr>
          <w:rFonts w:ascii="Bookman Old Style" w:hAnsi="Bookman Old Style" w:cs="Arial"/>
          <w:color w:val="000000" w:themeColor="text1"/>
          <w:sz w:val="24"/>
          <w:szCs w:val="24"/>
        </w:rPr>
        <w:t>.</w:t>
      </w:r>
      <w:r>
        <w:rPr>
          <w:rFonts w:ascii="Bookman Old Style" w:hAnsi="Bookman Old Style" w:cs="Arial"/>
          <w:color w:val="000000" w:themeColor="text1"/>
          <w:sz w:val="24"/>
          <w:szCs w:val="24"/>
          <w:lang w:val="id-ID"/>
        </w:rPr>
        <w:t>0</w:t>
      </w:r>
      <w:r w:rsidRPr="007177CC">
        <w:rPr>
          <w:rFonts w:ascii="Bookman Old Style" w:hAnsi="Bookman Old Style" w:cs="Arial"/>
          <w:color w:val="000000" w:themeColor="text1"/>
          <w:sz w:val="24"/>
          <w:szCs w:val="24"/>
        </w:rPr>
        <w:t xml:space="preserve">00,00 </w:t>
      </w:r>
      <w:r w:rsidR="00167597">
        <w:rPr>
          <w:rFonts w:ascii="Bookman Old Style" w:hAnsi="Bookman Old Style" w:cs="Arial"/>
          <w:color w:val="000000" w:themeColor="text1"/>
          <w:sz w:val="24"/>
          <w:szCs w:val="24"/>
          <w:lang w:val="id-ID"/>
        </w:rPr>
        <w:t>bertambah</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sebesar</w:t>
      </w:r>
      <w:r w:rsidR="00934B21">
        <w:rPr>
          <w:rFonts w:ascii="Bookman Old Style" w:hAnsi="Bookman Old Style" w:cs="Arial"/>
          <w:color w:val="000000" w:themeColor="text1"/>
          <w:sz w:val="24"/>
          <w:szCs w:val="24"/>
        </w:rPr>
        <w:t xml:space="preserve">                             </w:t>
      </w:r>
      <w:r w:rsidR="00167597">
        <w:rPr>
          <w:rFonts w:ascii="Bookman Old Style" w:hAnsi="Bookman Old Style" w:cs="Arial"/>
          <w:color w:val="000000" w:themeColor="text1"/>
          <w:sz w:val="24"/>
          <w:szCs w:val="24"/>
          <w:lang w:val="id-ID"/>
        </w:rPr>
        <w:t>Rp</w:t>
      </w:r>
      <w:r w:rsidR="00934B21">
        <w:rPr>
          <w:rFonts w:ascii="Bookman Old Style" w:hAnsi="Bookman Old Style" w:cs="Arial"/>
          <w:color w:val="000000" w:themeColor="text1"/>
          <w:sz w:val="24"/>
          <w:szCs w:val="24"/>
        </w:rPr>
        <w:t xml:space="preserve"> </w:t>
      </w:r>
      <w:r w:rsidR="00167597">
        <w:rPr>
          <w:rFonts w:ascii="Bookman Old Style" w:hAnsi="Bookman Old Style" w:cs="Arial"/>
          <w:color w:val="000000" w:themeColor="text1"/>
          <w:sz w:val="24"/>
          <w:szCs w:val="24"/>
          <w:lang w:val="id-ID"/>
        </w:rPr>
        <w:t>12.122.5</w:t>
      </w:r>
      <w:r w:rsidR="005F1B00">
        <w:rPr>
          <w:rFonts w:ascii="Bookman Old Style" w:hAnsi="Bookman Old Style" w:cs="Arial"/>
          <w:color w:val="000000" w:themeColor="text1"/>
          <w:sz w:val="24"/>
          <w:szCs w:val="24"/>
          <w:lang w:val="id-ID"/>
        </w:rPr>
        <w:t xml:space="preserve">00,00 </w:t>
      </w:r>
      <w:r w:rsidR="00565F11">
        <w:rPr>
          <w:rFonts w:ascii="Bookman Old Style" w:hAnsi="Bookman Old Style" w:cs="Arial"/>
          <w:color w:val="000000" w:themeColor="text1"/>
          <w:sz w:val="24"/>
          <w:szCs w:val="24"/>
          <w:lang w:val="id-ID"/>
        </w:rPr>
        <w:t xml:space="preserve">sehingga </w:t>
      </w:r>
      <w:r w:rsidR="005F1B00">
        <w:rPr>
          <w:rFonts w:ascii="Bookman Old Style" w:hAnsi="Bookman Old Style" w:cs="Arial"/>
          <w:color w:val="000000" w:themeColor="text1"/>
          <w:sz w:val="24"/>
          <w:szCs w:val="24"/>
          <w:lang w:val="id-ID"/>
        </w:rPr>
        <w:t xml:space="preserve">menjadi </w:t>
      </w:r>
      <w:r w:rsidR="00565F11">
        <w:rPr>
          <w:rFonts w:ascii="Bookman Old Style" w:hAnsi="Bookman Old Style" w:cs="Arial"/>
          <w:color w:val="000000" w:themeColor="text1"/>
          <w:sz w:val="24"/>
          <w:szCs w:val="24"/>
          <w:lang w:val="id-ID"/>
        </w:rPr>
        <w:t xml:space="preserve">sebesar </w:t>
      </w:r>
      <w:r>
        <w:rPr>
          <w:rFonts w:ascii="Bookman Old Style" w:hAnsi="Bookman Old Style" w:cs="Arial"/>
          <w:color w:val="000000" w:themeColor="text1"/>
          <w:sz w:val="24"/>
          <w:szCs w:val="24"/>
        </w:rPr>
        <w:t>Rp</w:t>
      </w:r>
      <w:r w:rsidR="00934B21">
        <w:rPr>
          <w:rFonts w:ascii="Bookman Old Style" w:hAnsi="Bookman Old Style" w:cs="Arial"/>
          <w:color w:val="000000" w:themeColor="text1"/>
          <w:sz w:val="24"/>
          <w:szCs w:val="24"/>
        </w:rPr>
        <w:t>.</w:t>
      </w:r>
      <w:r w:rsidR="00167597">
        <w:rPr>
          <w:rFonts w:ascii="Bookman Old Style" w:hAnsi="Bookman Old Style" w:cs="Arial"/>
          <w:color w:val="000000" w:themeColor="text1"/>
          <w:sz w:val="24"/>
          <w:szCs w:val="24"/>
          <w:lang w:val="id-ID"/>
        </w:rPr>
        <w:t>39.587</w:t>
      </w:r>
      <w:r w:rsidRPr="007177CC">
        <w:rPr>
          <w:rFonts w:ascii="Bookman Old Style" w:hAnsi="Bookman Old Style" w:cs="Arial"/>
          <w:color w:val="000000" w:themeColor="text1"/>
          <w:sz w:val="24"/>
          <w:szCs w:val="24"/>
        </w:rPr>
        <w:t>.</w:t>
      </w:r>
      <w:r w:rsidR="00167597">
        <w:rPr>
          <w:rFonts w:ascii="Bookman Old Style" w:hAnsi="Bookman Old Style" w:cs="Arial"/>
          <w:color w:val="000000" w:themeColor="text1"/>
          <w:sz w:val="24"/>
          <w:szCs w:val="24"/>
          <w:lang w:val="id-ID"/>
        </w:rPr>
        <w:t>5</w:t>
      </w:r>
      <w:r w:rsidRPr="007177CC">
        <w:rPr>
          <w:rFonts w:ascii="Bookman Old Style" w:hAnsi="Bookman Old Style" w:cs="Arial"/>
          <w:color w:val="000000" w:themeColor="text1"/>
          <w:sz w:val="24"/>
          <w:szCs w:val="24"/>
        </w:rPr>
        <w:t>00,00</w:t>
      </w:r>
    </w:p>
    <w:p w:rsidR="009278F2" w:rsidRPr="007177CC" w:rsidRDefault="009278F2" w:rsidP="009278F2">
      <w:pPr>
        <w:pStyle w:val="ListParagraph"/>
        <w:numPr>
          <w:ilvl w:val="0"/>
          <w:numId w:val="9"/>
        </w:numPr>
        <w:spacing w:line="360" w:lineRule="auto"/>
        <w:jc w:val="both"/>
        <w:rPr>
          <w:rFonts w:ascii="Bookman Old Style" w:hAnsi="Bookman Old Style" w:cs="Arial"/>
          <w:color w:val="000000" w:themeColor="text1"/>
          <w:sz w:val="24"/>
          <w:szCs w:val="24"/>
        </w:rPr>
      </w:pPr>
      <w:r w:rsidRPr="007177CC">
        <w:rPr>
          <w:rFonts w:ascii="Bookman Old Style" w:hAnsi="Bookman Old Style" w:cs="Arial"/>
          <w:color w:val="000000" w:themeColor="text1"/>
          <w:sz w:val="24"/>
          <w:szCs w:val="24"/>
        </w:rPr>
        <w:t>Kegiatan</w:t>
      </w:r>
      <w:r w:rsidRPr="007177CC">
        <w:rPr>
          <w:rFonts w:ascii="Bookman Old Style" w:hAnsi="Bookman Old Style" w:cs="Arial"/>
          <w:color w:val="000000" w:themeColor="text1"/>
          <w:sz w:val="24"/>
          <w:szCs w:val="24"/>
          <w:lang w:val="sv-SE"/>
        </w:rPr>
        <w:t xml:space="preserve"> Penyediaan Barang Cetakan dan penggandaan</w:t>
      </w:r>
      <w:r w:rsidR="00934B21">
        <w:rPr>
          <w:rFonts w:ascii="Bookman Old Style" w:hAnsi="Bookman Old Style" w:cs="Arial"/>
          <w:color w:val="000000" w:themeColor="text1"/>
          <w:sz w:val="24"/>
          <w:szCs w:val="24"/>
          <w:lang w:val="sv-SE"/>
        </w:rPr>
        <w:t xml:space="preserve"> </w:t>
      </w:r>
      <w:r w:rsidRPr="007177CC">
        <w:rPr>
          <w:rFonts w:ascii="Bookman Old Style" w:hAnsi="Bookman Old Style" w:cs="Arial"/>
          <w:color w:val="000000" w:themeColor="text1"/>
          <w:sz w:val="24"/>
          <w:szCs w:val="24"/>
        </w:rPr>
        <w:t>mengalami</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perubahan</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anggaran, semulase</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besar</w:t>
      </w:r>
      <w:r w:rsidR="00934B21">
        <w:rPr>
          <w:rFonts w:ascii="Bookman Old Style" w:hAnsi="Bookman Old Style" w:cs="Arial"/>
          <w:color w:val="000000" w:themeColor="text1"/>
          <w:sz w:val="24"/>
          <w:szCs w:val="24"/>
        </w:rPr>
        <w:t xml:space="preserve">                                   </w:t>
      </w:r>
      <w:r>
        <w:rPr>
          <w:rFonts w:ascii="Bookman Old Style" w:hAnsi="Bookman Old Style" w:cs="Arial"/>
          <w:color w:val="000000" w:themeColor="text1"/>
          <w:sz w:val="24"/>
          <w:szCs w:val="24"/>
        </w:rPr>
        <w:t>Rp</w:t>
      </w:r>
      <w:r w:rsidR="00934B21">
        <w:rPr>
          <w:rFonts w:ascii="Bookman Old Style" w:hAnsi="Bookman Old Style" w:cs="Arial"/>
          <w:color w:val="000000" w:themeColor="text1"/>
          <w:sz w:val="24"/>
          <w:szCs w:val="24"/>
        </w:rPr>
        <w:t>.</w:t>
      </w:r>
      <w:r>
        <w:rPr>
          <w:rFonts w:ascii="Bookman Old Style" w:hAnsi="Bookman Old Style" w:cs="Arial"/>
          <w:color w:val="000000" w:themeColor="text1"/>
          <w:sz w:val="24"/>
          <w:szCs w:val="24"/>
          <w:lang w:val="id-ID"/>
        </w:rPr>
        <w:t>1</w:t>
      </w:r>
      <w:r w:rsidR="00167597">
        <w:rPr>
          <w:rFonts w:ascii="Bookman Old Style" w:hAnsi="Bookman Old Style" w:cs="Arial"/>
          <w:color w:val="000000" w:themeColor="text1"/>
          <w:sz w:val="24"/>
          <w:szCs w:val="24"/>
          <w:lang w:val="id-ID"/>
        </w:rPr>
        <w:t>7.550</w:t>
      </w:r>
      <w:r w:rsidRPr="007177CC">
        <w:rPr>
          <w:rFonts w:ascii="Bookman Old Style" w:hAnsi="Bookman Old Style" w:cs="Arial"/>
          <w:color w:val="000000" w:themeColor="text1"/>
          <w:sz w:val="24"/>
          <w:szCs w:val="24"/>
        </w:rPr>
        <w:t xml:space="preserve">.000,00 </w:t>
      </w:r>
      <w:r w:rsidR="0076554D">
        <w:rPr>
          <w:rFonts w:ascii="Bookman Old Style" w:hAnsi="Bookman Old Style" w:cs="Arial"/>
          <w:color w:val="000000" w:themeColor="text1"/>
          <w:sz w:val="24"/>
          <w:szCs w:val="24"/>
          <w:lang w:val="id-ID"/>
        </w:rPr>
        <w:t>bertambah</w:t>
      </w:r>
      <w:r w:rsidR="005F1B00">
        <w:rPr>
          <w:rFonts w:ascii="Bookman Old Style" w:hAnsi="Bookman Old Style" w:cs="Arial"/>
          <w:color w:val="000000" w:themeColor="text1"/>
          <w:sz w:val="24"/>
          <w:szCs w:val="24"/>
          <w:lang w:val="id-ID"/>
        </w:rPr>
        <w:t xml:space="preserve"> Rp</w:t>
      </w:r>
      <w:r w:rsidR="00934B21">
        <w:rPr>
          <w:rFonts w:ascii="Bookman Old Style" w:hAnsi="Bookman Old Style" w:cs="Arial"/>
          <w:color w:val="000000" w:themeColor="text1"/>
          <w:sz w:val="24"/>
          <w:szCs w:val="24"/>
        </w:rPr>
        <w:t>.</w:t>
      </w:r>
      <w:r w:rsidR="00065088">
        <w:rPr>
          <w:rFonts w:ascii="Bookman Old Style" w:hAnsi="Bookman Old Style" w:cs="Arial"/>
          <w:color w:val="000000" w:themeColor="text1"/>
          <w:sz w:val="24"/>
          <w:szCs w:val="24"/>
          <w:lang w:val="id-ID"/>
        </w:rPr>
        <w:t>5.914.250</w:t>
      </w:r>
      <w:r>
        <w:rPr>
          <w:rFonts w:ascii="Bookman Old Style" w:hAnsi="Bookman Old Style" w:cs="Arial"/>
          <w:color w:val="000000" w:themeColor="text1"/>
          <w:sz w:val="24"/>
          <w:szCs w:val="24"/>
          <w:lang w:val="id-ID"/>
        </w:rPr>
        <w:t>,00</w:t>
      </w:r>
      <w:r w:rsidR="00934B21">
        <w:rPr>
          <w:rFonts w:ascii="Bookman Old Style" w:hAnsi="Bookman Old Style" w:cs="Arial"/>
          <w:color w:val="000000" w:themeColor="text1"/>
          <w:sz w:val="24"/>
          <w:szCs w:val="24"/>
        </w:rPr>
        <w:t xml:space="preserve"> </w:t>
      </w:r>
      <w:r>
        <w:rPr>
          <w:rFonts w:ascii="Bookman Old Style" w:hAnsi="Bookman Old Style" w:cs="Arial"/>
          <w:color w:val="000000" w:themeColor="text1"/>
          <w:sz w:val="24"/>
          <w:szCs w:val="24"/>
          <w:lang w:val="id-ID"/>
        </w:rPr>
        <w:t>menjadi</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sebesar</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Rp</w:t>
      </w:r>
      <w:r w:rsidR="00934B21">
        <w:rPr>
          <w:rFonts w:ascii="Bookman Old Style" w:hAnsi="Bookman Old Style" w:cs="Arial"/>
          <w:color w:val="000000" w:themeColor="text1"/>
          <w:sz w:val="24"/>
          <w:szCs w:val="24"/>
        </w:rPr>
        <w:t xml:space="preserve"> </w:t>
      </w:r>
      <w:r w:rsidR="00065088">
        <w:rPr>
          <w:rFonts w:ascii="Bookman Old Style" w:hAnsi="Bookman Old Style" w:cs="Arial"/>
          <w:color w:val="000000" w:themeColor="text1"/>
          <w:sz w:val="24"/>
          <w:szCs w:val="24"/>
          <w:lang w:val="id-ID"/>
        </w:rPr>
        <w:t>23.464.250</w:t>
      </w:r>
      <w:r w:rsidRPr="007177CC">
        <w:rPr>
          <w:rFonts w:ascii="Bookman Old Style" w:hAnsi="Bookman Old Style" w:cs="Arial"/>
          <w:color w:val="000000" w:themeColor="text1"/>
          <w:sz w:val="24"/>
          <w:szCs w:val="24"/>
        </w:rPr>
        <w:t>,00</w:t>
      </w:r>
    </w:p>
    <w:p w:rsidR="009278F2" w:rsidRPr="007177CC" w:rsidRDefault="009278F2" w:rsidP="009278F2">
      <w:pPr>
        <w:pStyle w:val="ListParagraph"/>
        <w:numPr>
          <w:ilvl w:val="0"/>
          <w:numId w:val="9"/>
        </w:numPr>
        <w:spacing w:line="360" w:lineRule="auto"/>
        <w:jc w:val="both"/>
        <w:rPr>
          <w:rFonts w:ascii="Bookman Old Style" w:hAnsi="Bookman Old Style" w:cs="Arial"/>
          <w:color w:val="000000" w:themeColor="text1"/>
          <w:sz w:val="24"/>
          <w:szCs w:val="24"/>
        </w:rPr>
      </w:pPr>
      <w:r w:rsidRPr="007177CC">
        <w:rPr>
          <w:rFonts w:ascii="Bookman Old Style" w:hAnsi="Bookman Old Style" w:cs="Arial"/>
          <w:color w:val="000000" w:themeColor="text1"/>
          <w:sz w:val="24"/>
          <w:szCs w:val="24"/>
        </w:rPr>
        <w:t>Kegiatan</w:t>
      </w:r>
      <w:r w:rsidR="00934B21">
        <w:rPr>
          <w:rFonts w:ascii="Bookman Old Style" w:hAnsi="Bookman Old Style" w:cs="Arial"/>
          <w:color w:val="000000" w:themeColor="text1"/>
          <w:sz w:val="24"/>
          <w:szCs w:val="24"/>
        </w:rPr>
        <w:t xml:space="preserve"> </w:t>
      </w:r>
      <w:r>
        <w:rPr>
          <w:rFonts w:ascii="Bookman Old Style" w:hAnsi="Bookman Old Style" w:cs="Arial"/>
          <w:color w:val="000000" w:themeColor="text1"/>
          <w:sz w:val="24"/>
          <w:szCs w:val="24"/>
          <w:lang w:val="id-ID"/>
        </w:rPr>
        <w:t>Penyediaan Komponen Instalasi Listrik/Penerangan Bangunan Kantor</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mengalami</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perubahan</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anggaran, semulase</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besar</w:t>
      </w:r>
      <w:r w:rsidR="00934B21">
        <w:rPr>
          <w:rFonts w:ascii="Bookman Old Style" w:hAnsi="Bookman Old Style" w:cs="Arial"/>
          <w:color w:val="000000" w:themeColor="text1"/>
          <w:sz w:val="24"/>
          <w:szCs w:val="24"/>
        </w:rPr>
        <w:t xml:space="preserve"> </w:t>
      </w:r>
      <w:r>
        <w:rPr>
          <w:rFonts w:ascii="Bookman Old Style" w:hAnsi="Bookman Old Style" w:cs="Arial"/>
          <w:color w:val="000000" w:themeColor="text1"/>
          <w:sz w:val="24"/>
          <w:szCs w:val="24"/>
        </w:rPr>
        <w:t>Rp</w:t>
      </w:r>
      <w:r w:rsidR="001A0F5B">
        <w:rPr>
          <w:rFonts w:ascii="Bookman Old Style" w:hAnsi="Bookman Old Style" w:cs="Arial"/>
          <w:color w:val="000000" w:themeColor="text1"/>
          <w:sz w:val="24"/>
          <w:szCs w:val="24"/>
          <w:lang w:val="id-ID"/>
        </w:rPr>
        <w:t>.</w:t>
      </w:r>
      <w:r w:rsidR="00065088">
        <w:rPr>
          <w:rFonts w:ascii="Bookman Old Style" w:hAnsi="Bookman Old Style" w:cs="Arial"/>
          <w:color w:val="000000" w:themeColor="text1"/>
          <w:sz w:val="24"/>
          <w:szCs w:val="24"/>
          <w:lang w:val="id-ID"/>
        </w:rPr>
        <w:t>8.750.</w:t>
      </w:r>
      <w:r w:rsidRPr="007177CC">
        <w:rPr>
          <w:rFonts w:ascii="Bookman Old Style" w:hAnsi="Bookman Old Style" w:cs="Arial"/>
          <w:color w:val="000000" w:themeColor="text1"/>
          <w:sz w:val="24"/>
          <w:szCs w:val="24"/>
        </w:rPr>
        <w:t xml:space="preserve">000,00 </w:t>
      </w:r>
      <w:r w:rsidR="006A17B4">
        <w:rPr>
          <w:rFonts w:ascii="Bookman Old Style" w:hAnsi="Bookman Old Style" w:cs="Arial"/>
          <w:color w:val="000000" w:themeColor="text1"/>
          <w:sz w:val="24"/>
          <w:szCs w:val="24"/>
          <w:lang w:val="id-ID"/>
        </w:rPr>
        <w:t>bertambah</w:t>
      </w:r>
      <w:r w:rsidR="00934B21">
        <w:rPr>
          <w:rFonts w:ascii="Bookman Old Style" w:hAnsi="Bookman Old Style" w:cs="Arial"/>
          <w:color w:val="000000" w:themeColor="text1"/>
          <w:sz w:val="24"/>
          <w:szCs w:val="24"/>
        </w:rPr>
        <w:t xml:space="preserve"> Rp.</w:t>
      </w:r>
      <w:r w:rsidR="00065088">
        <w:rPr>
          <w:rFonts w:ascii="Bookman Old Style" w:hAnsi="Bookman Old Style" w:cs="Arial"/>
          <w:color w:val="000000" w:themeColor="text1"/>
          <w:sz w:val="24"/>
          <w:szCs w:val="24"/>
          <w:lang w:val="id-ID"/>
        </w:rPr>
        <w:t>3.295.500,</w:t>
      </w:r>
      <w:r>
        <w:rPr>
          <w:rFonts w:ascii="Bookman Old Style" w:hAnsi="Bookman Old Style" w:cs="Arial"/>
          <w:color w:val="000000" w:themeColor="text1"/>
          <w:sz w:val="24"/>
          <w:szCs w:val="24"/>
          <w:lang w:val="id-ID"/>
        </w:rPr>
        <w:t>00 menjadi</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sebesar</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Rp</w:t>
      </w:r>
      <w:r w:rsidR="00934B21">
        <w:rPr>
          <w:rFonts w:ascii="Bookman Old Style" w:hAnsi="Bookman Old Style" w:cs="Arial"/>
          <w:color w:val="000000" w:themeColor="text1"/>
          <w:sz w:val="24"/>
          <w:szCs w:val="24"/>
        </w:rPr>
        <w:t>.</w:t>
      </w:r>
      <w:r w:rsidR="00065088">
        <w:rPr>
          <w:rFonts w:ascii="Bookman Old Style" w:hAnsi="Bookman Old Style" w:cs="Arial"/>
          <w:color w:val="000000" w:themeColor="text1"/>
          <w:sz w:val="24"/>
          <w:szCs w:val="24"/>
          <w:lang w:val="id-ID"/>
        </w:rPr>
        <w:t>12.045.5</w:t>
      </w:r>
      <w:r w:rsidR="00065088">
        <w:rPr>
          <w:rFonts w:ascii="Bookman Old Style" w:hAnsi="Bookman Old Style" w:cs="Arial"/>
          <w:color w:val="000000" w:themeColor="text1"/>
          <w:sz w:val="24"/>
          <w:szCs w:val="24"/>
        </w:rPr>
        <w:t>0</w:t>
      </w:r>
      <w:r w:rsidRPr="007177CC">
        <w:rPr>
          <w:rFonts w:ascii="Bookman Old Style" w:hAnsi="Bookman Old Style" w:cs="Arial"/>
          <w:color w:val="000000" w:themeColor="text1"/>
          <w:sz w:val="24"/>
          <w:szCs w:val="24"/>
        </w:rPr>
        <w:t>0,00</w:t>
      </w:r>
    </w:p>
    <w:p w:rsidR="009278F2" w:rsidRPr="007177CC" w:rsidRDefault="009278F2" w:rsidP="009278F2">
      <w:pPr>
        <w:pStyle w:val="ListParagraph"/>
        <w:numPr>
          <w:ilvl w:val="0"/>
          <w:numId w:val="9"/>
        </w:numPr>
        <w:spacing w:line="360" w:lineRule="auto"/>
        <w:jc w:val="both"/>
        <w:rPr>
          <w:rFonts w:ascii="Bookman Old Style" w:hAnsi="Bookman Old Style" w:cs="Arial"/>
          <w:color w:val="000000" w:themeColor="text1"/>
          <w:sz w:val="24"/>
          <w:szCs w:val="24"/>
        </w:rPr>
      </w:pPr>
      <w:r w:rsidRPr="007177CC">
        <w:rPr>
          <w:rFonts w:ascii="Bookman Old Style" w:hAnsi="Bookman Old Style" w:cs="Arial"/>
          <w:color w:val="000000" w:themeColor="text1"/>
          <w:sz w:val="24"/>
          <w:szCs w:val="24"/>
        </w:rPr>
        <w:t>Kegiatan</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Penyediaan</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makanan dan minuman</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mengalami</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perubahan</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anggaran, semulase</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besar</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Rp</w:t>
      </w:r>
      <w:r w:rsidR="001A0F5B">
        <w:rPr>
          <w:rFonts w:ascii="Bookman Old Style" w:hAnsi="Bookman Old Style" w:cs="Arial"/>
          <w:color w:val="000000" w:themeColor="text1"/>
          <w:sz w:val="24"/>
          <w:szCs w:val="24"/>
          <w:lang w:val="id-ID"/>
        </w:rPr>
        <w:t>.</w:t>
      </w:r>
      <w:r>
        <w:rPr>
          <w:rFonts w:ascii="Bookman Old Style" w:hAnsi="Bookman Old Style" w:cs="Arial"/>
          <w:color w:val="000000" w:themeColor="text1"/>
          <w:sz w:val="24"/>
          <w:szCs w:val="24"/>
          <w:lang w:val="id-ID"/>
        </w:rPr>
        <w:t>5</w:t>
      </w:r>
      <w:r w:rsidR="00065088">
        <w:rPr>
          <w:rFonts w:ascii="Bookman Old Style" w:hAnsi="Bookman Old Style" w:cs="Arial"/>
          <w:color w:val="000000" w:themeColor="text1"/>
          <w:sz w:val="24"/>
          <w:szCs w:val="24"/>
          <w:lang w:val="id-ID"/>
        </w:rPr>
        <w:t>9</w:t>
      </w:r>
      <w:r w:rsidRPr="007177CC">
        <w:rPr>
          <w:rFonts w:ascii="Bookman Old Style" w:hAnsi="Bookman Old Style" w:cs="Arial"/>
          <w:color w:val="000000" w:themeColor="text1"/>
          <w:sz w:val="24"/>
          <w:szCs w:val="24"/>
        </w:rPr>
        <w:t>.</w:t>
      </w:r>
      <w:r w:rsidR="00065088">
        <w:rPr>
          <w:rFonts w:ascii="Bookman Old Style" w:hAnsi="Bookman Old Style" w:cs="Arial"/>
          <w:color w:val="000000" w:themeColor="text1"/>
          <w:sz w:val="24"/>
          <w:szCs w:val="24"/>
          <w:lang w:val="id-ID"/>
        </w:rPr>
        <w:t>450</w:t>
      </w:r>
      <w:r>
        <w:rPr>
          <w:rFonts w:ascii="Bookman Old Style" w:hAnsi="Bookman Old Style" w:cs="Arial"/>
          <w:color w:val="000000" w:themeColor="text1"/>
          <w:sz w:val="24"/>
          <w:szCs w:val="24"/>
        </w:rPr>
        <w:t xml:space="preserve">.000,00 </w:t>
      </w:r>
      <w:r w:rsidR="006A17B4">
        <w:rPr>
          <w:rFonts w:ascii="Bookman Old Style" w:hAnsi="Bookman Old Style" w:cs="Arial"/>
          <w:color w:val="000000" w:themeColor="text1"/>
          <w:sz w:val="24"/>
          <w:szCs w:val="24"/>
          <w:lang w:val="id-ID"/>
        </w:rPr>
        <w:t>bertambah</w:t>
      </w:r>
      <w:r w:rsidR="00934B21">
        <w:rPr>
          <w:rFonts w:ascii="Bookman Old Style" w:hAnsi="Bookman Old Style" w:cs="Arial"/>
          <w:color w:val="000000" w:themeColor="text1"/>
          <w:sz w:val="24"/>
          <w:szCs w:val="24"/>
        </w:rPr>
        <w:t xml:space="preserve"> </w:t>
      </w:r>
      <w:r>
        <w:rPr>
          <w:rFonts w:ascii="Bookman Old Style" w:hAnsi="Bookman Old Style" w:cs="Arial"/>
          <w:color w:val="000000" w:themeColor="text1"/>
          <w:sz w:val="24"/>
          <w:szCs w:val="24"/>
        </w:rPr>
        <w:t>sebesar</w:t>
      </w:r>
      <w:r w:rsidR="00934B21">
        <w:rPr>
          <w:rFonts w:ascii="Bookman Old Style" w:hAnsi="Bookman Old Style" w:cs="Arial"/>
          <w:color w:val="000000" w:themeColor="text1"/>
          <w:sz w:val="24"/>
          <w:szCs w:val="24"/>
        </w:rPr>
        <w:t xml:space="preserve"> </w:t>
      </w:r>
      <w:r>
        <w:rPr>
          <w:rFonts w:ascii="Bookman Old Style" w:hAnsi="Bookman Old Style" w:cs="Arial"/>
          <w:color w:val="000000" w:themeColor="text1"/>
          <w:sz w:val="24"/>
          <w:szCs w:val="24"/>
        </w:rPr>
        <w:t>Rp</w:t>
      </w:r>
      <w:r w:rsidR="00065088">
        <w:rPr>
          <w:rFonts w:ascii="Bookman Old Style" w:hAnsi="Bookman Old Style" w:cs="Arial"/>
          <w:color w:val="000000" w:themeColor="text1"/>
          <w:sz w:val="24"/>
          <w:szCs w:val="24"/>
          <w:lang w:val="id-ID"/>
        </w:rPr>
        <w:t>19.500</w:t>
      </w:r>
      <w:r w:rsidRPr="007177CC">
        <w:rPr>
          <w:rFonts w:ascii="Bookman Old Style" w:hAnsi="Bookman Old Style" w:cs="Arial"/>
          <w:color w:val="000000" w:themeColor="text1"/>
          <w:sz w:val="24"/>
          <w:szCs w:val="24"/>
        </w:rPr>
        <w:t>.000,00 menjadi</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sebesar</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Rp</w:t>
      </w:r>
      <w:r w:rsidR="00065088">
        <w:rPr>
          <w:rFonts w:ascii="Bookman Old Style" w:hAnsi="Bookman Old Style" w:cs="Arial"/>
          <w:color w:val="000000" w:themeColor="text1"/>
          <w:sz w:val="24"/>
          <w:szCs w:val="24"/>
          <w:lang w:val="id-ID"/>
        </w:rPr>
        <w:t>78.950</w:t>
      </w:r>
      <w:r w:rsidRPr="007177CC">
        <w:rPr>
          <w:rFonts w:ascii="Bookman Old Style" w:hAnsi="Bookman Old Style" w:cs="Arial"/>
          <w:color w:val="000000" w:themeColor="text1"/>
          <w:sz w:val="24"/>
          <w:szCs w:val="24"/>
        </w:rPr>
        <w:t>.000,00</w:t>
      </w:r>
    </w:p>
    <w:p w:rsidR="00934B21" w:rsidRDefault="009278F2" w:rsidP="00934B21">
      <w:pPr>
        <w:pStyle w:val="ListParagraph"/>
        <w:numPr>
          <w:ilvl w:val="0"/>
          <w:numId w:val="9"/>
        </w:numPr>
        <w:spacing w:line="360" w:lineRule="auto"/>
        <w:jc w:val="both"/>
        <w:rPr>
          <w:rFonts w:ascii="Bookman Old Style" w:hAnsi="Bookman Old Style" w:cs="Arial"/>
          <w:color w:val="000000" w:themeColor="text1"/>
          <w:sz w:val="24"/>
          <w:szCs w:val="24"/>
        </w:rPr>
      </w:pPr>
      <w:r w:rsidRPr="007177CC">
        <w:rPr>
          <w:rFonts w:ascii="Bookman Old Style" w:hAnsi="Bookman Old Style" w:cs="Arial"/>
          <w:color w:val="000000" w:themeColor="text1"/>
          <w:sz w:val="24"/>
          <w:szCs w:val="24"/>
        </w:rPr>
        <w:t>Kegiatan</w:t>
      </w:r>
      <w:r w:rsidRPr="007177CC">
        <w:rPr>
          <w:rFonts w:ascii="Bookman Old Style" w:hAnsi="Bookman Old Style" w:cs="Arial"/>
          <w:color w:val="000000" w:themeColor="text1"/>
          <w:sz w:val="24"/>
          <w:szCs w:val="24"/>
          <w:lang w:val="sv-SE"/>
        </w:rPr>
        <w:t xml:space="preserve"> Penyedian rapat-rapat </w:t>
      </w:r>
      <w:r w:rsidRPr="007177CC">
        <w:rPr>
          <w:rFonts w:ascii="Bookman Old Style" w:hAnsi="Bookman Old Style" w:cs="Arial"/>
          <w:color w:val="000000" w:themeColor="text1"/>
          <w:sz w:val="24"/>
          <w:szCs w:val="24"/>
          <w:lang w:val="id-ID"/>
        </w:rPr>
        <w:t xml:space="preserve">koordinasi </w:t>
      </w:r>
      <w:r w:rsidRPr="007177CC">
        <w:rPr>
          <w:rFonts w:ascii="Bookman Old Style" w:hAnsi="Bookman Old Style" w:cs="Arial"/>
          <w:color w:val="000000" w:themeColor="text1"/>
          <w:sz w:val="24"/>
          <w:szCs w:val="24"/>
          <w:lang w:val="sv-SE"/>
        </w:rPr>
        <w:t xml:space="preserve">dan konsultasi </w:t>
      </w:r>
      <w:r w:rsidRPr="007177CC">
        <w:rPr>
          <w:rFonts w:ascii="Bookman Old Style" w:hAnsi="Bookman Old Style" w:cs="Arial"/>
          <w:color w:val="000000" w:themeColor="text1"/>
          <w:sz w:val="24"/>
          <w:szCs w:val="24"/>
          <w:lang w:val="id-ID"/>
        </w:rPr>
        <w:t xml:space="preserve">ke </w:t>
      </w:r>
      <w:r w:rsidRPr="007177CC">
        <w:rPr>
          <w:rFonts w:ascii="Bookman Old Style" w:hAnsi="Bookman Old Style" w:cs="Arial"/>
          <w:color w:val="000000" w:themeColor="text1"/>
          <w:sz w:val="24"/>
          <w:szCs w:val="24"/>
          <w:lang w:val="sv-SE"/>
        </w:rPr>
        <w:t>dalam daerah</w:t>
      </w:r>
      <w:r w:rsidR="00934B21">
        <w:rPr>
          <w:rFonts w:ascii="Bookman Old Style" w:hAnsi="Bookman Old Style" w:cs="Arial"/>
          <w:color w:val="000000" w:themeColor="text1"/>
          <w:sz w:val="24"/>
          <w:szCs w:val="24"/>
          <w:lang w:val="sv-SE"/>
        </w:rPr>
        <w:t xml:space="preserve"> </w:t>
      </w:r>
      <w:r w:rsidRPr="007177CC">
        <w:rPr>
          <w:rFonts w:ascii="Bookman Old Style" w:hAnsi="Bookman Old Style" w:cs="Arial"/>
          <w:color w:val="000000" w:themeColor="text1"/>
          <w:sz w:val="24"/>
          <w:szCs w:val="24"/>
        </w:rPr>
        <w:t>mengalami</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perubahan</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anggaran, semulase</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besar</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Rp</w:t>
      </w:r>
      <w:r w:rsidR="00934B21">
        <w:rPr>
          <w:rFonts w:ascii="Bookman Old Style" w:hAnsi="Bookman Old Style" w:cs="Arial"/>
          <w:color w:val="000000" w:themeColor="text1"/>
          <w:sz w:val="24"/>
          <w:szCs w:val="24"/>
        </w:rPr>
        <w:t>.</w:t>
      </w:r>
      <w:r w:rsidR="00E10367">
        <w:rPr>
          <w:rFonts w:ascii="Bookman Old Style" w:hAnsi="Bookman Old Style" w:cs="Arial"/>
          <w:color w:val="000000" w:themeColor="text1"/>
          <w:sz w:val="24"/>
          <w:szCs w:val="24"/>
          <w:lang w:val="id-ID"/>
        </w:rPr>
        <w:t>66.550</w:t>
      </w:r>
      <w:r w:rsidRPr="007177CC">
        <w:rPr>
          <w:rFonts w:ascii="Bookman Old Style" w:hAnsi="Bookman Old Style" w:cs="Arial"/>
          <w:color w:val="000000" w:themeColor="text1"/>
          <w:sz w:val="24"/>
          <w:szCs w:val="24"/>
        </w:rPr>
        <w:t xml:space="preserve">.000,00 </w:t>
      </w:r>
      <w:r w:rsidR="00E10367">
        <w:rPr>
          <w:rFonts w:ascii="Bookman Old Style" w:hAnsi="Bookman Old Style" w:cs="Arial"/>
          <w:color w:val="000000" w:themeColor="text1"/>
          <w:sz w:val="24"/>
          <w:szCs w:val="24"/>
          <w:lang w:val="id-ID"/>
        </w:rPr>
        <w:t>bertambah Rp</w:t>
      </w:r>
      <w:r w:rsidR="00934B21">
        <w:rPr>
          <w:rFonts w:ascii="Bookman Old Style" w:hAnsi="Bookman Old Style" w:cs="Arial"/>
          <w:color w:val="000000" w:themeColor="text1"/>
          <w:sz w:val="24"/>
          <w:szCs w:val="24"/>
        </w:rPr>
        <w:t>.</w:t>
      </w:r>
      <w:r w:rsidR="00E10367">
        <w:rPr>
          <w:rFonts w:ascii="Bookman Old Style" w:hAnsi="Bookman Old Style" w:cs="Arial"/>
          <w:color w:val="000000" w:themeColor="text1"/>
          <w:sz w:val="24"/>
          <w:szCs w:val="24"/>
          <w:lang w:val="id-ID"/>
        </w:rPr>
        <w:t>37.172.5</w:t>
      </w:r>
      <w:r w:rsidR="006A17B4">
        <w:rPr>
          <w:rFonts w:ascii="Bookman Old Style" w:hAnsi="Bookman Old Style" w:cs="Arial"/>
          <w:color w:val="000000" w:themeColor="text1"/>
          <w:sz w:val="24"/>
          <w:szCs w:val="24"/>
          <w:lang w:val="id-ID"/>
        </w:rPr>
        <w:t>00,00 menjadi</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sebesar</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Rp</w:t>
      </w:r>
      <w:r w:rsidR="00934B21">
        <w:rPr>
          <w:rFonts w:ascii="Bookman Old Style" w:hAnsi="Bookman Old Style" w:cs="Arial"/>
          <w:color w:val="000000" w:themeColor="text1"/>
          <w:sz w:val="24"/>
          <w:szCs w:val="24"/>
        </w:rPr>
        <w:t>.</w:t>
      </w:r>
      <w:r w:rsidR="00E10367">
        <w:rPr>
          <w:rFonts w:ascii="Bookman Old Style" w:hAnsi="Bookman Old Style" w:cs="Arial"/>
          <w:color w:val="000000" w:themeColor="text1"/>
          <w:sz w:val="24"/>
          <w:szCs w:val="24"/>
          <w:lang w:val="id-ID"/>
        </w:rPr>
        <w:t>103.722.5</w:t>
      </w:r>
      <w:r w:rsidRPr="007177CC">
        <w:rPr>
          <w:rFonts w:ascii="Bookman Old Style" w:hAnsi="Bookman Old Style" w:cs="Arial"/>
          <w:color w:val="000000" w:themeColor="text1"/>
          <w:sz w:val="24"/>
          <w:szCs w:val="24"/>
        </w:rPr>
        <w:t>00,00</w:t>
      </w:r>
    </w:p>
    <w:p w:rsidR="007D61D6" w:rsidRDefault="007D61D6" w:rsidP="007D61D6">
      <w:pPr>
        <w:pStyle w:val="ListParagraph"/>
        <w:spacing w:line="360" w:lineRule="auto"/>
        <w:ind w:left="1495"/>
        <w:jc w:val="both"/>
        <w:rPr>
          <w:rFonts w:ascii="Bookman Old Style" w:hAnsi="Bookman Old Style" w:cs="Arial"/>
          <w:color w:val="000000" w:themeColor="text1"/>
          <w:sz w:val="24"/>
          <w:szCs w:val="24"/>
        </w:rPr>
      </w:pPr>
    </w:p>
    <w:p w:rsidR="009278F2" w:rsidRPr="007D61D6" w:rsidRDefault="009278F2" w:rsidP="007D61D6">
      <w:pPr>
        <w:pStyle w:val="ListParagraph"/>
        <w:numPr>
          <w:ilvl w:val="0"/>
          <w:numId w:val="33"/>
        </w:numPr>
        <w:spacing w:line="360" w:lineRule="auto"/>
        <w:ind w:left="1134" w:hanging="425"/>
        <w:jc w:val="both"/>
        <w:rPr>
          <w:rFonts w:ascii="Bookman Old Style" w:hAnsi="Bookman Old Style" w:cs="Arial"/>
          <w:color w:val="000000" w:themeColor="text1"/>
        </w:rPr>
      </w:pPr>
      <w:r w:rsidRPr="007D61D6">
        <w:rPr>
          <w:rFonts w:ascii="Bookman Old Style" w:hAnsi="Bookman Old Style" w:cs="Arial"/>
          <w:color w:val="000000" w:themeColor="text1"/>
        </w:rPr>
        <w:t>Program Peningkatan</w:t>
      </w:r>
      <w:r w:rsidR="00934B21" w:rsidRPr="007D61D6">
        <w:rPr>
          <w:rFonts w:ascii="Bookman Old Style" w:hAnsi="Bookman Old Style" w:cs="Arial"/>
          <w:color w:val="000000" w:themeColor="text1"/>
        </w:rPr>
        <w:t xml:space="preserve"> </w:t>
      </w:r>
      <w:r w:rsidRPr="007D61D6">
        <w:rPr>
          <w:rFonts w:ascii="Bookman Old Style" w:hAnsi="Bookman Old Style" w:cs="Arial"/>
          <w:color w:val="000000" w:themeColor="text1"/>
        </w:rPr>
        <w:t>Sarana dan Prasarana</w:t>
      </w:r>
      <w:r w:rsidR="00934B21" w:rsidRPr="007D61D6">
        <w:rPr>
          <w:rFonts w:ascii="Bookman Old Style" w:hAnsi="Bookman Old Style" w:cs="Arial"/>
          <w:color w:val="000000" w:themeColor="text1"/>
        </w:rPr>
        <w:t xml:space="preserve"> </w:t>
      </w:r>
      <w:r w:rsidRPr="007D61D6">
        <w:rPr>
          <w:rFonts w:ascii="Bookman Old Style" w:hAnsi="Bookman Old Style" w:cs="Arial"/>
          <w:color w:val="000000" w:themeColor="text1"/>
        </w:rPr>
        <w:t>Aparatur</w:t>
      </w:r>
      <w:r w:rsidR="00934B21" w:rsidRPr="007D61D6">
        <w:rPr>
          <w:rFonts w:ascii="Bookman Old Style" w:hAnsi="Bookman Old Style" w:cs="Arial"/>
          <w:color w:val="000000" w:themeColor="text1"/>
        </w:rPr>
        <w:t xml:space="preserve"> </w:t>
      </w:r>
      <w:r w:rsidRPr="007D61D6">
        <w:rPr>
          <w:rFonts w:ascii="Bookman Old Style" w:hAnsi="Bookman Old Style" w:cs="Arial"/>
          <w:color w:val="000000" w:themeColor="text1"/>
        </w:rPr>
        <w:t>mengalami</w:t>
      </w:r>
      <w:r w:rsidR="00934B21" w:rsidRPr="007D61D6">
        <w:rPr>
          <w:rFonts w:ascii="Bookman Old Style" w:hAnsi="Bookman Old Style" w:cs="Arial"/>
          <w:color w:val="000000" w:themeColor="text1"/>
        </w:rPr>
        <w:t xml:space="preserve"> </w:t>
      </w:r>
      <w:r w:rsidRPr="007D61D6">
        <w:rPr>
          <w:rFonts w:ascii="Bookman Old Style" w:hAnsi="Bookman Old Style" w:cs="Arial"/>
          <w:color w:val="000000" w:themeColor="text1"/>
        </w:rPr>
        <w:t>peruba</w:t>
      </w:r>
      <w:r w:rsidR="0085521E" w:rsidRPr="007D61D6">
        <w:rPr>
          <w:rFonts w:ascii="Bookman Old Style" w:hAnsi="Bookman Old Style" w:cs="Arial"/>
          <w:color w:val="000000" w:themeColor="text1"/>
        </w:rPr>
        <w:t>han</w:t>
      </w:r>
      <w:r w:rsidR="00934B21" w:rsidRPr="007D61D6">
        <w:rPr>
          <w:rFonts w:ascii="Bookman Old Style" w:hAnsi="Bookman Old Style" w:cs="Arial"/>
          <w:color w:val="000000" w:themeColor="text1"/>
        </w:rPr>
        <w:t xml:space="preserve"> </w:t>
      </w:r>
      <w:r w:rsidR="0085521E" w:rsidRPr="007D61D6">
        <w:rPr>
          <w:rFonts w:ascii="Bookman Old Style" w:hAnsi="Bookman Old Style" w:cs="Arial"/>
          <w:color w:val="000000" w:themeColor="text1"/>
        </w:rPr>
        <w:t>anggaran, semulase</w:t>
      </w:r>
      <w:r w:rsidR="00934B21" w:rsidRPr="007D61D6">
        <w:rPr>
          <w:rFonts w:ascii="Bookman Old Style" w:hAnsi="Bookman Old Style" w:cs="Arial"/>
          <w:color w:val="000000" w:themeColor="text1"/>
        </w:rPr>
        <w:t xml:space="preserve"> </w:t>
      </w:r>
      <w:r w:rsidR="0085521E" w:rsidRPr="007D61D6">
        <w:rPr>
          <w:rFonts w:ascii="Bookman Old Style" w:hAnsi="Bookman Old Style" w:cs="Arial"/>
          <w:color w:val="000000" w:themeColor="text1"/>
        </w:rPr>
        <w:t>besar</w:t>
      </w:r>
      <w:r w:rsidR="00934B21" w:rsidRPr="007D61D6">
        <w:rPr>
          <w:rFonts w:ascii="Bookman Old Style" w:hAnsi="Bookman Old Style" w:cs="Arial"/>
          <w:color w:val="000000" w:themeColor="text1"/>
        </w:rPr>
        <w:t xml:space="preserve"> </w:t>
      </w:r>
      <w:r w:rsidR="0085521E" w:rsidRPr="007D61D6">
        <w:rPr>
          <w:rFonts w:ascii="Bookman Old Style" w:hAnsi="Bookman Old Style" w:cs="Arial"/>
          <w:color w:val="000000" w:themeColor="text1"/>
        </w:rPr>
        <w:t>Rp</w:t>
      </w:r>
      <w:r w:rsidR="00934B21" w:rsidRPr="007D61D6">
        <w:rPr>
          <w:rFonts w:ascii="Bookman Old Style" w:hAnsi="Bookman Old Style" w:cs="Arial"/>
          <w:color w:val="000000" w:themeColor="text1"/>
        </w:rPr>
        <w:t>.</w:t>
      </w:r>
      <w:r w:rsidR="0085521E" w:rsidRPr="007D61D6">
        <w:rPr>
          <w:rFonts w:ascii="Bookman Old Style" w:hAnsi="Bookman Old Style" w:cs="Arial"/>
          <w:color w:val="000000" w:themeColor="text1"/>
          <w:lang w:val="id-ID"/>
        </w:rPr>
        <w:t>132.823</w:t>
      </w:r>
      <w:r w:rsidRPr="007D61D6">
        <w:rPr>
          <w:rFonts w:ascii="Bookman Old Style" w:hAnsi="Bookman Old Style" w:cs="Arial"/>
          <w:color w:val="000000" w:themeColor="text1"/>
          <w:lang w:val="id-ID"/>
        </w:rPr>
        <w:t>.</w:t>
      </w:r>
      <w:r w:rsidRPr="007D61D6">
        <w:rPr>
          <w:rFonts w:ascii="Bookman Old Style" w:hAnsi="Bookman Old Style" w:cs="Arial"/>
          <w:color w:val="000000" w:themeColor="text1"/>
        </w:rPr>
        <w:t xml:space="preserve">000,00 </w:t>
      </w:r>
      <w:r w:rsidR="0085521E" w:rsidRPr="007D61D6">
        <w:rPr>
          <w:rFonts w:ascii="Bookman Old Style" w:hAnsi="Bookman Old Style" w:cs="Arial"/>
          <w:color w:val="000000" w:themeColor="text1"/>
          <w:lang w:val="id-ID"/>
        </w:rPr>
        <w:t>bertambah</w:t>
      </w:r>
      <w:r w:rsidR="00934B21" w:rsidRPr="007D61D6">
        <w:rPr>
          <w:rFonts w:ascii="Bookman Old Style" w:hAnsi="Bookman Old Style" w:cs="Arial"/>
          <w:color w:val="000000" w:themeColor="text1"/>
        </w:rPr>
        <w:t xml:space="preserve"> </w:t>
      </w:r>
      <w:r w:rsidRPr="007D61D6">
        <w:rPr>
          <w:rFonts w:ascii="Bookman Old Style" w:hAnsi="Bookman Old Style" w:cs="Arial"/>
          <w:color w:val="000000" w:themeColor="text1"/>
        </w:rPr>
        <w:t>sebesar</w:t>
      </w:r>
      <w:r w:rsidR="00934B21" w:rsidRPr="007D61D6">
        <w:rPr>
          <w:rFonts w:ascii="Bookman Old Style" w:hAnsi="Bookman Old Style" w:cs="Arial"/>
          <w:color w:val="000000" w:themeColor="text1"/>
        </w:rPr>
        <w:t xml:space="preserve"> </w:t>
      </w:r>
      <w:r w:rsidRPr="007D61D6">
        <w:rPr>
          <w:rFonts w:ascii="Bookman Old Style" w:hAnsi="Bookman Old Style" w:cs="Arial"/>
          <w:color w:val="000000" w:themeColor="text1"/>
        </w:rPr>
        <w:t>Rp</w:t>
      </w:r>
      <w:r w:rsidR="0085521E" w:rsidRPr="007D61D6">
        <w:rPr>
          <w:rFonts w:ascii="Bookman Old Style" w:hAnsi="Bookman Old Style" w:cs="Arial"/>
          <w:color w:val="000000" w:themeColor="text1"/>
          <w:lang w:val="id-ID"/>
        </w:rPr>
        <w:t>60.914.375</w:t>
      </w:r>
      <w:r w:rsidRPr="007D61D6">
        <w:rPr>
          <w:rFonts w:ascii="Bookman Old Style" w:hAnsi="Bookman Old Style" w:cs="Arial"/>
          <w:color w:val="000000" w:themeColor="text1"/>
        </w:rPr>
        <w:t>,00 menjadi</w:t>
      </w:r>
      <w:r w:rsidR="00934B21" w:rsidRPr="007D61D6">
        <w:rPr>
          <w:rFonts w:ascii="Bookman Old Style" w:hAnsi="Bookman Old Style" w:cs="Arial"/>
          <w:color w:val="000000" w:themeColor="text1"/>
        </w:rPr>
        <w:t xml:space="preserve"> </w:t>
      </w:r>
      <w:r w:rsidRPr="007D61D6">
        <w:rPr>
          <w:rFonts w:ascii="Bookman Old Style" w:hAnsi="Bookman Old Style" w:cs="Arial"/>
          <w:color w:val="000000" w:themeColor="text1"/>
        </w:rPr>
        <w:t>sebesar</w:t>
      </w:r>
      <w:r w:rsidR="00934B21" w:rsidRPr="007D61D6">
        <w:rPr>
          <w:rFonts w:ascii="Bookman Old Style" w:hAnsi="Bookman Old Style" w:cs="Arial"/>
          <w:color w:val="000000" w:themeColor="text1"/>
        </w:rPr>
        <w:t xml:space="preserve"> </w:t>
      </w:r>
      <w:r w:rsidRPr="007D61D6">
        <w:rPr>
          <w:rFonts w:ascii="Bookman Old Style" w:hAnsi="Bookman Old Style" w:cs="Arial"/>
          <w:color w:val="000000" w:themeColor="text1"/>
        </w:rPr>
        <w:t>Rp</w:t>
      </w:r>
      <w:r w:rsidR="00934B21" w:rsidRPr="007D61D6">
        <w:rPr>
          <w:rFonts w:ascii="Bookman Old Style" w:hAnsi="Bookman Old Style" w:cs="Arial"/>
          <w:color w:val="000000" w:themeColor="text1"/>
        </w:rPr>
        <w:t>.</w:t>
      </w:r>
      <w:r w:rsidR="0085521E" w:rsidRPr="007D61D6">
        <w:rPr>
          <w:rFonts w:ascii="Bookman Old Style" w:hAnsi="Bookman Old Style" w:cs="Arial"/>
          <w:color w:val="000000" w:themeColor="text1"/>
          <w:lang w:val="id-ID"/>
        </w:rPr>
        <w:t>193.737.375</w:t>
      </w:r>
      <w:r w:rsidRPr="007D61D6">
        <w:rPr>
          <w:rFonts w:ascii="Bookman Old Style" w:hAnsi="Bookman Old Style" w:cs="Arial"/>
          <w:color w:val="000000" w:themeColor="text1"/>
        </w:rPr>
        <w:t>,00</w:t>
      </w:r>
    </w:p>
    <w:p w:rsidR="009278F2" w:rsidRPr="007177CC" w:rsidRDefault="009278F2" w:rsidP="004B5787">
      <w:pPr>
        <w:pStyle w:val="ListParagraph"/>
        <w:numPr>
          <w:ilvl w:val="0"/>
          <w:numId w:val="9"/>
        </w:numPr>
        <w:tabs>
          <w:tab w:val="left" w:pos="1560"/>
        </w:tabs>
        <w:spacing w:line="360" w:lineRule="auto"/>
        <w:ind w:left="1560" w:hanging="426"/>
        <w:jc w:val="both"/>
        <w:rPr>
          <w:rFonts w:ascii="Bookman Old Style" w:hAnsi="Bookman Old Style" w:cs="Arial"/>
          <w:color w:val="000000" w:themeColor="text1"/>
          <w:sz w:val="24"/>
          <w:szCs w:val="24"/>
          <w:lang w:val="sv-SE"/>
        </w:rPr>
      </w:pPr>
      <w:r w:rsidRPr="007177CC">
        <w:rPr>
          <w:rFonts w:ascii="Bookman Old Style" w:hAnsi="Bookman Old Style" w:cs="Arial"/>
          <w:color w:val="000000" w:themeColor="text1"/>
          <w:sz w:val="24"/>
          <w:szCs w:val="24"/>
          <w:lang w:val="id-ID"/>
        </w:rPr>
        <w:lastRenderedPageBreak/>
        <w:t>Pengadaan peralatan Gedung Kantor</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mengalami</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perubahan</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anggaran, semulase</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besar</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Rp</w:t>
      </w:r>
      <w:r w:rsidR="00934B21">
        <w:rPr>
          <w:rFonts w:ascii="Bookman Old Style" w:hAnsi="Bookman Old Style" w:cs="Arial"/>
          <w:color w:val="000000" w:themeColor="text1"/>
          <w:sz w:val="24"/>
          <w:szCs w:val="24"/>
        </w:rPr>
        <w:t>.</w:t>
      </w:r>
      <w:r w:rsidR="00820A5B">
        <w:rPr>
          <w:rFonts w:ascii="Bookman Old Style" w:hAnsi="Bookman Old Style" w:cs="Arial"/>
          <w:color w:val="000000" w:themeColor="text1"/>
          <w:sz w:val="24"/>
          <w:szCs w:val="24"/>
          <w:lang w:val="id-ID"/>
        </w:rPr>
        <w:t>18.141</w:t>
      </w:r>
      <w:r w:rsidRPr="007177CC">
        <w:rPr>
          <w:rFonts w:ascii="Bookman Old Style" w:hAnsi="Bookman Old Style" w:cs="Arial"/>
          <w:color w:val="000000" w:themeColor="text1"/>
          <w:sz w:val="24"/>
          <w:szCs w:val="24"/>
        </w:rPr>
        <w:t xml:space="preserve">.000,00 </w:t>
      </w:r>
      <w:r w:rsidR="00820A5B">
        <w:rPr>
          <w:rFonts w:ascii="Bookman Old Style" w:hAnsi="Bookman Old Style" w:cs="Arial"/>
          <w:color w:val="000000" w:themeColor="text1"/>
          <w:sz w:val="24"/>
          <w:szCs w:val="24"/>
          <w:lang w:val="id-ID"/>
        </w:rPr>
        <w:t>bertambah sebesar Rp</w:t>
      </w:r>
      <w:r w:rsidR="00934B21">
        <w:rPr>
          <w:rFonts w:ascii="Bookman Old Style" w:hAnsi="Bookman Old Style" w:cs="Arial"/>
          <w:color w:val="000000" w:themeColor="text1"/>
          <w:sz w:val="24"/>
          <w:szCs w:val="24"/>
        </w:rPr>
        <w:t>.</w:t>
      </w:r>
      <w:r w:rsidR="00820A5B">
        <w:rPr>
          <w:rFonts w:ascii="Bookman Old Style" w:hAnsi="Bookman Old Style" w:cs="Arial"/>
          <w:color w:val="000000" w:themeColor="text1"/>
          <w:sz w:val="24"/>
          <w:szCs w:val="24"/>
          <w:lang w:val="id-ID"/>
        </w:rPr>
        <w:t>20.859</w:t>
      </w:r>
      <w:r>
        <w:rPr>
          <w:rFonts w:ascii="Bookman Old Style" w:hAnsi="Bookman Old Style" w:cs="Arial"/>
          <w:color w:val="000000" w:themeColor="text1"/>
          <w:sz w:val="24"/>
          <w:szCs w:val="24"/>
          <w:lang w:val="id-ID"/>
        </w:rPr>
        <w:t>.000</w:t>
      </w:r>
      <w:r w:rsidR="005A3713">
        <w:rPr>
          <w:rFonts w:ascii="Bookman Old Style" w:hAnsi="Bookman Old Style" w:cs="Arial"/>
          <w:color w:val="000000" w:themeColor="text1"/>
          <w:sz w:val="24"/>
          <w:szCs w:val="24"/>
          <w:lang w:val="id-ID"/>
        </w:rPr>
        <w:t>,00</w:t>
      </w:r>
      <w:r>
        <w:rPr>
          <w:rFonts w:ascii="Bookman Old Style" w:hAnsi="Bookman Old Style" w:cs="Arial"/>
          <w:color w:val="000000" w:themeColor="text1"/>
          <w:sz w:val="24"/>
          <w:szCs w:val="24"/>
          <w:lang w:val="id-ID"/>
        </w:rPr>
        <w:t xml:space="preserve"> menjadi </w:t>
      </w:r>
      <w:r w:rsidRPr="007177CC">
        <w:rPr>
          <w:rFonts w:ascii="Bookman Old Style" w:hAnsi="Bookman Old Style" w:cs="Arial"/>
          <w:color w:val="000000" w:themeColor="text1"/>
          <w:sz w:val="24"/>
          <w:szCs w:val="24"/>
        </w:rPr>
        <w:t>sebesar</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Rp</w:t>
      </w:r>
      <w:r w:rsidR="00934B21">
        <w:rPr>
          <w:rFonts w:ascii="Bookman Old Style" w:hAnsi="Bookman Old Style" w:cs="Arial"/>
          <w:color w:val="000000" w:themeColor="text1"/>
          <w:sz w:val="24"/>
          <w:szCs w:val="24"/>
        </w:rPr>
        <w:t>.</w:t>
      </w:r>
      <w:r w:rsidR="00820A5B">
        <w:rPr>
          <w:rFonts w:ascii="Bookman Old Style" w:hAnsi="Bookman Old Style" w:cs="Arial"/>
          <w:color w:val="000000" w:themeColor="text1"/>
          <w:sz w:val="24"/>
          <w:szCs w:val="24"/>
          <w:lang w:val="id-ID"/>
        </w:rPr>
        <w:t>39.000</w:t>
      </w:r>
      <w:r w:rsidRPr="007177CC">
        <w:rPr>
          <w:rFonts w:ascii="Bookman Old Style" w:hAnsi="Bookman Old Style" w:cs="Arial"/>
          <w:color w:val="000000" w:themeColor="text1"/>
          <w:sz w:val="24"/>
          <w:szCs w:val="24"/>
        </w:rPr>
        <w:t>.000,00</w:t>
      </w:r>
    </w:p>
    <w:p w:rsidR="009278F2" w:rsidRPr="007177CC" w:rsidRDefault="00934B21" w:rsidP="004B5787">
      <w:pPr>
        <w:pStyle w:val="ListParagraph"/>
        <w:numPr>
          <w:ilvl w:val="0"/>
          <w:numId w:val="9"/>
        </w:numPr>
        <w:tabs>
          <w:tab w:val="left" w:pos="1560"/>
        </w:tabs>
        <w:spacing w:line="360" w:lineRule="auto"/>
        <w:ind w:left="1560" w:right="0" w:hanging="426"/>
        <w:jc w:val="both"/>
        <w:rPr>
          <w:rFonts w:ascii="Bookman Old Style" w:hAnsi="Bookman Old Style" w:cs="Arial"/>
          <w:color w:val="000000" w:themeColor="text1"/>
          <w:sz w:val="24"/>
          <w:szCs w:val="24"/>
          <w:lang w:val="sv-SE"/>
        </w:rPr>
      </w:pPr>
      <w:r>
        <w:rPr>
          <w:rFonts w:ascii="Bookman Old Style" w:hAnsi="Bookman Old Style" w:cs="Arial"/>
          <w:color w:val="000000" w:themeColor="text1"/>
          <w:sz w:val="24"/>
          <w:szCs w:val="24"/>
          <w:lang w:val="sv-SE"/>
        </w:rPr>
        <w:t>Pemeliharaan rutin/</w:t>
      </w:r>
      <w:r w:rsidR="009278F2" w:rsidRPr="007177CC">
        <w:rPr>
          <w:rFonts w:ascii="Bookman Old Style" w:hAnsi="Bookman Old Style" w:cs="Arial"/>
          <w:color w:val="000000" w:themeColor="text1"/>
          <w:sz w:val="24"/>
          <w:szCs w:val="24"/>
          <w:lang w:val="sv-SE"/>
        </w:rPr>
        <w:t xml:space="preserve">berkala Gedung </w:t>
      </w:r>
      <w:r w:rsidR="009278F2" w:rsidRPr="007177CC">
        <w:rPr>
          <w:rFonts w:ascii="Bookman Old Style" w:hAnsi="Bookman Old Style" w:cs="Arial"/>
          <w:color w:val="000000" w:themeColor="text1"/>
          <w:sz w:val="24"/>
          <w:szCs w:val="24"/>
          <w:lang w:val="id-ID"/>
        </w:rPr>
        <w:t>K</w:t>
      </w:r>
      <w:r w:rsidR="009278F2" w:rsidRPr="007177CC">
        <w:rPr>
          <w:rFonts w:ascii="Bookman Old Style" w:hAnsi="Bookman Old Style" w:cs="Arial"/>
          <w:color w:val="000000" w:themeColor="text1"/>
          <w:sz w:val="24"/>
          <w:szCs w:val="24"/>
          <w:lang w:val="sv-SE"/>
        </w:rPr>
        <w:t xml:space="preserve">antor </w:t>
      </w:r>
      <w:r w:rsidR="009278F2" w:rsidRPr="007177CC">
        <w:rPr>
          <w:rFonts w:ascii="Bookman Old Style" w:hAnsi="Bookman Old Style" w:cs="Arial"/>
          <w:color w:val="000000" w:themeColor="text1"/>
          <w:sz w:val="24"/>
          <w:szCs w:val="24"/>
        </w:rPr>
        <w:t>mengalami</w:t>
      </w:r>
      <w:r>
        <w:rPr>
          <w:rFonts w:ascii="Bookman Old Style" w:hAnsi="Bookman Old Style" w:cs="Arial"/>
          <w:color w:val="000000" w:themeColor="text1"/>
          <w:sz w:val="24"/>
          <w:szCs w:val="24"/>
        </w:rPr>
        <w:t xml:space="preserve"> </w:t>
      </w:r>
      <w:r w:rsidR="009278F2" w:rsidRPr="007177CC">
        <w:rPr>
          <w:rFonts w:ascii="Bookman Old Style" w:hAnsi="Bookman Old Style" w:cs="Arial"/>
          <w:color w:val="000000" w:themeColor="text1"/>
          <w:sz w:val="24"/>
          <w:szCs w:val="24"/>
        </w:rPr>
        <w:t>perubahan</w:t>
      </w:r>
      <w:r>
        <w:rPr>
          <w:rFonts w:ascii="Bookman Old Style" w:hAnsi="Bookman Old Style" w:cs="Arial"/>
          <w:color w:val="000000" w:themeColor="text1"/>
          <w:sz w:val="24"/>
          <w:szCs w:val="24"/>
        </w:rPr>
        <w:t xml:space="preserve"> </w:t>
      </w:r>
      <w:r w:rsidR="009278F2" w:rsidRPr="007177CC">
        <w:rPr>
          <w:rFonts w:ascii="Bookman Old Style" w:hAnsi="Bookman Old Style" w:cs="Arial"/>
          <w:color w:val="000000" w:themeColor="text1"/>
          <w:sz w:val="24"/>
          <w:szCs w:val="24"/>
        </w:rPr>
        <w:t>anggaran, semulase</w:t>
      </w:r>
      <w:r>
        <w:rPr>
          <w:rFonts w:ascii="Bookman Old Style" w:hAnsi="Bookman Old Style" w:cs="Arial"/>
          <w:color w:val="000000" w:themeColor="text1"/>
          <w:sz w:val="24"/>
          <w:szCs w:val="24"/>
        </w:rPr>
        <w:t xml:space="preserve"> </w:t>
      </w:r>
      <w:r w:rsidR="009278F2" w:rsidRPr="007177CC">
        <w:rPr>
          <w:rFonts w:ascii="Bookman Old Style" w:hAnsi="Bookman Old Style" w:cs="Arial"/>
          <w:color w:val="000000" w:themeColor="text1"/>
          <w:sz w:val="24"/>
          <w:szCs w:val="24"/>
        </w:rPr>
        <w:t>besar</w:t>
      </w:r>
      <w:r>
        <w:rPr>
          <w:rFonts w:ascii="Bookman Old Style" w:hAnsi="Bookman Old Style" w:cs="Arial"/>
          <w:color w:val="000000" w:themeColor="text1"/>
          <w:sz w:val="24"/>
          <w:szCs w:val="24"/>
        </w:rPr>
        <w:t xml:space="preserve"> </w:t>
      </w:r>
      <w:r w:rsidR="009278F2" w:rsidRPr="007177CC">
        <w:rPr>
          <w:rFonts w:ascii="Bookman Old Style" w:hAnsi="Bookman Old Style" w:cs="Arial"/>
          <w:color w:val="000000" w:themeColor="text1"/>
          <w:sz w:val="24"/>
          <w:szCs w:val="24"/>
        </w:rPr>
        <w:t>Rp</w:t>
      </w:r>
      <w:r w:rsidR="00933661">
        <w:rPr>
          <w:rFonts w:ascii="Bookman Old Style" w:hAnsi="Bookman Old Style" w:cs="Arial"/>
          <w:color w:val="000000" w:themeColor="text1"/>
          <w:sz w:val="24"/>
          <w:szCs w:val="24"/>
          <w:lang w:val="id-ID"/>
        </w:rPr>
        <w:t>.</w:t>
      </w:r>
      <w:r w:rsidR="00820A5B">
        <w:rPr>
          <w:rFonts w:ascii="Bookman Old Style" w:hAnsi="Bookman Old Style" w:cs="Arial"/>
          <w:color w:val="000000" w:themeColor="text1"/>
          <w:sz w:val="24"/>
          <w:szCs w:val="24"/>
          <w:lang w:val="id-ID"/>
        </w:rPr>
        <w:t>52.952</w:t>
      </w:r>
      <w:r w:rsidR="009278F2">
        <w:rPr>
          <w:rFonts w:ascii="Bookman Old Style" w:hAnsi="Bookman Old Style" w:cs="Arial"/>
          <w:color w:val="000000" w:themeColor="text1"/>
          <w:sz w:val="24"/>
          <w:szCs w:val="24"/>
          <w:lang w:val="id-ID"/>
        </w:rPr>
        <w:t>.000</w:t>
      </w:r>
      <w:r w:rsidR="009278F2" w:rsidRPr="007177CC">
        <w:rPr>
          <w:rFonts w:ascii="Bookman Old Style" w:hAnsi="Bookman Old Style" w:cs="Arial"/>
          <w:color w:val="000000" w:themeColor="text1"/>
          <w:sz w:val="24"/>
          <w:szCs w:val="24"/>
        </w:rPr>
        <w:t xml:space="preserve">,00 </w:t>
      </w:r>
      <w:r w:rsidR="00EA01D6">
        <w:rPr>
          <w:rFonts w:ascii="Bookman Old Style" w:hAnsi="Bookman Old Style" w:cs="Arial"/>
          <w:color w:val="000000" w:themeColor="text1"/>
          <w:sz w:val="24"/>
          <w:szCs w:val="24"/>
          <w:lang w:val="id-ID"/>
        </w:rPr>
        <w:t>bertambah</w:t>
      </w:r>
      <w:r>
        <w:rPr>
          <w:rFonts w:ascii="Bookman Old Style" w:hAnsi="Bookman Old Style" w:cs="Arial"/>
          <w:color w:val="000000" w:themeColor="text1"/>
          <w:sz w:val="24"/>
          <w:szCs w:val="24"/>
        </w:rPr>
        <w:t xml:space="preserve"> </w:t>
      </w:r>
      <w:r w:rsidR="009278F2" w:rsidRPr="007177CC">
        <w:rPr>
          <w:rFonts w:ascii="Bookman Old Style" w:hAnsi="Bookman Old Style" w:cs="Arial"/>
          <w:color w:val="000000" w:themeColor="text1"/>
          <w:sz w:val="24"/>
          <w:szCs w:val="24"/>
        </w:rPr>
        <w:t>sebesar</w:t>
      </w:r>
      <w:r>
        <w:rPr>
          <w:rFonts w:ascii="Bookman Old Style" w:hAnsi="Bookman Old Style" w:cs="Arial"/>
          <w:color w:val="000000" w:themeColor="text1"/>
          <w:sz w:val="24"/>
          <w:szCs w:val="24"/>
        </w:rPr>
        <w:t xml:space="preserve"> </w:t>
      </w:r>
      <w:r w:rsidR="009278F2" w:rsidRPr="007177CC">
        <w:rPr>
          <w:rFonts w:ascii="Bookman Old Style" w:hAnsi="Bookman Old Style" w:cs="Arial"/>
          <w:color w:val="000000" w:themeColor="text1"/>
          <w:sz w:val="24"/>
          <w:szCs w:val="24"/>
        </w:rPr>
        <w:t>Rp</w:t>
      </w:r>
      <w:r w:rsidR="00EA01D6">
        <w:rPr>
          <w:rFonts w:ascii="Bookman Old Style" w:hAnsi="Bookman Old Style" w:cs="Arial"/>
          <w:color w:val="000000" w:themeColor="text1"/>
          <w:sz w:val="24"/>
          <w:szCs w:val="24"/>
          <w:lang w:val="id-ID"/>
        </w:rPr>
        <w:t>28.922</w:t>
      </w:r>
      <w:r w:rsidR="009278F2" w:rsidRPr="007177CC">
        <w:rPr>
          <w:rFonts w:ascii="Bookman Old Style" w:hAnsi="Bookman Old Style" w:cs="Arial"/>
          <w:color w:val="000000" w:themeColor="text1"/>
          <w:sz w:val="24"/>
          <w:szCs w:val="24"/>
        </w:rPr>
        <w:t>.000,00 menjadi</w:t>
      </w:r>
      <w:r>
        <w:rPr>
          <w:rFonts w:ascii="Bookman Old Style" w:hAnsi="Bookman Old Style" w:cs="Arial"/>
          <w:color w:val="000000" w:themeColor="text1"/>
          <w:sz w:val="24"/>
          <w:szCs w:val="24"/>
        </w:rPr>
        <w:t xml:space="preserve"> </w:t>
      </w:r>
      <w:r w:rsidR="009278F2" w:rsidRPr="007177CC">
        <w:rPr>
          <w:rFonts w:ascii="Bookman Old Style" w:hAnsi="Bookman Old Style" w:cs="Arial"/>
          <w:color w:val="000000" w:themeColor="text1"/>
          <w:sz w:val="24"/>
          <w:szCs w:val="24"/>
        </w:rPr>
        <w:t>sebesar</w:t>
      </w:r>
      <w:r>
        <w:rPr>
          <w:rFonts w:ascii="Bookman Old Style" w:hAnsi="Bookman Old Style" w:cs="Arial"/>
          <w:color w:val="000000" w:themeColor="text1"/>
          <w:sz w:val="24"/>
          <w:szCs w:val="24"/>
        </w:rPr>
        <w:t xml:space="preserve"> </w:t>
      </w:r>
      <w:r w:rsidR="009278F2" w:rsidRPr="007177CC">
        <w:rPr>
          <w:rFonts w:ascii="Bookman Old Style" w:hAnsi="Bookman Old Style" w:cs="Arial"/>
          <w:color w:val="000000" w:themeColor="text1"/>
          <w:sz w:val="24"/>
          <w:szCs w:val="24"/>
        </w:rPr>
        <w:t>Rp</w:t>
      </w:r>
      <w:r>
        <w:rPr>
          <w:rFonts w:ascii="Bookman Old Style" w:hAnsi="Bookman Old Style" w:cs="Arial"/>
          <w:color w:val="000000" w:themeColor="text1"/>
          <w:sz w:val="24"/>
          <w:szCs w:val="24"/>
        </w:rPr>
        <w:t>.</w:t>
      </w:r>
      <w:r w:rsidR="00820A5B">
        <w:rPr>
          <w:rFonts w:ascii="Bookman Old Style" w:hAnsi="Bookman Old Style" w:cs="Arial"/>
          <w:color w:val="000000" w:themeColor="text1"/>
          <w:sz w:val="24"/>
          <w:szCs w:val="24"/>
          <w:lang w:val="id-ID"/>
        </w:rPr>
        <w:t>81.874</w:t>
      </w:r>
      <w:r w:rsidR="009278F2" w:rsidRPr="007177CC">
        <w:rPr>
          <w:rFonts w:ascii="Bookman Old Style" w:hAnsi="Bookman Old Style" w:cs="Arial"/>
          <w:color w:val="000000" w:themeColor="text1"/>
          <w:sz w:val="24"/>
          <w:szCs w:val="24"/>
        </w:rPr>
        <w:t>.000,00</w:t>
      </w:r>
    </w:p>
    <w:p w:rsidR="009278F2" w:rsidRPr="007177CC" w:rsidRDefault="009278F2" w:rsidP="004B5787">
      <w:pPr>
        <w:pStyle w:val="ListParagraph"/>
        <w:numPr>
          <w:ilvl w:val="0"/>
          <w:numId w:val="9"/>
        </w:numPr>
        <w:tabs>
          <w:tab w:val="left" w:pos="1560"/>
        </w:tabs>
        <w:spacing w:line="360" w:lineRule="auto"/>
        <w:ind w:left="1560" w:right="0" w:hanging="426"/>
        <w:jc w:val="both"/>
        <w:rPr>
          <w:rFonts w:ascii="Bookman Old Style" w:hAnsi="Bookman Old Style" w:cs="Arial"/>
          <w:color w:val="000000" w:themeColor="text1"/>
          <w:sz w:val="24"/>
          <w:szCs w:val="24"/>
          <w:lang w:val="fi-FI"/>
        </w:rPr>
      </w:pPr>
      <w:r w:rsidRPr="007177CC">
        <w:rPr>
          <w:rFonts w:ascii="Bookman Old Style" w:hAnsi="Bookman Old Style" w:cs="Arial"/>
          <w:color w:val="000000" w:themeColor="text1"/>
          <w:sz w:val="24"/>
          <w:szCs w:val="24"/>
          <w:lang w:val="fi-FI"/>
        </w:rPr>
        <w:t>Pemeliharaan rutin / berkala Kendaraan Dinas</w:t>
      </w:r>
      <w:r w:rsidR="00934B21">
        <w:rPr>
          <w:rFonts w:ascii="Bookman Old Style" w:hAnsi="Bookman Old Style" w:cs="Arial"/>
          <w:color w:val="000000" w:themeColor="text1"/>
          <w:sz w:val="24"/>
          <w:szCs w:val="24"/>
          <w:lang w:val="id-ID"/>
        </w:rPr>
        <w:t>/</w:t>
      </w:r>
      <w:r w:rsidRPr="007177CC">
        <w:rPr>
          <w:rFonts w:ascii="Bookman Old Style" w:hAnsi="Bookman Old Style" w:cs="Arial"/>
          <w:color w:val="000000" w:themeColor="text1"/>
          <w:sz w:val="24"/>
          <w:szCs w:val="24"/>
          <w:lang w:val="id-ID"/>
        </w:rPr>
        <w:t>Operasional</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mengalami</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perubahan</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anggaran, semulas</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ebesarRp</w:t>
      </w:r>
      <w:r w:rsidR="00933661">
        <w:rPr>
          <w:rFonts w:ascii="Bookman Old Style" w:hAnsi="Bookman Old Style" w:cs="Arial"/>
          <w:color w:val="000000" w:themeColor="text1"/>
          <w:sz w:val="24"/>
          <w:szCs w:val="24"/>
          <w:lang w:val="id-ID"/>
        </w:rPr>
        <w:t>.</w:t>
      </w:r>
      <w:r>
        <w:rPr>
          <w:rFonts w:ascii="Bookman Old Style" w:hAnsi="Bookman Old Style" w:cs="Arial"/>
          <w:color w:val="000000" w:themeColor="text1"/>
          <w:sz w:val="24"/>
          <w:szCs w:val="24"/>
          <w:lang w:val="id-ID"/>
        </w:rPr>
        <w:t>55.185</w:t>
      </w:r>
      <w:r w:rsidR="00EA01D6">
        <w:rPr>
          <w:rFonts w:ascii="Bookman Old Style" w:hAnsi="Bookman Old Style" w:cs="Arial"/>
          <w:color w:val="000000" w:themeColor="text1"/>
          <w:sz w:val="24"/>
          <w:szCs w:val="24"/>
        </w:rPr>
        <w:t xml:space="preserve">.000,00 </w:t>
      </w:r>
      <w:r w:rsidR="00EA01D6">
        <w:rPr>
          <w:rFonts w:ascii="Bookman Old Style" w:hAnsi="Bookman Old Style" w:cs="Arial"/>
          <w:color w:val="000000" w:themeColor="text1"/>
          <w:sz w:val="24"/>
          <w:szCs w:val="24"/>
          <w:lang w:val="id-ID"/>
        </w:rPr>
        <w:t>bertambah sebesar Rp</w:t>
      </w:r>
      <w:r w:rsidR="00934B21">
        <w:rPr>
          <w:rFonts w:ascii="Bookman Old Style" w:hAnsi="Bookman Old Style" w:cs="Arial"/>
          <w:color w:val="000000" w:themeColor="text1"/>
          <w:sz w:val="24"/>
          <w:szCs w:val="24"/>
        </w:rPr>
        <w:t>.</w:t>
      </w:r>
      <w:r w:rsidR="00EA01D6">
        <w:rPr>
          <w:rFonts w:ascii="Bookman Old Style" w:hAnsi="Bookman Old Style" w:cs="Arial"/>
          <w:color w:val="000000" w:themeColor="text1"/>
          <w:sz w:val="24"/>
          <w:szCs w:val="24"/>
          <w:lang w:val="id-ID"/>
        </w:rPr>
        <w:t>10.358.125,00 menjadi</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sebesar</w:t>
      </w:r>
      <w:r w:rsidR="00934B2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Rp</w:t>
      </w:r>
      <w:r w:rsidR="004D6554">
        <w:rPr>
          <w:rFonts w:ascii="Bookman Old Style" w:hAnsi="Bookman Old Style" w:cs="Arial"/>
          <w:color w:val="000000" w:themeColor="text1"/>
          <w:sz w:val="24"/>
          <w:szCs w:val="24"/>
        </w:rPr>
        <w:t>.</w:t>
      </w:r>
      <w:r w:rsidR="00EA01D6">
        <w:rPr>
          <w:rFonts w:ascii="Bookman Old Style" w:hAnsi="Bookman Old Style" w:cs="Arial"/>
          <w:color w:val="000000" w:themeColor="text1"/>
          <w:sz w:val="24"/>
          <w:szCs w:val="24"/>
          <w:lang w:val="id-ID"/>
        </w:rPr>
        <w:t>65.543.125,</w:t>
      </w:r>
      <w:r w:rsidRPr="007177CC">
        <w:rPr>
          <w:rFonts w:ascii="Bookman Old Style" w:hAnsi="Bookman Old Style" w:cs="Arial"/>
          <w:color w:val="000000" w:themeColor="text1"/>
          <w:sz w:val="24"/>
          <w:szCs w:val="24"/>
        </w:rPr>
        <w:t>00</w:t>
      </w:r>
    </w:p>
    <w:p w:rsidR="004D6554" w:rsidRDefault="009278F2" w:rsidP="004D6554">
      <w:pPr>
        <w:pStyle w:val="ListParagraph"/>
        <w:numPr>
          <w:ilvl w:val="0"/>
          <w:numId w:val="9"/>
        </w:numPr>
        <w:spacing w:line="360" w:lineRule="auto"/>
        <w:ind w:left="1560" w:hanging="426"/>
        <w:jc w:val="both"/>
        <w:rPr>
          <w:rFonts w:ascii="Bookman Old Style" w:hAnsi="Bookman Old Style" w:cs="Arial"/>
          <w:color w:val="000000" w:themeColor="text1"/>
          <w:sz w:val="24"/>
          <w:szCs w:val="24"/>
        </w:rPr>
      </w:pPr>
      <w:r w:rsidRPr="007177CC">
        <w:rPr>
          <w:rFonts w:ascii="Bookman Old Style" w:hAnsi="Bookman Old Style" w:cs="Arial"/>
          <w:color w:val="000000" w:themeColor="text1"/>
          <w:sz w:val="24"/>
          <w:szCs w:val="24"/>
          <w:lang w:val="sv-SE"/>
        </w:rPr>
        <w:t xml:space="preserve">Pemeliharaan rutin / berkala  peralatan Gedung </w:t>
      </w:r>
      <w:r w:rsidRPr="007177CC">
        <w:rPr>
          <w:rFonts w:ascii="Bookman Old Style" w:hAnsi="Bookman Old Style" w:cs="Arial"/>
          <w:color w:val="000000" w:themeColor="text1"/>
          <w:sz w:val="24"/>
          <w:szCs w:val="24"/>
          <w:lang w:val="id-ID"/>
        </w:rPr>
        <w:t>K</w:t>
      </w:r>
      <w:r w:rsidRPr="007177CC">
        <w:rPr>
          <w:rFonts w:ascii="Bookman Old Style" w:hAnsi="Bookman Old Style" w:cs="Arial"/>
          <w:color w:val="000000" w:themeColor="text1"/>
          <w:sz w:val="24"/>
          <w:szCs w:val="24"/>
          <w:lang w:val="sv-SE"/>
        </w:rPr>
        <w:t>antor</w:t>
      </w:r>
      <w:r w:rsidR="004D6554">
        <w:rPr>
          <w:rFonts w:ascii="Bookman Old Style" w:hAnsi="Bookman Old Style" w:cs="Arial"/>
          <w:color w:val="000000" w:themeColor="text1"/>
          <w:sz w:val="24"/>
          <w:szCs w:val="24"/>
          <w:lang w:val="sv-SE"/>
        </w:rPr>
        <w:t xml:space="preserve"> </w:t>
      </w:r>
      <w:r w:rsidRPr="007177CC">
        <w:rPr>
          <w:rFonts w:ascii="Bookman Old Style" w:hAnsi="Bookman Old Style" w:cs="Arial"/>
          <w:color w:val="000000" w:themeColor="text1"/>
          <w:sz w:val="24"/>
          <w:szCs w:val="24"/>
        </w:rPr>
        <w:t>mengalami</w:t>
      </w:r>
      <w:r w:rsidR="004D6554">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perubahan</w:t>
      </w:r>
      <w:r w:rsidR="004D6554">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anggaran, semulase</w:t>
      </w:r>
      <w:r w:rsidR="004D6554">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besar</w:t>
      </w:r>
      <w:r w:rsidR="004D6554">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Rp</w:t>
      </w:r>
      <w:r w:rsidR="00933661">
        <w:rPr>
          <w:rFonts w:ascii="Bookman Old Style" w:hAnsi="Bookman Old Style" w:cs="Arial"/>
          <w:color w:val="000000" w:themeColor="text1"/>
          <w:sz w:val="24"/>
          <w:szCs w:val="24"/>
          <w:lang w:val="id-ID"/>
        </w:rPr>
        <w:t>.</w:t>
      </w:r>
      <w:r>
        <w:rPr>
          <w:rFonts w:ascii="Bookman Old Style" w:hAnsi="Bookman Old Style" w:cs="Arial"/>
          <w:color w:val="000000" w:themeColor="text1"/>
          <w:sz w:val="24"/>
          <w:szCs w:val="24"/>
          <w:lang w:val="id-ID"/>
        </w:rPr>
        <w:t>6.545</w:t>
      </w:r>
      <w:r w:rsidRPr="007177CC">
        <w:rPr>
          <w:rFonts w:ascii="Bookman Old Style" w:hAnsi="Bookman Old Style" w:cs="Arial"/>
          <w:color w:val="000000" w:themeColor="text1"/>
          <w:sz w:val="24"/>
          <w:szCs w:val="24"/>
        </w:rPr>
        <w:t>.000,00</w:t>
      </w:r>
      <w:r w:rsidR="00EA01D6">
        <w:rPr>
          <w:rFonts w:ascii="Bookman Old Style" w:hAnsi="Bookman Old Style" w:cs="Arial"/>
          <w:color w:val="000000" w:themeColor="text1"/>
          <w:sz w:val="24"/>
          <w:szCs w:val="24"/>
          <w:lang w:val="id-ID"/>
        </w:rPr>
        <w:t xml:space="preserve"> bertambah sebesar Rp775.000,00</w:t>
      </w:r>
      <w:r w:rsidR="004D6554">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tetap</w:t>
      </w:r>
      <w:r w:rsidR="004D6554">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sebesar</w:t>
      </w:r>
      <w:r w:rsidR="004D6554">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Rp</w:t>
      </w:r>
      <w:r w:rsidR="00EA01D6">
        <w:rPr>
          <w:rFonts w:ascii="Bookman Old Style" w:hAnsi="Bookman Old Style" w:cs="Arial"/>
          <w:color w:val="000000" w:themeColor="text1"/>
          <w:sz w:val="24"/>
          <w:szCs w:val="24"/>
          <w:lang w:val="id-ID"/>
        </w:rPr>
        <w:t>7.320</w:t>
      </w:r>
      <w:r w:rsidRPr="007177CC">
        <w:rPr>
          <w:rFonts w:ascii="Bookman Old Style" w:hAnsi="Bookman Old Style" w:cs="Arial"/>
          <w:color w:val="000000" w:themeColor="text1"/>
          <w:sz w:val="24"/>
          <w:szCs w:val="24"/>
        </w:rPr>
        <w:t>.000,00</w:t>
      </w:r>
    </w:p>
    <w:p w:rsidR="007D61D6" w:rsidRDefault="007D61D6" w:rsidP="007D61D6">
      <w:pPr>
        <w:pStyle w:val="ListParagraph"/>
        <w:spacing w:line="360" w:lineRule="auto"/>
        <w:ind w:left="1560"/>
        <w:jc w:val="both"/>
        <w:rPr>
          <w:rFonts w:ascii="Bookman Old Style" w:hAnsi="Bookman Old Style" w:cs="Arial"/>
          <w:color w:val="000000" w:themeColor="text1"/>
          <w:sz w:val="24"/>
          <w:szCs w:val="24"/>
        </w:rPr>
      </w:pPr>
    </w:p>
    <w:p w:rsidR="009278F2" w:rsidRPr="007D61D6" w:rsidRDefault="009278F2" w:rsidP="007D61D6">
      <w:pPr>
        <w:pStyle w:val="ListParagraph"/>
        <w:numPr>
          <w:ilvl w:val="0"/>
          <w:numId w:val="34"/>
        </w:numPr>
        <w:spacing w:line="360" w:lineRule="auto"/>
        <w:ind w:left="1134" w:hanging="425"/>
        <w:jc w:val="both"/>
        <w:rPr>
          <w:rFonts w:ascii="Bookman Old Style" w:hAnsi="Bookman Old Style" w:cs="Arial"/>
          <w:color w:val="000000" w:themeColor="text1"/>
        </w:rPr>
      </w:pPr>
      <w:r w:rsidRPr="007D61D6">
        <w:rPr>
          <w:rFonts w:ascii="Bookman Old Style" w:hAnsi="Bookman Old Style" w:cs="Arial"/>
          <w:color w:val="000000" w:themeColor="text1"/>
        </w:rPr>
        <w:t>Program Peningkatan</w:t>
      </w:r>
      <w:r w:rsidR="004D6554" w:rsidRPr="007D61D6">
        <w:rPr>
          <w:rFonts w:ascii="Bookman Old Style" w:hAnsi="Bookman Old Style" w:cs="Arial"/>
          <w:color w:val="000000" w:themeColor="text1"/>
        </w:rPr>
        <w:t xml:space="preserve"> </w:t>
      </w:r>
      <w:r w:rsidR="005A3713" w:rsidRPr="007D61D6">
        <w:rPr>
          <w:rFonts w:ascii="Bookman Old Style" w:hAnsi="Bookman Old Style" w:cs="Arial"/>
          <w:color w:val="000000" w:themeColor="text1"/>
          <w:lang w:val="id-ID"/>
        </w:rPr>
        <w:t xml:space="preserve">Peningkatan Pengembangan Sistem Pelaporan Capaian Kinerja dan Keuangan </w:t>
      </w:r>
      <w:r w:rsidRPr="007D61D6">
        <w:rPr>
          <w:rFonts w:ascii="Bookman Old Style" w:hAnsi="Bookman Old Style" w:cs="Arial"/>
          <w:color w:val="000000" w:themeColor="text1"/>
        </w:rPr>
        <w:t>mengalami</w:t>
      </w:r>
      <w:r w:rsidR="004D6554" w:rsidRPr="007D61D6">
        <w:rPr>
          <w:rFonts w:ascii="Bookman Old Style" w:hAnsi="Bookman Old Style" w:cs="Arial"/>
          <w:color w:val="000000" w:themeColor="text1"/>
        </w:rPr>
        <w:t xml:space="preserve"> </w:t>
      </w:r>
      <w:r w:rsidRPr="007D61D6">
        <w:rPr>
          <w:rFonts w:ascii="Bookman Old Style" w:hAnsi="Bookman Old Style" w:cs="Arial"/>
          <w:color w:val="000000" w:themeColor="text1"/>
        </w:rPr>
        <w:t>perubahan</w:t>
      </w:r>
      <w:r w:rsidR="004D6554" w:rsidRPr="007D61D6">
        <w:rPr>
          <w:rFonts w:ascii="Bookman Old Style" w:hAnsi="Bookman Old Style" w:cs="Arial"/>
          <w:color w:val="000000" w:themeColor="text1"/>
        </w:rPr>
        <w:t xml:space="preserve"> </w:t>
      </w:r>
      <w:r w:rsidRPr="007D61D6">
        <w:rPr>
          <w:rFonts w:ascii="Bookman Old Style" w:hAnsi="Bookman Old Style" w:cs="Arial"/>
          <w:color w:val="000000" w:themeColor="text1"/>
        </w:rPr>
        <w:t>anggara</w:t>
      </w:r>
      <w:r w:rsidR="00EA01D6" w:rsidRPr="007D61D6">
        <w:rPr>
          <w:rFonts w:ascii="Bookman Old Style" w:hAnsi="Bookman Old Style" w:cs="Arial"/>
          <w:color w:val="000000" w:themeColor="text1"/>
        </w:rPr>
        <w:t>n, semulase</w:t>
      </w:r>
      <w:r w:rsidR="004D6554" w:rsidRPr="007D61D6">
        <w:rPr>
          <w:rFonts w:ascii="Bookman Old Style" w:hAnsi="Bookman Old Style" w:cs="Arial"/>
          <w:color w:val="000000" w:themeColor="text1"/>
        </w:rPr>
        <w:t xml:space="preserve"> </w:t>
      </w:r>
      <w:r w:rsidR="00EA01D6" w:rsidRPr="007D61D6">
        <w:rPr>
          <w:rFonts w:ascii="Bookman Old Style" w:hAnsi="Bookman Old Style" w:cs="Arial"/>
          <w:color w:val="000000" w:themeColor="text1"/>
        </w:rPr>
        <w:t>besar</w:t>
      </w:r>
      <w:r w:rsidR="004D6554" w:rsidRPr="007D61D6">
        <w:rPr>
          <w:rFonts w:ascii="Bookman Old Style" w:hAnsi="Bookman Old Style" w:cs="Arial"/>
          <w:color w:val="000000" w:themeColor="text1"/>
        </w:rPr>
        <w:t xml:space="preserve"> </w:t>
      </w:r>
      <w:r w:rsidR="00EA01D6" w:rsidRPr="007D61D6">
        <w:rPr>
          <w:rFonts w:ascii="Bookman Old Style" w:hAnsi="Bookman Old Style" w:cs="Arial"/>
          <w:color w:val="000000" w:themeColor="text1"/>
        </w:rPr>
        <w:t>Rp</w:t>
      </w:r>
      <w:r w:rsidR="004D6554" w:rsidRPr="007D61D6">
        <w:rPr>
          <w:rFonts w:ascii="Bookman Old Style" w:hAnsi="Bookman Old Style" w:cs="Arial"/>
          <w:color w:val="000000" w:themeColor="text1"/>
        </w:rPr>
        <w:t>.</w:t>
      </w:r>
      <w:r w:rsidR="00EA01D6" w:rsidRPr="007D61D6">
        <w:rPr>
          <w:rFonts w:ascii="Bookman Old Style" w:hAnsi="Bookman Old Style" w:cs="Arial"/>
          <w:color w:val="000000" w:themeColor="text1"/>
          <w:lang w:val="id-ID"/>
        </w:rPr>
        <w:t>14.560</w:t>
      </w:r>
      <w:r w:rsidRPr="007D61D6">
        <w:rPr>
          <w:rFonts w:ascii="Bookman Old Style" w:hAnsi="Bookman Old Style" w:cs="Arial"/>
          <w:color w:val="000000" w:themeColor="text1"/>
          <w:lang w:val="id-ID"/>
        </w:rPr>
        <w:t>.0</w:t>
      </w:r>
      <w:r w:rsidRPr="007D61D6">
        <w:rPr>
          <w:rFonts w:ascii="Bookman Old Style" w:hAnsi="Bookman Old Style" w:cs="Arial"/>
          <w:color w:val="000000" w:themeColor="text1"/>
        </w:rPr>
        <w:t xml:space="preserve">00,00 </w:t>
      </w:r>
      <w:r w:rsidR="005A3713" w:rsidRPr="007D61D6">
        <w:rPr>
          <w:rFonts w:ascii="Bookman Old Style" w:hAnsi="Bookman Old Style" w:cs="Arial"/>
          <w:color w:val="000000" w:themeColor="text1"/>
          <w:lang w:val="id-ID"/>
        </w:rPr>
        <w:t>bertambah</w:t>
      </w:r>
      <w:r w:rsidR="004D6554" w:rsidRPr="007D61D6">
        <w:rPr>
          <w:rFonts w:ascii="Bookman Old Style" w:hAnsi="Bookman Old Style" w:cs="Arial"/>
          <w:color w:val="000000" w:themeColor="text1"/>
        </w:rPr>
        <w:t xml:space="preserve"> </w:t>
      </w:r>
      <w:r w:rsidRPr="007D61D6">
        <w:rPr>
          <w:rFonts w:ascii="Bookman Old Style" w:hAnsi="Bookman Old Style" w:cs="Arial"/>
          <w:color w:val="000000" w:themeColor="text1"/>
        </w:rPr>
        <w:t>sebesar</w:t>
      </w:r>
      <w:r w:rsidR="004D6554" w:rsidRPr="007D61D6">
        <w:rPr>
          <w:rFonts w:ascii="Bookman Old Style" w:hAnsi="Bookman Old Style" w:cs="Arial"/>
          <w:color w:val="000000" w:themeColor="text1"/>
        </w:rPr>
        <w:t xml:space="preserve"> </w:t>
      </w:r>
      <w:r w:rsidRPr="007D61D6">
        <w:rPr>
          <w:rFonts w:ascii="Bookman Old Style" w:hAnsi="Bookman Old Style" w:cs="Arial"/>
          <w:color w:val="000000" w:themeColor="text1"/>
        </w:rPr>
        <w:t>Rp</w:t>
      </w:r>
      <w:r w:rsidR="004D6554" w:rsidRPr="007D61D6">
        <w:rPr>
          <w:rFonts w:ascii="Bookman Old Style" w:hAnsi="Bookman Old Style" w:cs="Arial"/>
          <w:color w:val="000000" w:themeColor="text1"/>
        </w:rPr>
        <w:t>.</w:t>
      </w:r>
      <w:r w:rsidR="003D5A74" w:rsidRPr="007D61D6">
        <w:rPr>
          <w:rFonts w:ascii="Bookman Old Style" w:hAnsi="Bookman Old Style" w:cs="Arial"/>
          <w:color w:val="000000" w:themeColor="text1"/>
          <w:lang w:val="id-ID"/>
        </w:rPr>
        <w:t>9.294.875</w:t>
      </w:r>
      <w:r w:rsidRPr="007D61D6">
        <w:rPr>
          <w:rFonts w:ascii="Bookman Old Style" w:hAnsi="Bookman Old Style" w:cs="Arial"/>
          <w:color w:val="000000" w:themeColor="text1"/>
        </w:rPr>
        <w:t>,00</w:t>
      </w:r>
      <w:r w:rsidR="00EA01D6" w:rsidRPr="007D61D6">
        <w:rPr>
          <w:rFonts w:ascii="Bookman Old Style" w:hAnsi="Bookman Old Style" w:cs="Arial"/>
          <w:color w:val="000000" w:themeColor="text1"/>
          <w:lang w:val="id-ID"/>
        </w:rPr>
        <w:t xml:space="preserve"> menjadi sebesar Rp</w:t>
      </w:r>
      <w:r w:rsidR="004D6554" w:rsidRPr="007D61D6">
        <w:rPr>
          <w:rFonts w:ascii="Bookman Old Style" w:hAnsi="Bookman Old Style" w:cs="Arial"/>
          <w:color w:val="000000" w:themeColor="text1"/>
        </w:rPr>
        <w:t>.</w:t>
      </w:r>
      <w:r w:rsidR="00EA01D6" w:rsidRPr="007D61D6">
        <w:rPr>
          <w:rFonts w:ascii="Bookman Old Style" w:hAnsi="Bookman Old Style" w:cs="Arial"/>
          <w:color w:val="000000" w:themeColor="text1"/>
          <w:lang w:val="id-ID"/>
        </w:rPr>
        <w:t>23.854.875</w:t>
      </w:r>
      <w:r w:rsidR="005A3713" w:rsidRPr="007D61D6">
        <w:rPr>
          <w:rFonts w:ascii="Bookman Old Style" w:hAnsi="Bookman Old Style" w:cs="Arial"/>
          <w:color w:val="000000" w:themeColor="text1"/>
          <w:lang w:val="id-ID"/>
        </w:rPr>
        <w:t>,00</w:t>
      </w:r>
    </w:p>
    <w:p w:rsidR="007D61D6" w:rsidRPr="007D61D6" w:rsidRDefault="009278F2" w:rsidP="00B138F1">
      <w:pPr>
        <w:pStyle w:val="ListParagraph"/>
        <w:numPr>
          <w:ilvl w:val="0"/>
          <w:numId w:val="9"/>
        </w:numPr>
        <w:spacing w:line="360" w:lineRule="auto"/>
        <w:ind w:left="1560" w:hanging="426"/>
        <w:jc w:val="both"/>
        <w:rPr>
          <w:rFonts w:ascii="Bookman Old Style" w:hAnsi="Bookman Old Style" w:cs="Arial"/>
          <w:color w:val="000000" w:themeColor="text1"/>
          <w:sz w:val="24"/>
          <w:szCs w:val="24"/>
          <w:lang w:val="id-ID"/>
        </w:rPr>
      </w:pPr>
      <w:r w:rsidRPr="007177CC">
        <w:rPr>
          <w:rFonts w:ascii="Bookman Old Style" w:hAnsi="Bookman Old Style" w:cs="Arial"/>
          <w:color w:val="000000" w:themeColor="text1"/>
          <w:sz w:val="24"/>
          <w:szCs w:val="24"/>
          <w:lang w:val="id-ID"/>
        </w:rPr>
        <w:t xml:space="preserve">Pengadaan </w:t>
      </w:r>
      <w:r>
        <w:rPr>
          <w:rFonts w:ascii="Bookman Old Style" w:hAnsi="Bookman Old Style" w:cs="Arial"/>
          <w:color w:val="000000" w:themeColor="text1"/>
          <w:sz w:val="24"/>
          <w:szCs w:val="24"/>
          <w:lang w:val="id-ID"/>
        </w:rPr>
        <w:t>Mesin/Kartu Absensi</w:t>
      </w:r>
      <w:r w:rsidR="00B138F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mengalami</w:t>
      </w:r>
      <w:r w:rsidR="00B138F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perubahan</w:t>
      </w:r>
      <w:r w:rsidR="00B138F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anggaran, semulase</w:t>
      </w:r>
      <w:r w:rsidR="00B138F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besar</w:t>
      </w:r>
      <w:r w:rsidR="00B138F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Rp</w:t>
      </w:r>
      <w:r w:rsidR="00B138F1">
        <w:rPr>
          <w:rFonts w:ascii="Bookman Old Style" w:hAnsi="Bookman Old Style" w:cs="Arial"/>
          <w:color w:val="000000" w:themeColor="text1"/>
          <w:sz w:val="24"/>
          <w:szCs w:val="24"/>
        </w:rPr>
        <w:t>.</w:t>
      </w:r>
      <w:r w:rsidR="003D5A74">
        <w:rPr>
          <w:rFonts w:ascii="Bookman Old Style" w:hAnsi="Bookman Old Style" w:cs="Arial"/>
          <w:color w:val="000000" w:themeColor="text1"/>
          <w:sz w:val="24"/>
          <w:szCs w:val="24"/>
          <w:lang w:val="id-ID"/>
        </w:rPr>
        <w:t>14.560.0</w:t>
      </w:r>
      <w:r w:rsidR="003D5A74" w:rsidRPr="007177CC">
        <w:rPr>
          <w:rFonts w:ascii="Bookman Old Style" w:hAnsi="Bookman Old Style" w:cs="Arial"/>
          <w:color w:val="000000" w:themeColor="text1"/>
          <w:sz w:val="24"/>
          <w:szCs w:val="24"/>
        </w:rPr>
        <w:t xml:space="preserve">00,00 </w:t>
      </w:r>
      <w:r w:rsidR="005A3713">
        <w:rPr>
          <w:rFonts w:ascii="Bookman Old Style" w:hAnsi="Bookman Old Style" w:cs="Arial"/>
          <w:color w:val="000000" w:themeColor="text1"/>
          <w:sz w:val="24"/>
          <w:szCs w:val="24"/>
          <w:lang w:val="id-ID"/>
        </w:rPr>
        <w:t xml:space="preserve">bertambah </w:t>
      </w:r>
      <w:r w:rsidRPr="007177CC">
        <w:rPr>
          <w:rFonts w:ascii="Bookman Old Style" w:hAnsi="Bookman Old Style" w:cs="Arial"/>
          <w:color w:val="000000" w:themeColor="text1"/>
          <w:sz w:val="24"/>
          <w:szCs w:val="24"/>
        </w:rPr>
        <w:t>sebesar</w:t>
      </w:r>
      <w:r w:rsidR="00B138F1">
        <w:rPr>
          <w:rFonts w:ascii="Bookman Old Style" w:hAnsi="Bookman Old Style" w:cs="Arial"/>
          <w:color w:val="000000" w:themeColor="text1"/>
          <w:sz w:val="24"/>
          <w:szCs w:val="24"/>
        </w:rPr>
        <w:t xml:space="preserve"> </w:t>
      </w:r>
      <w:r w:rsidRPr="007177CC">
        <w:rPr>
          <w:rFonts w:ascii="Bookman Old Style" w:hAnsi="Bookman Old Style" w:cs="Arial"/>
          <w:color w:val="000000" w:themeColor="text1"/>
          <w:sz w:val="24"/>
          <w:szCs w:val="24"/>
        </w:rPr>
        <w:t>Rp</w:t>
      </w:r>
      <w:r w:rsidR="00B138F1">
        <w:rPr>
          <w:rFonts w:ascii="Bookman Old Style" w:hAnsi="Bookman Old Style" w:cs="Arial"/>
          <w:color w:val="000000" w:themeColor="text1"/>
          <w:sz w:val="24"/>
          <w:szCs w:val="24"/>
        </w:rPr>
        <w:t>.</w:t>
      </w:r>
      <w:r w:rsidR="003D5A74">
        <w:rPr>
          <w:rFonts w:ascii="Bookman Old Style" w:hAnsi="Bookman Old Style" w:cs="Arial"/>
          <w:color w:val="000000" w:themeColor="text1"/>
          <w:sz w:val="24"/>
          <w:szCs w:val="24"/>
          <w:lang w:val="id-ID"/>
        </w:rPr>
        <w:t>9.294.875</w:t>
      </w:r>
      <w:r w:rsidR="003D5A74" w:rsidRPr="007177CC">
        <w:rPr>
          <w:rFonts w:ascii="Bookman Old Style" w:hAnsi="Bookman Old Style" w:cs="Arial"/>
          <w:color w:val="000000" w:themeColor="text1"/>
          <w:sz w:val="24"/>
          <w:szCs w:val="24"/>
        </w:rPr>
        <w:t>,00</w:t>
      </w:r>
      <w:r w:rsidR="00B138F1">
        <w:rPr>
          <w:rFonts w:ascii="Bookman Old Style" w:hAnsi="Bookman Old Style" w:cs="Arial"/>
          <w:color w:val="000000" w:themeColor="text1"/>
          <w:sz w:val="24"/>
          <w:szCs w:val="24"/>
        </w:rPr>
        <w:t xml:space="preserve"> </w:t>
      </w:r>
      <w:r w:rsidR="005A3713">
        <w:rPr>
          <w:rFonts w:ascii="Bookman Old Style" w:hAnsi="Bookman Old Style" w:cs="Arial"/>
          <w:color w:val="000000" w:themeColor="text1"/>
          <w:sz w:val="24"/>
          <w:szCs w:val="24"/>
          <w:lang w:val="id-ID"/>
        </w:rPr>
        <w:t>menjadi sebesar Rp</w:t>
      </w:r>
      <w:r w:rsidR="00B138F1">
        <w:rPr>
          <w:rFonts w:ascii="Bookman Old Style" w:hAnsi="Bookman Old Style" w:cs="Arial"/>
          <w:color w:val="000000" w:themeColor="text1"/>
          <w:sz w:val="24"/>
          <w:szCs w:val="24"/>
        </w:rPr>
        <w:t>.</w:t>
      </w:r>
      <w:r w:rsidR="003D5A74">
        <w:rPr>
          <w:rFonts w:ascii="Bookman Old Style" w:hAnsi="Bookman Old Style" w:cs="Arial"/>
          <w:color w:val="000000" w:themeColor="text1"/>
          <w:sz w:val="24"/>
          <w:szCs w:val="24"/>
          <w:lang w:val="id-ID"/>
        </w:rPr>
        <w:t>23.854.875,00</w:t>
      </w:r>
      <w:r w:rsidR="00B138F1">
        <w:rPr>
          <w:rFonts w:ascii="Bookman Old Style" w:hAnsi="Bookman Old Style" w:cs="Arial"/>
          <w:color w:val="000000" w:themeColor="text1"/>
          <w:sz w:val="24"/>
          <w:szCs w:val="24"/>
        </w:rPr>
        <w:t xml:space="preserve"> </w:t>
      </w:r>
    </w:p>
    <w:p w:rsidR="007D61D6" w:rsidRPr="007D61D6" w:rsidRDefault="007D61D6" w:rsidP="007D61D6">
      <w:pPr>
        <w:pStyle w:val="ListParagraph"/>
        <w:spacing w:line="360" w:lineRule="auto"/>
        <w:ind w:left="1560"/>
        <w:jc w:val="both"/>
        <w:rPr>
          <w:rFonts w:ascii="Bookman Old Style" w:hAnsi="Bookman Old Style" w:cs="Arial"/>
          <w:color w:val="000000" w:themeColor="text1"/>
          <w:sz w:val="24"/>
          <w:szCs w:val="24"/>
          <w:lang w:val="id-ID"/>
        </w:rPr>
      </w:pPr>
    </w:p>
    <w:p w:rsidR="009278F2" w:rsidRPr="007D61D6" w:rsidRDefault="009278F2" w:rsidP="007D61D6">
      <w:pPr>
        <w:pStyle w:val="ListParagraph"/>
        <w:numPr>
          <w:ilvl w:val="0"/>
          <w:numId w:val="35"/>
        </w:numPr>
        <w:spacing w:line="360" w:lineRule="auto"/>
        <w:ind w:left="1134" w:hanging="425"/>
        <w:jc w:val="both"/>
        <w:rPr>
          <w:rFonts w:ascii="Bookman Old Style" w:hAnsi="Bookman Old Style" w:cs="Arial"/>
          <w:color w:val="000000" w:themeColor="text1"/>
          <w:szCs w:val="24"/>
          <w:lang w:val="id-ID"/>
        </w:rPr>
      </w:pPr>
      <w:r w:rsidRPr="007D61D6">
        <w:rPr>
          <w:rFonts w:ascii="Bookman Old Style" w:hAnsi="Bookman Old Style" w:cs="Arial"/>
          <w:color w:val="000000" w:themeColor="text1"/>
          <w:lang w:val="id-ID"/>
        </w:rPr>
        <w:t xml:space="preserve">Program Peningkatan </w:t>
      </w:r>
      <w:r w:rsidR="005A3713" w:rsidRPr="007D61D6">
        <w:rPr>
          <w:rFonts w:ascii="Bookman Old Style" w:hAnsi="Bookman Old Style" w:cs="Arial"/>
          <w:color w:val="000000" w:themeColor="text1"/>
          <w:lang w:val="id-ID"/>
        </w:rPr>
        <w:t>Disiplin</w:t>
      </w:r>
      <w:r w:rsidRPr="007D61D6">
        <w:rPr>
          <w:rFonts w:ascii="Bookman Old Style" w:hAnsi="Bookman Old Style" w:cs="Arial"/>
          <w:color w:val="000000" w:themeColor="text1"/>
          <w:lang w:val="id-ID"/>
        </w:rPr>
        <w:t xml:space="preserve"> Aparatur</w:t>
      </w:r>
    </w:p>
    <w:p w:rsidR="00B138F1" w:rsidRPr="007D61D6" w:rsidRDefault="005A3713" w:rsidP="00B138F1">
      <w:pPr>
        <w:pStyle w:val="ListParagraph"/>
        <w:numPr>
          <w:ilvl w:val="0"/>
          <w:numId w:val="9"/>
        </w:numPr>
        <w:spacing w:line="360" w:lineRule="auto"/>
        <w:ind w:left="1560" w:hanging="426"/>
        <w:jc w:val="both"/>
        <w:rPr>
          <w:rFonts w:ascii="Bookman Old Style" w:hAnsi="Bookman Old Style" w:cs="Arial"/>
          <w:color w:val="000000" w:themeColor="text1"/>
          <w:sz w:val="28"/>
          <w:szCs w:val="24"/>
          <w:lang w:val="id-ID"/>
        </w:rPr>
      </w:pPr>
      <w:r>
        <w:rPr>
          <w:rFonts w:ascii="Bookman Old Style" w:hAnsi="Bookman Old Style" w:cs="Arial"/>
          <w:color w:val="000000" w:themeColor="text1"/>
          <w:sz w:val="24"/>
          <w:lang w:val="id-ID"/>
        </w:rPr>
        <w:t>Pengadaan Pakaian Khusus Hari hari Tertentu  sebesar Rp.7.65</w:t>
      </w:r>
      <w:r w:rsidR="009278F2" w:rsidRPr="00FA6719">
        <w:rPr>
          <w:rFonts w:ascii="Bookman Old Style" w:hAnsi="Bookman Old Style" w:cs="Arial"/>
          <w:color w:val="000000" w:themeColor="text1"/>
          <w:sz w:val="24"/>
          <w:lang w:val="id-ID"/>
        </w:rPr>
        <w:t xml:space="preserve">0.000,00 </w:t>
      </w:r>
      <w:r w:rsidR="003D5A74">
        <w:rPr>
          <w:rFonts w:ascii="Bookman Old Style" w:hAnsi="Bookman Old Style" w:cs="Arial"/>
          <w:color w:val="000000" w:themeColor="text1"/>
          <w:sz w:val="24"/>
          <w:lang w:val="id-ID"/>
        </w:rPr>
        <w:t>berkurang sebesar Rp</w:t>
      </w:r>
      <w:r w:rsidR="00B138F1">
        <w:rPr>
          <w:rFonts w:ascii="Bookman Old Style" w:hAnsi="Bookman Old Style" w:cs="Arial"/>
          <w:color w:val="000000" w:themeColor="text1"/>
          <w:sz w:val="24"/>
        </w:rPr>
        <w:t>.</w:t>
      </w:r>
      <w:r w:rsidR="003D5A74">
        <w:rPr>
          <w:rFonts w:ascii="Bookman Old Style" w:hAnsi="Bookman Old Style" w:cs="Arial"/>
          <w:color w:val="000000" w:themeColor="text1"/>
          <w:sz w:val="24"/>
          <w:lang w:val="id-ID"/>
        </w:rPr>
        <w:t>5.650.000,00 menjadi sebesar Rp</w:t>
      </w:r>
      <w:r w:rsidR="00B138F1">
        <w:rPr>
          <w:rFonts w:ascii="Bookman Old Style" w:hAnsi="Bookman Old Style" w:cs="Arial"/>
          <w:color w:val="000000" w:themeColor="text1"/>
          <w:sz w:val="24"/>
        </w:rPr>
        <w:t>.</w:t>
      </w:r>
      <w:r w:rsidR="003D5A74">
        <w:rPr>
          <w:rFonts w:ascii="Bookman Old Style" w:hAnsi="Bookman Old Style" w:cs="Arial"/>
          <w:color w:val="000000" w:themeColor="text1"/>
          <w:sz w:val="24"/>
          <w:lang w:val="id-ID"/>
        </w:rPr>
        <w:t>2.000</w:t>
      </w:r>
      <w:r w:rsidR="009278F2" w:rsidRPr="00FA6719">
        <w:rPr>
          <w:rFonts w:ascii="Bookman Old Style" w:hAnsi="Bookman Old Style" w:cs="Arial"/>
          <w:color w:val="000000" w:themeColor="text1"/>
          <w:sz w:val="24"/>
          <w:lang w:val="id-ID"/>
        </w:rPr>
        <w:t>.000,00</w:t>
      </w:r>
    </w:p>
    <w:p w:rsidR="007D61D6" w:rsidRPr="007D61D6" w:rsidRDefault="007D61D6" w:rsidP="007D61D6">
      <w:pPr>
        <w:pStyle w:val="ListParagraph"/>
        <w:spacing w:line="360" w:lineRule="auto"/>
        <w:ind w:left="1560"/>
        <w:jc w:val="both"/>
        <w:rPr>
          <w:rFonts w:ascii="Bookman Old Style" w:hAnsi="Bookman Old Style" w:cs="Arial"/>
          <w:color w:val="000000" w:themeColor="text1"/>
          <w:sz w:val="24"/>
          <w:szCs w:val="24"/>
          <w:lang w:val="id-ID"/>
        </w:rPr>
      </w:pPr>
    </w:p>
    <w:p w:rsidR="009278F2" w:rsidRPr="007D61D6" w:rsidRDefault="009278F2" w:rsidP="007D61D6">
      <w:pPr>
        <w:pStyle w:val="ListParagraph"/>
        <w:numPr>
          <w:ilvl w:val="0"/>
          <w:numId w:val="36"/>
        </w:numPr>
        <w:spacing w:line="360" w:lineRule="auto"/>
        <w:ind w:left="1134" w:hanging="425"/>
        <w:jc w:val="both"/>
        <w:rPr>
          <w:rFonts w:ascii="Bookman Old Style" w:hAnsi="Bookman Old Style" w:cs="Arial"/>
          <w:color w:val="000000" w:themeColor="text1"/>
          <w:sz w:val="28"/>
          <w:lang w:val="id-ID"/>
        </w:rPr>
      </w:pPr>
      <w:r w:rsidRPr="007D61D6">
        <w:rPr>
          <w:rFonts w:ascii="Bookman Old Style" w:hAnsi="Bookman Old Style" w:cs="Arial"/>
          <w:color w:val="000000" w:themeColor="text1"/>
          <w:lang w:val="id-ID"/>
        </w:rPr>
        <w:t xml:space="preserve">Program Peningkatan </w:t>
      </w:r>
      <w:r w:rsidR="00BF3DE5" w:rsidRPr="007D61D6">
        <w:rPr>
          <w:rFonts w:ascii="Bookman Old Style" w:hAnsi="Bookman Old Style" w:cs="Arial"/>
          <w:color w:val="000000" w:themeColor="text1"/>
          <w:lang w:val="id-ID"/>
        </w:rPr>
        <w:t>Pelayanan Kecamatan mengalami peru</w:t>
      </w:r>
      <w:r w:rsidR="003D5A74" w:rsidRPr="007D61D6">
        <w:rPr>
          <w:rFonts w:ascii="Bookman Old Style" w:hAnsi="Bookman Old Style" w:cs="Arial"/>
          <w:color w:val="000000" w:themeColor="text1"/>
          <w:lang w:val="id-ID"/>
        </w:rPr>
        <w:t>bahan anggaran semula sebesar Rp</w:t>
      </w:r>
      <w:r w:rsidR="00B138F1" w:rsidRPr="007D61D6">
        <w:rPr>
          <w:rFonts w:ascii="Bookman Old Style" w:hAnsi="Bookman Old Style" w:cs="Arial"/>
          <w:color w:val="000000" w:themeColor="text1"/>
        </w:rPr>
        <w:t>.</w:t>
      </w:r>
      <w:r w:rsidR="003D5A74" w:rsidRPr="007D61D6">
        <w:rPr>
          <w:rFonts w:ascii="Bookman Old Style" w:hAnsi="Bookman Old Style" w:cs="Arial"/>
          <w:color w:val="000000" w:themeColor="text1"/>
          <w:lang w:val="id-ID"/>
        </w:rPr>
        <w:t>153.090</w:t>
      </w:r>
      <w:r w:rsidR="00565F11" w:rsidRPr="007D61D6">
        <w:rPr>
          <w:rFonts w:ascii="Bookman Old Style" w:hAnsi="Bookman Old Style" w:cs="Arial"/>
          <w:color w:val="000000" w:themeColor="text1"/>
          <w:lang w:val="id-ID"/>
        </w:rPr>
        <w:t>.000,00 berkurang</w:t>
      </w:r>
      <w:r w:rsidR="00BF3DE5" w:rsidRPr="007D61D6">
        <w:rPr>
          <w:rFonts w:ascii="Bookman Old Style" w:hAnsi="Bookman Old Style" w:cs="Arial"/>
          <w:color w:val="000000" w:themeColor="text1"/>
          <w:lang w:val="id-ID"/>
        </w:rPr>
        <w:t xml:space="preserve"> sebesar Rp</w:t>
      </w:r>
      <w:r w:rsidR="00B138F1" w:rsidRPr="007D61D6">
        <w:rPr>
          <w:rFonts w:ascii="Bookman Old Style" w:hAnsi="Bookman Old Style" w:cs="Arial"/>
          <w:color w:val="000000" w:themeColor="text1"/>
        </w:rPr>
        <w:t>.</w:t>
      </w:r>
      <w:r w:rsidR="00B176EE" w:rsidRPr="007D61D6">
        <w:rPr>
          <w:rFonts w:ascii="Bookman Old Style" w:hAnsi="Bookman Old Style" w:cs="Arial"/>
          <w:color w:val="000000" w:themeColor="text1"/>
          <w:lang w:val="id-ID"/>
        </w:rPr>
        <w:t>116.092</w:t>
      </w:r>
      <w:r w:rsidR="00BF3DE5" w:rsidRPr="007D61D6">
        <w:rPr>
          <w:rFonts w:ascii="Bookman Old Style" w:hAnsi="Bookman Old Style" w:cs="Arial"/>
          <w:color w:val="000000" w:themeColor="text1"/>
          <w:lang w:val="id-ID"/>
        </w:rPr>
        <w:t>,000,00 menjadi sebesar Rp</w:t>
      </w:r>
      <w:r w:rsidR="00B138F1" w:rsidRPr="007D61D6">
        <w:rPr>
          <w:rFonts w:ascii="Bookman Old Style" w:hAnsi="Bookman Old Style" w:cs="Arial"/>
          <w:color w:val="000000" w:themeColor="text1"/>
        </w:rPr>
        <w:t>.</w:t>
      </w:r>
      <w:r w:rsidR="00B176EE" w:rsidRPr="007D61D6">
        <w:rPr>
          <w:rFonts w:ascii="Bookman Old Style" w:hAnsi="Bookman Old Style" w:cs="Arial"/>
          <w:color w:val="000000" w:themeColor="text1"/>
          <w:lang w:val="id-ID"/>
        </w:rPr>
        <w:t>36.998</w:t>
      </w:r>
      <w:r w:rsidR="00BF3DE5" w:rsidRPr="007D61D6">
        <w:rPr>
          <w:rFonts w:ascii="Bookman Old Style" w:hAnsi="Bookman Old Style" w:cs="Arial"/>
          <w:color w:val="000000" w:themeColor="text1"/>
          <w:lang w:val="id-ID"/>
        </w:rPr>
        <w:t>.000,00</w:t>
      </w:r>
    </w:p>
    <w:p w:rsidR="009278F2" w:rsidRDefault="00BF3DE5" w:rsidP="004B5787">
      <w:pPr>
        <w:pStyle w:val="ListParagraph"/>
        <w:numPr>
          <w:ilvl w:val="0"/>
          <w:numId w:val="12"/>
        </w:numPr>
        <w:spacing w:line="360" w:lineRule="auto"/>
        <w:ind w:left="1560" w:hanging="425"/>
        <w:jc w:val="both"/>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Pembinaan Penyelenggaraan Pemerintahan sebes</w:t>
      </w:r>
      <w:r w:rsidR="00F26F75">
        <w:rPr>
          <w:rFonts w:ascii="Bookman Old Style" w:hAnsi="Bookman Old Style" w:cs="Arial"/>
          <w:color w:val="000000" w:themeColor="text1"/>
          <w:sz w:val="24"/>
          <w:szCs w:val="24"/>
          <w:lang w:val="id-ID"/>
        </w:rPr>
        <w:t>ar Rp</w:t>
      </w:r>
      <w:r w:rsidR="00B138F1">
        <w:rPr>
          <w:rFonts w:ascii="Bookman Old Style" w:hAnsi="Bookman Old Style" w:cs="Arial"/>
          <w:color w:val="000000" w:themeColor="text1"/>
          <w:sz w:val="24"/>
          <w:szCs w:val="24"/>
        </w:rPr>
        <w:t>.</w:t>
      </w:r>
      <w:r w:rsidR="00B176EE">
        <w:rPr>
          <w:rFonts w:ascii="Bookman Old Style" w:hAnsi="Bookman Old Style" w:cs="Arial"/>
          <w:color w:val="000000" w:themeColor="text1"/>
          <w:sz w:val="24"/>
          <w:szCs w:val="24"/>
          <w:lang w:val="id-ID"/>
        </w:rPr>
        <w:t>29.417</w:t>
      </w:r>
      <w:r>
        <w:rPr>
          <w:rFonts w:ascii="Bookman Old Style" w:hAnsi="Bookman Old Style" w:cs="Arial"/>
          <w:color w:val="000000" w:themeColor="text1"/>
          <w:sz w:val="24"/>
          <w:szCs w:val="24"/>
          <w:lang w:val="id-ID"/>
        </w:rPr>
        <w:t xml:space="preserve">.000,00 mengalami </w:t>
      </w:r>
      <w:r w:rsidR="00B176EE">
        <w:rPr>
          <w:rFonts w:ascii="Bookman Old Style" w:hAnsi="Bookman Old Style" w:cs="Arial"/>
          <w:color w:val="000000" w:themeColor="text1"/>
          <w:sz w:val="24"/>
          <w:szCs w:val="24"/>
          <w:lang w:val="id-ID"/>
        </w:rPr>
        <w:t>penurunan sebesar Rp</w:t>
      </w:r>
      <w:r w:rsidR="00B138F1">
        <w:rPr>
          <w:rFonts w:ascii="Bookman Old Style" w:hAnsi="Bookman Old Style" w:cs="Arial"/>
          <w:color w:val="000000" w:themeColor="text1"/>
          <w:sz w:val="24"/>
          <w:szCs w:val="24"/>
        </w:rPr>
        <w:t>.</w:t>
      </w:r>
      <w:r w:rsidR="00B176EE">
        <w:rPr>
          <w:rFonts w:ascii="Bookman Old Style" w:hAnsi="Bookman Old Style" w:cs="Arial"/>
          <w:color w:val="000000" w:themeColor="text1"/>
          <w:sz w:val="24"/>
          <w:szCs w:val="24"/>
          <w:lang w:val="id-ID"/>
        </w:rPr>
        <w:t>24.417</w:t>
      </w:r>
      <w:r>
        <w:rPr>
          <w:rFonts w:ascii="Bookman Old Style" w:hAnsi="Bookman Old Style" w:cs="Arial"/>
          <w:color w:val="000000" w:themeColor="text1"/>
          <w:sz w:val="24"/>
          <w:szCs w:val="24"/>
          <w:lang w:val="id-ID"/>
        </w:rPr>
        <w:t>.</w:t>
      </w:r>
      <w:r w:rsidR="00B176EE">
        <w:rPr>
          <w:rFonts w:ascii="Bookman Old Style" w:hAnsi="Bookman Old Style" w:cs="Arial"/>
          <w:color w:val="000000" w:themeColor="text1"/>
          <w:sz w:val="24"/>
          <w:szCs w:val="24"/>
          <w:lang w:val="id-ID"/>
        </w:rPr>
        <w:t>000,00 menjadi sebesar Rp5.000</w:t>
      </w:r>
      <w:r>
        <w:rPr>
          <w:rFonts w:ascii="Bookman Old Style" w:hAnsi="Bookman Old Style" w:cs="Arial"/>
          <w:color w:val="000000" w:themeColor="text1"/>
          <w:sz w:val="24"/>
          <w:szCs w:val="24"/>
          <w:lang w:val="id-ID"/>
        </w:rPr>
        <w:t>.000,00</w:t>
      </w:r>
    </w:p>
    <w:p w:rsidR="00BF3DE5" w:rsidRDefault="00BF3DE5" w:rsidP="004B5787">
      <w:pPr>
        <w:pStyle w:val="ListParagraph"/>
        <w:numPr>
          <w:ilvl w:val="0"/>
          <w:numId w:val="12"/>
        </w:numPr>
        <w:spacing w:line="360" w:lineRule="auto"/>
        <w:ind w:left="1560" w:hanging="425"/>
        <w:jc w:val="both"/>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Pengendalian Kecamatan dan Ketertiban Lingkungan sebesar Rp</w:t>
      </w:r>
      <w:r w:rsidR="00B138F1">
        <w:rPr>
          <w:rFonts w:ascii="Bookman Old Style" w:hAnsi="Bookman Old Style" w:cs="Arial"/>
          <w:color w:val="000000" w:themeColor="text1"/>
          <w:sz w:val="24"/>
          <w:szCs w:val="24"/>
        </w:rPr>
        <w:t>.</w:t>
      </w:r>
      <w:r w:rsidR="00B176EE">
        <w:rPr>
          <w:rFonts w:ascii="Bookman Old Style" w:hAnsi="Bookman Old Style" w:cs="Arial"/>
          <w:color w:val="000000" w:themeColor="text1"/>
          <w:sz w:val="24"/>
          <w:szCs w:val="24"/>
          <w:lang w:val="id-ID"/>
        </w:rPr>
        <w:t>32.645</w:t>
      </w:r>
      <w:r>
        <w:rPr>
          <w:rFonts w:ascii="Bookman Old Style" w:hAnsi="Bookman Old Style" w:cs="Arial"/>
          <w:color w:val="000000" w:themeColor="text1"/>
          <w:sz w:val="24"/>
          <w:szCs w:val="24"/>
          <w:lang w:val="id-ID"/>
        </w:rPr>
        <w:t xml:space="preserve">.000,00 mengalamim </w:t>
      </w:r>
      <w:r w:rsidR="00D57370">
        <w:rPr>
          <w:rFonts w:ascii="Bookman Old Style" w:hAnsi="Bookman Old Style" w:cs="Arial"/>
          <w:color w:val="000000" w:themeColor="text1"/>
          <w:sz w:val="24"/>
          <w:szCs w:val="24"/>
          <w:lang w:val="id-ID"/>
        </w:rPr>
        <w:t>penurunan</w:t>
      </w:r>
      <w:r w:rsidR="00B176EE">
        <w:rPr>
          <w:rFonts w:ascii="Bookman Old Style" w:hAnsi="Bookman Old Style" w:cs="Arial"/>
          <w:color w:val="000000" w:themeColor="text1"/>
          <w:sz w:val="24"/>
          <w:szCs w:val="24"/>
          <w:lang w:val="id-ID"/>
        </w:rPr>
        <w:t xml:space="preserve"> sebesar Rp</w:t>
      </w:r>
      <w:r w:rsidR="00B138F1">
        <w:rPr>
          <w:rFonts w:ascii="Bookman Old Style" w:hAnsi="Bookman Old Style" w:cs="Arial"/>
          <w:color w:val="000000" w:themeColor="text1"/>
          <w:sz w:val="24"/>
          <w:szCs w:val="24"/>
        </w:rPr>
        <w:t>.</w:t>
      </w:r>
      <w:r w:rsidR="00B176EE">
        <w:rPr>
          <w:rFonts w:ascii="Bookman Old Style" w:hAnsi="Bookman Old Style" w:cs="Arial"/>
          <w:color w:val="000000" w:themeColor="text1"/>
          <w:sz w:val="24"/>
          <w:szCs w:val="24"/>
          <w:lang w:val="id-ID"/>
        </w:rPr>
        <w:t>26.505.000</w:t>
      </w:r>
      <w:r>
        <w:rPr>
          <w:rFonts w:ascii="Bookman Old Style" w:hAnsi="Bookman Old Style" w:cs="Arial"/>
          <w:color w:val="000000" w:themeColor="text1"/>
          <w:sz w:val="24"/>
          <w:szCs w:val="24"/>
          <w:lang w:val="id-ID"/>
        </w:rPr>
        <w:t xml:space="preserve">,00 </w:t>
      </w:r>
      <w:r w:rsidR="00D57370">
        <w:rPr>
          <w:rFonts w:ascii="Bookman Old Style" w:hAnsi="Bookman Old Style" w:cs="Arial"/>
          <w:color w:val="000000" w:themeColor="text1"/>
          <w:sz w:val="24"/>
          <w:szCs w:val="24"/>
          <w:lang w:val="id-ID"/>
        </w:rPr>
        <w:t xml:space="preserve">sehingga </w:t>
      </w:r>
      <w:r>
        <w:rPr>
          <w:rFonts w:ascii="Bookman Old Style" w:hAnsi="Bookman Old Style" w:cs="Arial"/>
          <w:color w:val="000000" w:themeColor="text1"/>
          <w:sz w:val="24"/>
          <w:szCs w:val="24"/>
          <w:lang w:val="id-ID"/>
        </w:rPr>
        <w:t>menjadi sebesar Rp</w:t>
      </w:r>
      <w:r w:rsidR="00B138F1">
        <w:rPr>
          <w:rFonts w:ascii="Bookman Old Style" w:hAnsi="Bookman Old Style" w:cs="Arial"/>
          <w:color w:val="000000" w:themeColor="text1"/>
          <w:sz w:val="24"/>
          <w:szCs w:val="24"/>
        </w:rPr>
        <w:t>.</w:t>
      </w:r>
      <w:r w:rsidR="00B176EE">
        <w:rPr>
          <w:rFonts w:ascii="Bookman Old Style" w:hAnsi="Bookman Old Style" w:cs="Arial"/>
          <w:color w:val="000000" w:themeColor="text1"/>
          <w:sz w:val="24"/>
          <w:szCs w:val="24"/>
          <w:lang w:val="id-ID"/>
        </w:rPr>
        <w:t>6.140.000,00</w:t>
      </w:r>
    </w:p>
    <w:p w:rsidR="001337A8" w:rsidRDefault="001337A8" w:rsidP="004B5787">
      <w:pPr>
        <w:pStyle w:val="ListParagraph"/>
        <w:numPr>
          <w:ilvl w:val="0"/>
          <w:numId w:val="12"/>
        </w:numPr>
        <w:spacing w:line="360" w:lineRule="auto"/>
        <w:ind w:left="1560" w:hanging="425"/>
        <w:jc w:val="both"/>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lastRenderedPageBreak/>
        <w:t xml:space="preserve">Pembinaan Kesejahteraan Sosial dan Kepemudaan sebesar </w:t>
      </w:r>
      <w:r w:rsidR="00B138F1">
        <w:rPr>
          <w:rFonts w:ascii="Bookman Old Style" w:hAnsi="Bookman Old Style" w:cs="Arial"/>
          <w:color w:val="000000" w:themeColor="text1"/>
          <w:sz w:val="24"/>
          <w:szCs w:val="24"/>
        </w:rPr>
        <w:t xml:space="preserve">                </w:t>
      </w:r>
      <w:r w:rsidR="00B138F1">
        <w:rPr>
          <w:rFonts w:ascii="Bookman Old Style" w:hAnsi="Bookman Old Style" w:cs="Arial"/>
          <w:color w:val="000000" w:themeColor="text1"/>
          <w:sz w:val="24"/>
          <w:szCs w:val="24"/>
          <w:lang w:val="id-ID"/>
        </w:rPr>
        <w:t>Rp</w:t>
      </w:r>
      <w:r w:rsidR="00B138F1">
        <w:rPr>
          <w:rFonts w:ascii="Bookman Old Style" w:hAnsi="Bookman Old Style" w:cs="Arial"/>
          <w:color w:val="000000" w:themeColor="text1"/>
          <w:sz w:val="24"/>
          <w:szCs w:val="24"/>
        </w:rPr>
        <w:t>.</w:t>
      </w:r>
      <w:r w:rsidR="00150507">
        <w:rPr>
          <w:rFonts w:ascii="Bookman Old Style" w:hAnsi="Bookman Old Style" w:cs="Arial"/>
          <w:color w:val="000000" w:themeColor="text1"/>
          <w:sz w:val="24"/>
          <w:szCs w:val="24"/>
          <w:lang w:val="id-ID"/>
        </w:rPr>
        <w:t>32.193</w:t>
      </w:r>
      <w:r>
        <w:rPr>
          <w:rFonts w:ascii="Bookman Old Style" w:hAnsi="Bookman Old Style" w:cs="Arial"/>
          <w:color w:val="000000" w:themeColor="text1"/>
          <w:sz w:val="24"/>
          <w:szCs w:val="24"/>
          <w:lang w:val="id-ID"/>
        </w:rPr>
        <w:t xml:space="preserve">.000,00 mengalami </w:t>
      </w:r>
      <w:r w:rsidR="00D57370">
        <w:rPr>
          <w:rFonts w:ascii="Bookman Old Style" w:hAnsi="Bookman Old Style" w:cs="Arial"/>
          <w:color w:val="000000" w:themeColor="text1"/>
          <w:sz w:val="24"/>
          <w:szCs w:val="24"/>
          <w:lang w:val="id-ID"/>
        </w:rPr>
        <w:t>penurunan</w:t>
      </w:r>
      <w:r w:rsidR="00150507">
        <w:rPr>
          <w:rFonts w:ascii="Bookman Old Style" w:hAnsi="Bookman Old Style" w:cs="Arial"/>
          <w:color w:val="000000" w:themeColor="text1"/>
          <w:sz w:val="24"/>
          <w:szCs w:val="24"/>
          <w:lang w:val="id-ID"/>
        </w:rPr>
        <w:t xml:space="preserve"> sebesar Rp</w:t>
      </w:r>
      <w:r w:rsidR="00B138F1">
        <w:rPr>
          <w:rFonts w:ascii="Bookman Old Style" w:hAnsi="Bookman Old Style" w:cs="Arial"/>
          <w:color w:val="000000" w:themeColor="text1"/>
          <w:sz w:val="24"/>
          <w:szCs w:val="24"/>
        </w:rPr>
        <w:t>.</w:t>
      </w:r>
      <w:r w:rsidR="00152C53">
        <w:rPr>
          <w:rFonts w:ascii="Bookman Old Style" w:hAnsi="Bookman Old Style" w:cs="Arial"/>
          <w:color w:val="000000" w:themeColor="text1"/>
          <w:sz w:val="24"/>
          <w:szCs w:val="24"/>
          <w:lang w:val="id-ID"/>
        </w:rPr>
        <w:t>21.943</w:t>
      </w:r>
      <w:r w:rsidR="00F820B9">
        <w:rPr>
          <w:rFonts w:ascii="Bookman Old Style" w:hAnsi="Bookman Old Style" w:cs="Arial"/>
          <w:color w:val="000000" w:themeColor="text1"/>
          <w:sz w:val="24"/>
          <w:szCs w:val="24"/>
          <w:lang w:val="id-ID"/>
        </w:rPr>
        <w:t xml:space="preserve">.000,00 </w:t>
      </w:r>
      <w:r w:rsidR="00D57370">
        <w:rPr>
          <w:rFonts w:ascii="Bookman Old Style" w:hAnsi="Bookman Old Style" w:cs="Arial"/>
          <w:color w:val="000000" w:themeColor="text1"/>
          <w:sz w:val="24"/>
          <w:szCs w:val="24"/>
          <w:lang w:val="id-ID"/>
        </w:rPr>
        <w:t xml:space="preserve">sehingga </w:t>
      </w:r>
      <w:r w:rsidR="00F820B9">
        <w:rPr>
          <w:rFonts w:ascii="Bookman Old Style" w:hAnsi="Bookman Old Style" w:cs="Arial"/>
          <w:color w:val="000000" w:themeColor="text1"/>
          <w:sz w:val="24"/>
          <w:szCs w:val="24"/>
          <w:lang w:val="id-ID"/>
        </w:rPr>
        <w:t>menjadi sebesar Rp</w:t>
      </w:r>
      <w:r w:rsidR="00150507">
        <w:rPr>
          <w:rFonts w:ascii="Bookman Old Style" w:hAnsi="Bookman Old Style" w:cs="Arial"/>
          <w:color w:val="000000" w:themeColor="text1"/>
          <w:sz w:val="24"/>
          <w:szCs w:val="24"/>
          <w:lang w:val="id-ID"/>
        </w:rPr>
        <w:t>10.250</w:t>
      </w:r>
      <w:r>
        <w:rPr>
          <w:rFonts w:ascii="Bookman Old Style" w:hAnsi="Bookman Old Style" w:cs="Arial"/>
          <w:color w:val="000000" w:themeColor="text1"/>
          <w:sz w:val="24"/>
          <w:szCs w:val="24"/>
          <w:lang w:val="id-ID"/>
        </w:rPr>
        <w:t>.000,00</w:t>
      </w:r>
    </w:p>
    <w:p w:rsidR="001337A8" w:rsidRDefault="001337A8" w:rsidP="004B5787">
      <w:pPr>
        <w:pStyle w:val="ListParagraph"/>
        <w:numPr>
          <w:ilvl w:val="0"/>
          <w:numId w:val="12"/>
        </w:numPr>
        <w:spacing w:line="360" w:lineRule="auto"/>
        <w:ind w:left="1560" w:hanging="425"/>
        <w:jc w:val="both"/>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Pengendalian Pembangunan dan Pemberdayaan Masyarakat sebesar Rp.</w:t>
      </w:r>
      <w:r w:rsidR="00D57370">
        <w:rPr>
          <w:rFonts w:ascii="Bookman Old Style" w:hAnsi="Bookman Old Style" w:cs="Arial"/>
          <w:color w:val="000000" w:themeColor="text1"/>
          <w:sz w:val="24"/>
          <w:szCs w:val="24"/>
          <w:lang w:val="id-ID"/>
        </w:rPr>
        <w:t>29.417.3</w:t>
      </w:r>
      <w:r>
        <w:rPr>
          <w:rFonts w:ascii="Bookman Old Style" w:hAnsi="Bookman Old Style" w:cs="Arial"/>
          <w:color w:val="000000" w:themeColor="text1"/>
          <w:sz w:val="24"/>
          <w:szCs w:val="24"/>
          <w:lang w:val="id-ID"/>
        </w:rPr>
        <w:t xml:space="preserve">00,00 mengalami </w:t>
      </w:r>
      <w:r w:rsidR="00152C53">
        <w:rPr>
          <w:rFonts w:ascii="Bookman Old Style" w:hAnsi="Bookman Old Style" w:cs="Arial"/>
          <w:color w:val="000000" w:themeColor="text1"/>
          <w:sz w:val="24"/>
          <w:szCs w:val="24"/>
          <w:lang w:val="id-ID"/>
        </w:rPr>
        <w:t>penurunan</w:t>
      </w:r>
      <w:r>
        <w:rPr>
          <w:rFonts w:ascii="Bookman Old Style" w:hAnsi="Bookman Old Style" w:cs="Arial"/>
          <w:color w:val="000000" w:themeColor="text1"/>
          <w:sz w:val="24"/>
          <w:szCs w:val="24"/>
          <w:lang w:val="id-ID"/>
        </w:rPr>
        <w:t xml:space="preserve"> sebesar</w:t>
      </w:r>
      <w:r w:rsidR="00152C53">
        <w:rPr>
          <w:rFonts w:ascii="Bookman Old Style" w:hAnsi="Bookman Old Style" w:cs="Arial"/>
          <w:color w:val="000000" w:themeColor="text1"/>
          <w:sz w:val="24"/>
          <w:szCs w:val="24"/>
          <w:lang w:val="id-ID"/>
        </w:rPr>
        <w:t xml:space="preserve"> Rp</w:t>
      </w:r>
      <w:r w:rsidR="00B138F1">
        <w:rPr>
          <w:rFonts w:ascii="Bookman Old Style" w:hAnsi="Bookman Old Style" w:cs="Arial"/>
          <w:color w:val="000000" w:themeColor="text1"/>
          <w:sz w:val="24"/>
          <w:szCs w:val="24"/>
        </w:rPr>
        <w:t>.</w:t>
      </w:r>
      <w:r w:rsidR="00152C53">
        <w:rPr>
          <w:rFonts w:ascii="Bookman Old Style" w:hAnsi="Bookman Old Style" w:cs="Arial"/>
          <w:color w:val="000000" w:themeColor="text1"/>
          <w:sz w:val="24"/>
          <w:szCs w:val="24"/>
          <w:lang w:val="id-ID"/>
        </w:rPr>
        <w:t>19.367.300,00</w:t>
      </w:r>
      <w:r w:rsidR="00B138F1">
        <w:rPr>
          <w:rFonts w:ascii="Bookman Old Style" w:hAnsi="Bookman Old Style" w:cs="Arial"/>
          <w:color w:val="000000" w:themeColor="text1"/>
          <w:sz w:val="24"/>
          <w:szCs w:val="24"/>
        </w:rPr>
        <w:t xml:space="preserve"> </w:t>
      </w:r>
      <w:r w:rsidR="00D57370">
        <w:rPr>
          <w:rFonts w:ascii="Bookman Old Style" w:hAnsi="Bookman Old Style" w:cs="Arial"/>
          <w:color w:val="000000" w:themeColor="text1"/>
          <w:sz w:val="24"/>
          <w:szCs w:val="24"/>
          <w:lang w:val="id-ID"/>
        </w:rPr>
        <w:t>sehingga</w:t>
      </w:r>
      <w:r>
        <w:rPr>
          <w:rFonts w:ascii="Bookman Old Style" w:hAnsi="Bookman Old Style" w:cs="Arial"/>
          <w:color w:val="000000" w:themeColor="text1"/>
          <w:sz w:val="24"/>
          <w:szCs w:val="24"/>
          <w:lang w:val="id-ID"/>
        </w:rPr>
        <w:t xml:space="preserve"> menjadi sebesar Rp</w:t>
      </w:r>
      <w:r w:rsidR="00152C53">
        <w:rPr>
          <w:rFonts w:ascii="Bookman Old Style" w:hAnsi="Bookman Old Style" w:cs="Arial"/>
          <w:color w:val="000000" w:themeColor="text1"/>
          <w:sz w:val="24"/>
          <w:szCs w:val="24"/>
          <w:lang w:val="id-ID"/>
        </w:rPr>
        <w:t>10.050.000</w:t>
      </w:r>
      <w:r>
        <w:rPr>
          <w:rFonts w:ascii="Bookman Old Style" w:hAnsi="Bookman Old Style" w:cs="Arial"/>
          <w:color w:val="000000" w:themeColor="text1"/>
          <w:sz w:val="24"/>
          <w:szCs w:val="24"/>
          <w:lang w:val="id-ID"/>
        </w:rPr>
        <w:t>,00</w:t>
      </w:r>
    </w:p>
    <w:p w:rsidR="0060261E" w:rsidRPr="00FA6719" w:rsidRDefault="0060261E" w:rsidP="004B5787">
      <w:pPr>
        <w:pStyle w:val="ListParagraph"/>
        <w:numPr>
          <w:ilvl w:val="0"/>
          <w:numId w:val="12"/>
        </w:numPr>
        <w:spacing w:line="360" w:lineRule="auto"/>
        <w:ind w:left="1560" w:hanging="425"/>
        <w:jc w:val="both"/>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 xml:space="preserve">Pelayanan Administrasi Umum dan Kepemudaan sebesar </w:t>
      </w:r>
      <w:r w:rsidR="00E9219C">
        <w:rPr>
          <w:rFonts w:ascii="Bookman Old Style" w:hAnsi="Bookman Old Style" w:cs="Arial"/>
          <w:color w:val="000000" w:themeColor="text1"/>
          <w:sz w:val="24"/>
          <w:szCs w:val="24"/>
          <w:lang w:val="id-ID"/>
        </w:rPr>
        <w:t>Rp.</w:t>
      </w:r>
      <w:r w:rsidR="00D57370">
        <w:rPr>
          <w:rFonts w:ascii="Bookman Old Style" w:hAnsi="Bookman Old Style" w:cs="Arial"/>
          <w:color w:val="000000" w:themeColor="text1"/>
          <w:sz w:val="24"/>
          <w:szCs w:val="24"/>
          <w:lang w:val="id-ID"/>
        </w:rPr>
        <w:t>29.417.3</w:t>
      </w:r>
      <w:r>
        <w:rPr>
          <w:rFonts w:ascii="Bookman Old Style" w:hAnsi="Bookman Old Style" w:cs="Arial"/>
          <w:color w:val="000000" w:themeColor="text1"/>
          <w:sz w:val="24"/>
          <w:szCs w:val="24"/>
          <w:lang w:val="id-ID"/>
        </w:rPr>
        <w:t xml:space="preserve">00,00 mengalami </w:t>
      </w:r>
      <w:r w:rsidR="00152C53">
        <w:rPr>
          <w:rFonts w:ascii="Bookman Old Style" w:hAnsi="Bookman Old Style" w:cs="Arial"/>
          <w:color w:val="000000" w:themeColor="text1"/>
          <w:sz w:val="24"/>
          <w:szCs w:val="24"/>
          <w:lang w:val="id-ID"/>
        </w:rPr>
        <w:t>penurunan sebesar Rp</w:t>
      </w:r>
      <w:r w:rsidR="00B138F1">
        <w:rPr>
          <w:rFonts w:ascii="Bookman Old Style" w:hAnsi="Bookman Old Style" w:cs="Arial"/>
          <w:color w:val="000000" w:themeColor="text1"/>
          <w:sz w:val="24"/>
          <w:szCs w:val="24"/>
        </w:rPr>
        <w:t>.</w:t>
      </w:r>
      <w:r w:rsidR="00152C53">
        <w:rPr>
          <w:rFonts w:ascii="Bookman Old Style" w:hAnsi="Bookman Old Style" w:cs="Arial"/>
          <w:color w:val="000000" w:themeColor="text1"/>
          <w:sz w:val="24"/>
          <w:szCs w:val="24"/>
          <w:lang w:val="id-ID"/>
        </w:rPr>
        <w:t>23.859.300,00</w:t>
      </w:r>
      <w:r w:rsidR="00D57370">
        <w:rPr>
          <w:rFonts w:ascii="Bookman Old Style" w:hAnsi="Bookman Old Style" w:cs="Arial"/>
          <w:color w:val="000000" w:themeColor="text1"/>
          <w:sz w:val="24"/>
          <w:szCs w:val="24"/>
          <w:lang w:val="id-ID"/>
        </w:rPr>
        <w:t xml:space="preserve"> sehingga </w:t>
      </w:r>
      <w:r>
        <w:rPr>
          <w:rFonts w:ascii="Bookman Old Style" w:hAnsi="Bookman Old Style" w:cs="Arial"/>
          <w:color w:val="000000" w:themeColor="text1"/>
          <w:sz w:val="24"/>
          <w:szCs w:val="24"/>
          <w:lang w:val="id-ID"/>
        </w:rPr>
        <w:t>menjadi sebesar Rp</w:t>
      </w:r>
      <w:r w:rsidR="00152C53">
        <w:rPr>
          <w:rFonts w:ascii="Bookman Old Style" w:hAnsi="Bookman Old Style" w:cs="Arial"/>
          <w:color w:val="000000" w:themeColor="text1"/>
          <w:sz w:val="24"/>
          <w:szCs w:val="24"/>
          <w:lang w:val="id-ID"/>
        </w:rPr>
        <w:t>5.558.000</w:t>
      </w:r>
      <w:r>
        <w:rPr>
          <w:rFonts w:ascii="Bookman Old Style" w:hAnsi="Bookman Old Style" w:cs="Arial"/>
          <w:color w:val="000000" w:themeColor="text1"/>
          <w:sz w:val="24"/>
          <w:szCs w:val="24"/>
          <w:lang w:val="id-ID"/>
        </w:rPr>
        <w:t>,00</w:t>
      </w:r>
    </w:p>
    <w:p w:rsidR="009278F2" w:rsidRPr="007177CC" w:rsidRDefault="009278F2" w:rsidP="004B5787">
      <w:pPr>
        <w:pStyle w:val="ListParagraph"/>
        <w:tabs>
          <w:tab w:val="left" w:pos="1560"/>
        </w:tabs>
        <w:spacing w:line="360" w:lineRule="auto"/>
        <w:ind w:left="1495" w:hanging="426"/>
        <w:jc w:val="both"/>
        <w:rPr>
          <w:rFonts w:ascii="Bookman Old Style" w:hAnsi="Bookman Old Style" w:cs="Arial"/>
          <w:color w:val="000000" w:themeColor="text1"/>
          <w:sz w:val="24"/>
          <w:szCs w:val="24"/>
          <w:lang w:val="sv-SE"/>
        </w:rPr>
      </w:pPr>
    </w:p>
    <w:p w:rsidR="009278F2" w:rsidRPr="007177CC" w:rsidRDefault="009278F2" w:rsidP="009278F2">
      <w:pPr>
        <w:spacing w:line="360" w:lineRule="auto"/>
        <w:ind w:left="720" w:firstLine="981"/>
        <w:jc w:val="both"/>
        <w:rPr>
          <w:rFonts w:ascii="Bookman Old Style" w:hAnsi="Bookman Old Style" w:cs="Arial"/>
          <w:color w:val="000000" w:themeColor="text1"/>
          <w:lang w:val="id-ID"/>
        </w:rPr>
      </w:pPr>
      <w:r w:rsidRPr="007177CC">
        <w:rPr>
          <w:rFonts w:ascii="Bookman Old Style" w:hAnsi="Bookman Old Style" w:cs="Arial"/>
          <w:color w:val="000000" w:themeColor="text1"/>
        </w:rPr>
        <w:t>Adapun Program, Ke</w:t>
      </w:r>
      <w:r w:rsidR="0060261E">
        <w:rPr>
          <w:rFonts w:ascii="Bookman Old Style" w:hAnsi="Bookman Old Style" w:cs="Arial"/>
          <w:color w:val="000000" w:themeColor="text1"/>
        </w:rPr>
        <w:t>giatan dan Pendanaan</w:t>
      </w:r>
      <w:r w:rsidR="00B138F1">
        <w:rPr>
          <w:rFonts w:ascii="Bookman Old Style" w:hAnsi="Bookman Old Style" w:cs="Arial"/>
          <w:color w:val="000000" w:themeColor="text1"/>
        </w:rPr>
        <w:t xml:space="preserve"> </w:t>
      </w:r>
      <w:r w:rsidR="0060261E">
        <w:rPr>
          <w:rFonts w:ascii="Bookman Old Style" w:hAnsi="Bookman Old Style" w:cs="Arial"/>
          <w:color w:val="000000" w:themeColor="text1"/>
        </w:rPr>
        <w:t>Tahun 201</w:t>
      </w:r>
      <w:r w:rsidR="0060261E">
        <w:rPr>
          <w:rFonts w:ascii="Bookman Old Style" w:hAnsi="Bookman Old Style" w:cs="Arial"/>
          <w:color w:val="000000" w:themeColor="text1"/>
          <w:lang w:val="id-ID"/>
        </w:rPr>
        <w:t>9</w:t>
      </w:r>
      <w:r w:rsidR="00B138F1">
        <w:rPr>
          <w:rFonts w:ascii="Bookman Old Style" w:hAnsi="Bookman Old Style" w:cs="Arial"/>
          <w:color w:val="000000" w:themeColor="text1"/>
        </w:rPr>
        <w:t xml:space="preserve"> </w:t>
      </w:r>
      <w:r w:rsidRPr="007177CC">
        <w:rPr>
          <w:rFonts w:ascii="Bookman Old Style" w:hAnsi="Bookman Old Style" w:cs="Arial"/>
          <w:color w:val="000000" w:themeColor="text1"/>
        </w:rPr>
        <w:t>sesuai</w:t>
      </w:r>
      <w:r w:rsidR="00B138F1">
        <w:rPr>
          <w:rFonts w:ascii="Bookman Old Style" w:hAnsi="Bookman Old Style" w:cs="Arial"/>
          <w:color w:val="000000" w:themeColor="text1"/>
        </w:rPr>
        <w:t xml:space="preserve"> </w:t>
      </w:r>
      <w:r w:rsidRPr="007177CC">
        <w:rPr>
          <w:rFonts w:ascii="Bookman Old Style" w:hAnsi="Bookman Old Style" w:cs="Arial"/>
          <w:color w:val="000000" w:themeColor="text1"/>
        </w:rPr>
        <w:t>Perubahan</w:t>
      </w:r>
      <w:r w:rsidR="00B138F1">
        <w:rPr>
          <w:rFonts w:ascii="Bookman Old Style" w:hAnsi="Bookman Old Style" w:cs="Arial"/>
          <w:color w:val="000000" w:themeColor="text1"/>
        </w:rPr>
        <w:t xml:space="preserve"> </w:t>
      </w:r>
      <w:r w:rsidRPr="007177CC">
        <w:rPr>
          <w:rFonts w:ascii="Bookman Old Style" w:hAnsi="Bookman Old Style" w:cs="Arial"/>
          <w:color w:val="000000" w:themeColor="text1"/>
        </w:rPr>
        <w:t>Rencana</w:t>
      </w:r>
      <w:r w:rsidR="00B138F1">
        <w:rPr>
          <w:rFonts w:ascii="Bookman Old Style" w:hAnsi="Bookman Old Style" w:cs="Arial"/>
          <w:color w:val="000000" w:themeColor="text1"/>
        </w:rPr>
        <w:t xml:space="preserve"> </w:t>
      </w:r>
      <w:r w:rsidRPr="007177CC">
        <w:rPr>
          <w:rFonts w:ascii="Bookman Old Style" w:hAnsi="Bookman Old Style" w:cs="Arial"/>
          <w:color w:val="000000" w:themeColor="text1"/>
        </w:rPr>
        <w:t>Ke</w:t>
      </w:r>
      <w:r w:rsidR="0060261E">
        <w:rPr>
          <w:rFonts w:ascii="Bookman Old Style" w:hAnsi="Bookman Old Style" w:cs="Arial"/>
          <w:color w:val="000000" w:themeColor="text1"/>
        </w:rPr>
        <w:t>rja</w:t>
      </w:r>
      <w:r w:rsidR="00B138F1">
        <w:rPr>
          <w:rFonts w:ascii="Bookman Old Style" w:hAnsi="Bookman Old Style" w:cs="Arial"/>
          <w:color w:val="000000" w:themeColor="text1"/>
        </w:rPr>
        <w:t xml:space="preserve"> </w:t>
      </w:r>
      <w:r w:rsidR="0060261E">
        <w:rPr>
          <w:rFonts w:ascii="Bookman Old Style" w:hAnsi="Bookman Old Style" w:cs="Arial"/>
          <w:color w:val="000000" w:themeColor="text1"/>
        </w:rPr>
        <w:t>Pemerintah Daerah Tahun 201</w:t>
      </w:r>
      <w:r w:rsidR="0060261E">
        <w:rPr>
          <w:rFonts w:ascii="Bookman Old Style" w:hAnsi="Bookman Old Style" w:cs="Arial"/>
          <w:color w:val="000000" w:themeColor="text1"/>
          <w:lang w:val="id-ID"/>
        </w:rPr>
        <w:t>9</w:t>
      </w:r>
      <w:r w:rsidR="00B138F1">
        <w:rPr>
          <w:rFonts w:ascii="Bookman Old Style" w:hAnsi="Bookman Old Style" w:cs="Arial"/>
          <w:color w:val="000000" w:themeColor="text1"/>
        </w:rPr>
        <w:t xml:space="preserve"> </w:t>
      </w:r>
      <w:r w:rsidRPr="007177CC">
        <w:rPr>
          <w:rFonts w:ascii="Bookman Old Style" w:hAnsi="Bookman Old Style" w:cs="Arial"/>
          <w:color w:val="000000" w:themeColor="text1"/>
        </w:rPr>
        <w:t>diuraikan</w:t>
      </w:r>
      <w:r w:rsidRPr="007177CC">
        <w:rPr>
          <w:rFonts w:ascii="Bookman Old Style" w:hAnsi="Bookman Old Style" w:cs="Arial"/>
          <w:color w:val="000000" w:themeColor="text1"/>
          <w:lang w:val="id-ID"/>
        </w:rPr>
        <w:t xml:space="preserve"> dalam </w:t>
      </w:r>
      <w:r w:rsidRPr="007177CC">
        <w:rPr>
          <w:rFonts w:ascii="Bookman Old Style" w:hAnsi="Bookman Old Style" w:cs="Arial"/>
          <w:b/>
          <w:color w:val="000000" w:themeColor="text1"/>
          <w:lang w:val="id-ID"/>
        </w:rPr>
        <w:t>Tabel 3</w:t>
      </w:r>
      <w:r w:rsidRPr="007177CC">
        <w:rPr>
          <w:rFonts w:ascii="Bookman Old Style" w:hAnsi="Bookman Old Style" w:cs="Arial"/>
          <w:b/>
          <w:color w:val="000000" w:themeColor="text1"/>
        </w:rPr>
        <w:t>.1</w:t>
      </w:r>
      <w:r w:rsidR="001910E4">
        <w:rPr>
          <w:rFonts w:ascii="Bookman Old Style" w:hAnsi="Bookman Old Style" w:cs="Arial"/>
          <w:b/>
          <w:color w:val="000000" w:themeColor="text1"/>
        </w:rPr>
        <w:t xml:space="preserve"> </w:t>
      </w:r>
      <w:r w:rsidRPr="007177CC">
        <w:rPr>
          <w:rFonts w:ascii="Bookman Old Style" w:hAnsi="Bookman Old Style" w:cs="Arial"/>
          <w:color w:val="000000" w:themeColor="text1"/>
        </w:rPr>
        <w:t>sebagai</w:t>
      </w:r>
      <w:r w:rsidR="00B138F1">
        <w:rPr>
          <w:rFonts w:ascii="Bookman Old Style" w:hAnsi="Bookman Old Style" w:cs="Arial"/>
          <w:color w:val="000000" w:themeColor="text1"/>
        </w:rPr>
        <w:t xml:space="preserve"> </w:t>
      </w:r>
      <w:r w:rsidRPr="007177CC">
        <w:rPr>
          <w:rFonts w:ascii="Bookman Old Style" w:hAnsi="Bookman Old Style" w:cs="Arial"/>
          <w:color w:val="000000" w:themeColor="text1"/>
        </w:rPr>
        <w:t>berikut</w:t>
      </w:r>
      <w:r w:rsidRPr="007177CC">
        <w:rPr>
          <w:rFonts w:ascii="Bookman Old Style" w:hAnsi="Bookman Old Style" w:cs="Arial"/>
          <w:color w:val="000000" w:themeColor="text1"/>
          <w:lang w:val="id-ID"/>
        </w:rPr>
        <w:t>:</w:t>
      </w:r>
    </w:p>
    <w:p w:rsidR="009278F2" w:rsidRPr="007177CC" w:rsidRDefault="009278F2" w:rsidP="009278F2">
      <w:pPr>
        <w:spacing w:line="360" w:lineRule="auto"/>
        <w:ind w:left="720" w:firstLine="981"/>
        <w:jc w:val="both"/>
        <w:rPr>
          <w:rFonts w:ascii="Bookman Old Style" w:hAnsi="Bookman Old Style" w:cs="Arial"/>
          <w:bCs/>
          <w:color w:val="000000" w:themeColor="text1"/>
          <w:lang w:val="id-ID"/>
        </w:rPr>
        <w:sectPr w:rsidR="009278F2" w:rsidRPr="007177CC" w:rsidSect="007748A1">
          <w:pgSz w:w="12242" w:h="18720" w:code="119"/>
          <w:pgMar w:top="993" w:right="1418" w:bottom="1361" w:left="1418" w:header="720" w:footer="1287" w:gutter="0"/>
          <w:cols w:space="720"/>
          <w:docGrid w:linePitch="360"/>
        </w:sectPr>
      </w:pPr>
    </w:p>
    <w:p w:rsidR="0079031F" w:rsidRPr="00C73A51" w:rsidRDefault="0079031F" w:rsidP="0079031F">
      <w:pPr>
        <w:tabs>
          <w:tab w:val="left" w:pos="851"/>
        </w:tabs>
        <w:jc w:val="center"/>
        <w:rPr>
          <w:rFonts w:ascii="Bookman Old Style" w:hAnsi="Bookman Old Style" w:cs="Tahoma"/>
          <w:b/>
          <w:lang w:val="id-ID"/>
        </w:rPr>
      </w:pPr>
      <w:r w:rsidRPr="00C73A51">
        <w:rPr>
          <w:rFonts w:ascii="Bookman Old Style" w:hAnsi="Bookman Old Style" w:cs="Tahoma"/>
          <w:b/>
          <w:lang w:val="id-ID"/>
        </w:rPr>
        <w:lastRenderedPageBreak/>
        <w:t xml:space="preserve">Tabel </w:t>
      </w:r>
      <w:r w:rsidRPr="00C73A51">
        <w:rPr>
          <w:rFonts w:ascii="Bookman Old Style" w:hAnsi="Bookman Old Style" w:cs="Tahoma"/>
          <w:b/>
        </w:rPr>
        <w:t>3</w:t>
      </w:r>
      <w:r w:rsidRPr="00C73A51">
        <w:rPr>
          <w:rFonts w:ascii="Bookman Old Style" w:hAnsi="Bookman Old Style" w:cs="Tahoma"/>
          <w:b/>
          <w:lang w:val="id-ID"/>
        </w:rPr>
        <w:t>.1</w:t>
      </w:r>
    </w:p>
    <w:p w:rsidR="003F4042" w:rsidRDefault="0079031F" w:rsidP="003F4042">
      <w:pPr>
        <w:tabs>
          <w:tab w:val="left" w:pos="851"/>
          <w:tab w:val="left" w:pos="2428"/>
          <w:tab w:val="center" w:pos="8522"/>
        </w:tabs>
        <w:rPr>
          <w:rFonts w:ascii="Bookman Old Style" w:hAnsi="Bookman Old Style" w:cs="Tahoma"/>
          <w:b/>
          <w:lang w:val="id-ID"/>
        </w:rPr>
      </w:pPr>
      <w:r w:rsidRPr="00C73A51">
        <w:rPr>
          <w:rFonts w:ascii="Bookman Old Style" w:hAnsi="Bookman Old Style" w:cs="Tahoma"/>
          <w:b/>
          <w:lang w:val="id-ID"/>
        </w:rPr>
        <w:tab/>
      </w:r>
      <w:r w:rsidRPr="00C73A51">
        <w:rPr>
          <w:rFonts w:ascii="Bookman Old Style" w:hAnsi="Bookman Old Style" w:cs="Tahoma"/>
          <w:b/>
          <w:lang w:val="id-ID"/>
        </w:rPr>
        <w:tab/>
      </w:r>
      <w:r w:rsidRPr="00C73A51">
        <w:rPr>
          <w:rFonts w:ascii="Bookman Old Style" w:hAnsi="Bookman Old Style" w:cs="Tahoma"/>
          <w:b/>
          <w:lang w:val="id-ID"/>
        </w:rPr>
        <w:tab/>
      </w:r>
      <w:r w:rsidR="00561639">
        <w:rPr>
          <w:rFonts w:ascii="Bookman Old Style" w:hAnsi="Bookman Old Style" w:cs="Tahoma"/>
          <w:b/>
          <w:lang w:val="id-ID"/>
        </w:rPr>
        <w:t>PERUBAHAN PROGRAM</w:t>
      </w:r>
      <w:r w:rsidR="002B5FC2">
        <w:rPr>
          <w:rFonts w:ascii="Bookman Old Style" w:hAnsi="Bookman Old Style" w:cs="Tahoma"/>
          <w:b/>
        </w:rPr>
        <w:t xml:space="preserve"> </w:t>
      </w:r>
      <w:r w:rsidR="00561639">
        <w:rPr>
          <w:rFonts w:ascii="Bookman Old Style" w:hAnsi="Bookman Old Style" w:cs="Tahoma"/>
          <w:b/>
          <w:lang w:val="id-ID"/>
        </w:rPr>
        <w:t>DAN KEGIATAN</w:t>
      </w:r>
      <w:r w:rsidR="002B5FC2">
        <w:rPr>
          <w:rFonts w:ascii="Bookman Old Style" w:hAnsi="Bookman Old Style" w:cs="Tahoma"/>
          <w:b/>
        </w:rPr>
        <w:t xml:space="preserve"> </w:t>
      </w:r>
      <w:r w:rsidR="00561639">
        <w:rPr>
          <w:rFonts w:ascii="Bookman Old Style" w:hAnsi="Bookman Old Style" w:cs="Tahoma"/>
          <w:b/>
          <w:lang w:val="id-ID"/>
        </w:rPr>
        <w:t>TAHUN</w:t>
      </w:r>
      <w:r w:rsidR="003F4042">
        <w:rPr>
          <w:rFonts w:ascii="Bookman Old Style" w:hAnsi="Bookman Old Style" w:cs="Tahoma"/>
          <w:b/>
          <w:lang w:val="id-ID"/>
        </w:rPr>
        <w:t xml:space="preserve"> 2019</w:t>
      </w:r>
    </w:p>
    <w:p w:rsidR="0079031F" w:rsidRPr="00561639" w:rsidRDefault="00561639" w:rsidP="00561639">
      <w:pPr>
        <w:tabs>
          <w:tab w:val="left" w:pos="851"/>
        </w:tabs>
        <w:rPr>
          <w:rFonts w:ascii="Bookman Old Style" w:hAnsi="Bookman Old Style" w:cs="Tahoma"/>
          <w:b/>
          <w:lang w:val="id-ID"/>
        </w:rPr>
      </w:pPr>
      <w:r>
        <w:rPr>
          <w:rFonts w:ascii="Bookman Old Style" w:hAnsi="Bookman Old Style" w:cs="Tahoma"/>
          <w:b/>
          <w:lang w:val="id-ID"/>
        </w:rPr>
        <w:tab/>
      </w:r>
      <w:r>
        <w:rPr>
          <w:rFonts w:ascii="Bookman Old Style" w:hAnsi="Bookman Old Style" w:cs="Tahoma"/>
          <w:b/>
          <w:lang w:val="id-ID"/>
        </w:rPr>
        <w:tab/>
      </w:r>
      <w:r>
        <w:rPr>
          <w:rFonts w:ascii="Bookman Old Style" w:hAnsi="Bookman Old Style" w:cs="Tahoma"/>
          <w:b/>
          <w:lang w:val="id-ID"/>
        </w:rPr>
        <w:tab/>
      </w:r>
      <w:r>
        <w:rPr>
          <w:rFonts w:ascii="Bookman Old Style" w:hAnsi="Bookman Old Style" w:cs="Tahoma"/>
          <w:b/>
          <w:lang w:val="id-ID"/>
        </w:rPr>
        <w:tab/>
      </w:r>
      <w:r>
        <w:rPr>
          <w:rFonts w:ascii="Bookman Old Style" w:hAnsi="Bookman Old Style" w:cs="Tahoma"/>
          <w:b/>
          <w:lang w:val="id-ID"/>
        </w:rPr>
        <w:tab/>
      </w:r>
      <w:r>
        <w:rPr>
          <w:rFonts w:ascii="Bookman Old Style" w:hAnsi="Bookman Old Style" w:cs="Tahoma"/>
          <w:b/>
          <w:lang w:val="id-ID"/>
        </w:rPr>
        <w:tab/>
      </w:r>
      <w:r>
        <w:rPr>
          <w:rFonts w:ascii="Bookman Old Style" w:hAnsi="Bookman Old Style" w:cs="Tahoma"/>
          <w:b/>
          <w:lang w:val="id-ID"/>
        </w:rPr>
        <w:tab/>
        <w:t xml:space="preserve">     KECAMATAN BULULAWANG KABUPATEN MALANG</w:t>
      </w:r>
    </w:p>
    <w:p w:rsidR="0079031F" w:rsidRPr="0079031F" w:rsidRDefault="0079031F" w:rsidP="0079031F">
      <w:pPr>
        <w:tabs>
          <w:tab w:val="left" w:pos="851"/>
        </w:tabs>
        <w:jc w:val="center"/>
        <w:rPr>
          <w:rFonts w:ascii="Bookman Old Style" w:hAnsi="Bookman Old Style" w:cs="Tahoma"/>
          <w:b/>
          <w:color w:val="FF0000"/>
        </w:rPr>
      </w:pPr>
    </w:p>
    <w:tbl>
      <w:tblPr>
        <w:tblW w:w="4807" w:type="pct"/>
        <w:tblBorders>
          <w:top w:val="outset" w:sz="6" w:space="0" w:color="111111"/>
          <w:left w:val="outset" w:sz="6" w:space="0" w:color="111111"/>
          <w:bottom w:val="outset" w:sz="6" w:space="0" w:color="111111"/>
          <w:right w:val="outset" w:sz="6" w:space="0" w:color="111111"/>
        </w:tblBorders>
        <w:shd w:val="clear" w:color="auto" w:fill="FFFFFF"/>
        <w:tblLayout w:type="fixed"/>
        <w:tblCellMar>
          <w:top w:w="75" w:type="dxa"/>
          <w:left w:w="75" w:type="dxa"/>
          <w:bottom w:w="75" w:type="dxa"/>
          <w:right w:w="75" w:type="dxa"/>
        </w:tblCellMar>
        <w:tblLook w:val="04A0" w:firstRow="1" w:lastRow="0" w:firstColumn="1" w:lastColumn="0" w:noHBand="0" w:noVBand="1"/>
      </w:tblPr>
      <w:tblGrid>
        <w:gridCol w:w="1472"/>
        <w:gridCol w:w="2704"/>
        <w:gridCol w:w="2721"/>
        <w:gridCol w:w="1820"/>
        <w:gridCol w:w="1419"/>
        <w:gridCol w:w="992"/>
        <w:gridCol w:w="1418"/>
        <w:gridCol w:w="994"/>
        <w:gridCol w:w="1135"/>
        <w:gridCol w:w="1058"/>
        <w:gridCol w:w="1069"/>
      </w:tblGrid>
      <w:tr w:rsidR="002B5FC2" w:rsidRPr="009C6273" w:rsidTr="002B5FC2">
        <w:tc>
          <w:tcPr>
            <w:tcW w:w="1472" w:type="dxa"/>
            <w:vMerge w:val="restart"/>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9C6273" w:rsidRDefault="003F4042" w:rsidP="002B5FC2">
            <w:pPr>
              <w:spacing w:line="216" w:lineRule="auto"/>
              <w:jc w:val="center"/>
              <w:rPr>
                <w:rFonts w:ascii="Arial" w:hAnsi="Arial" w:cs="Arial"/>
                <w:b/>
                <w:bCs/>
                <w:color w:val="222222"/>
                <w:sz w:val="18"/>
                <w:szCs w:val="18"/>
                <w:lang w:eastAsia="id-ID"/>
              </w:rPr>
            </w:pPr>
            <w:r w:rsidRPr="009C6273">
              <w:rPr>
                <w:rFonts w:ascii="Arial" w:hAnsi="Arial" w:cs="Arial"/>
                <w:b/>
                <w:bCs/>
                <w:color w:val="222222"/>
                <w:sz w:val="18"/>
                <w:szCs w:val="18"/>
                <w:lang w:eastAsia="id-ID"/>
              </w:rPr>
              <w:t>KODE</w:t>
            </w:r>
          </w:p>
        </w:tc>
        <w:tc>
          <w:tcPr>
            <w:tcW w:w="2704" w:type="dxa"/>
            <w:vMerge w:val="restart"/>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9C6273" w:rsidRDefault="003F4042" w:rsidP="002B5FC2">
            <w:pPr>
              <w:spacing w:line="216" w:lineRule="auto"/>
              <w:jc w:val="center"/>
              <w:rPr>
                <w:rFonts w:ascii="Arial" w:hAnsi="Arial" w:cs="Arial"/>
                <w:b/>
                <w:bCs/>
                <w:color w:val="222222"/>
                <w:sz w:val="18"/>
                <w:szCs w:val="18"/>
                <w:lang w:eastAsia="id-ID"/>
              </w:rPr>
            </w:pPr>
            <w:r w:rsidRPr="009C6273">
              <w:rPr>
                <w:rFonts w:ascii="Arial" w:hAnsi="Arial" w:cs="Arial"/>
                <w:b/>
                <w:bCs/>
                <w:color w:val="222222"/>
                <w:sz w:val="18"/>
                <w:szCs w:val="18"/>
                <w:lang w:eastAsia="id-ID"/>
              </w:rPr>
              <w:t>URUSAN PEMERINTAHAN DAERAH DAN PROGRAM / KEGIATAN</w:t>
            </w:r>
          </w:p>
        </w:tc>
        <w:tc>
          <w:tcPr>
            <w:tcW w:w="2721" w:type="dxa"/>
            <w:vMerge w:val="restart"/>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9C6273" w:rsidRDefault="003F4042" w:rsidP="002B5FC2">
            <w:pPr>
              <w:spacing w:line="216" w:lineRule="auto"/>
              <w:jc w:val="center"/>
              <w:rPr>
                <w:rFonts w:ascii="Arial" w:hAnsi="Arial" w:cs="Arial"/>
                <w:b/>
                <w:bCs/>
                <w:color w:val="222222"/>
                <w:sz w:val="18"/>
                <w:szCs w:val="18"/>
                <w:lang w:eastAsia="id-ID"/>
              </w:rPr>
            </w:pPr>
            <w:r w:rsidRPr="009C6273">
              <w:rPr>
                <w:rFonts w:ascii="Arial" w:hAnsi="Arial" w:cs="Arial"/>
                <w:b/>
                <w:bCs/>
                <w:color w:val="222222"/>
                <w:sz w:val="18"/>
                <w:szCs w:val="18"/>
                <w:lang w:eastAsia="id-ID"/>
              </w:rPr>
              <w:t>INDIKATOR KINERJA PROGRAM (OUTCOME) DAN KEGIATAN (OUTPUT)</w:t>
            </w:r>
          </w:p>
        </w:tc>
        <w:tc>
          <w:tcPr>
            <w:tcW w:w="9905" w:type="dxa"/>
            <w:gridSpan w:val="8"/>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9C6273" w:rsidRDefault="003F4042" w:rsidP="002B5FC2">
            <w:pPr>
              <w:spacing w:line="216" w:lineRule="auto"/>
              <w:jc w:val="center"/>
              <w:rPr>
                <w:rFonts w:ascii="Arial" w:hAnsi="Arial" w:cs="Arial"/>
                <w:b/>
                <w:bCs/>
                <w:color w:val="222222"/>
                <w:sz w:val="18"/>
                <w:szCs w:val="18"/>
                <w:lang w:eastAsia="id-ID"/>
              </w:rPr>
            </w:pPr>
            <w:r w:rsidRPr="009C6273">
              <w:rPr>
                <w:rFonts w:ascii="Arial" w:hAnsi="Arial" w:cs="Arial"/>
                <w:b/>
                <w:bCs/>
                <w:color w:val="222222"/>
                <w:sz w:val="18"/>
                <w:szCs w:val="18"/>
                <w:lang w:eastAsia="id-ID"/>
              </w:rPr>
              <w:t>PAGU BELANJA LANGSUNG</w:t>
            </w:r>
          </w:p>
        </w:tc>
      </w:tr>
      <w:tr w:rsidR="002B5FC2" w:rsidRPr="009C6273" w:rsidTr="002B5FC2">
        <w:tc>
          <w:tcPr>
            <w:tcW w:w="1472" w:type="dxa"/>
            <w:vMerge/>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9C6273" w:rsidRDefault="003F4042" w:rsidP="002B5FC2">
            <w:pPr>
              <w:spacing w:line="216" w:lineRule="auto"/>
              <w:rPr>
                <w:rFonts w:ascii="Arial" w:hAnsi="Arial" w:cs="Arial"/>
                <w:b/>
                <w:bCs/>
                <w:color w:val="222222"/>
                <w:sz w:val="18"/>
                <w:szCs w:val="18"/>
                <w:lang w:eastAsia="id-ID"/>
              </w:rPr>
            </w:pPr>
          </w:p>
        </w:tc>
        <w:tc>
          <w:tcPr>
            <w:tcW w:w="2704" w:type="dxa"/>
            <w:vMerge/>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9C6273" w:rsidRDefault="003F4042" w:rsidP="002B5FC2">
            <w:pPr>
              <w:spacing w:line="216" w:lineRule="auto"/>
              <w:rPr>
                <w:rFonts w:ascii="Arial" w:hAnsi="Arial" w:cs="Arial"/>
                <w:b/>
                <w:bCs/>
                <w:color w:val="222222"/>
                <w:sz w:val="18"/>
                <w:szCs w:val="18"/>
                <w:lang w:eastAsia="id-ID"/>
              </w:rPr>
            </w:pPr>
          </w:p>
        </w:tc>
        <w:tc>
          <w:tcPr>
            <w:tcW w:w="2721" w:type="dxa"/>
            <w:vMerge/>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9C6273" w:rsidRDefault="003F4042" w:rsidP="002B5FC2">
            <w:pPr>
              <w:spacing w:line="216" w:lineRule="auto"/>
              <w:rPr>
                <w:rFonts w:ascii="Arial" w:hAnsi="Arial" w:cs="Arial"/>
                <w:b/>
                <w:bCs/>
                <w:color w:val="222222"/>
                <w:sz w:val="18"/>
                <w:szCs w:val="18"/>
                <w:lang w:eastAsia="id-ID"/>
              </w:rPr>
            </w:pPr>
          </w:p>
        </w:tc>
        <w:tc>
          <w:tcPr>
            <w:tcW w:w="3239" w:type="dxa"/>
            <w:gridSpan w:val="2"/>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9C6273" w:rsidRDefault="003F4042" w:rsidP="002B5FC2">
            <w:pPr>
              <w:spacing w:line="216" w:lineRule="auto"/>
              <w:jc w:val="center"/>
              <w:rPr>
                <w:rFonts w:ascii="Arial" w:hAnsi="Arial" w:cs="Arial"/>
                <w:b/>
                <w:bCs/>
                <w:color w:val="222222"/>
                <w:sz w:val="18"/>
                <w:szCs w:val="18"/>
                <w:lang w:eastAsia="id-ID"/>
              </w:rPr>
            </w:pPr>
            <w:r w:rsidRPr="009C6273">
              <w:rPr>
                <w:rFonts w:ascii="Arial" w:hAnsi="Arial" w:cs="Arial"/>
                <w:b/>
                <w:bCs/>
                <w:color w:val="222222"/>
                <w:sz w:val="18"/>
                <w:szCs w:val="18"/>
                <w:lang w:eastAsia="id-ID"/>
              </w:rPr>
              <w:t>SEBELUM PERUBAHAN</w:t>
            </w:r>
          </w:p>
        </w:tc>
        <w:tc>
          <w:tcPr>
            <w:tcW w:w="2410" w:type="dxa"/>
            <w:gridSpan w:val="2"/>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9C6273" w:rsidRDefault="003F4042" w:rsidP="002B5FC2">
            <w:pPr>
              <w:spacing w:line="216" w:lineRule="auto"/>
              <w:jc w:val="center"/>
              <w:rPr>
                <w:rFonts w:ascii="Arial" w:hAnsi="Arial" w:cs="Arial"/>
                <w:b/>
                <w:bCs/>
                <w:color w:val="222222"/>
                <w:sz w:val="18"/>
                <w:szCs w:val="18"/>
                <w:lang w:eastAsia="id-ID"/>
              </w:rPr>
            </w:pPr>
            <w:r w:rsidRPr="009C6273">
              <w:rPr>
                <w:rFonts w:ascii="Arial" w:hAnsi="Arial" w:cs="Arial"/>
                <w:b/>
                <w:bCs/>
                <w:color w:val="222222"/>
                <w:sz w:val="18"/>
                <w:szCs w:val="18"/>
                <w:lang w:eastAsia="id-ID"/>
              </w:rPr>
              <w:t>SETELAH PERUBAHAN</w:t>
            </w:r>
          </w:p>
        </w:tc>
        <w:tc>
          <w:tcPr>
            <w:tcW w:w="994" w:type="dxa"/>
            <w:vMerge w:val="restart"/>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9C6273" w:rsidRDefault="003F4042" w:rsidP="002B5FC2">
            <w:pPr>
              <w:spacing w:line="216" w:lineRule="auto"/>
              <w:jc w:val="center"/>
              <w:rPr>
                <w:rFonts w:ascii="Arial" w:hAnsi="Arial" w:cs="Arial"/>
                <w:b/>
                <w:bCs/>
                <w:color w:val="222222"/>
                <w:sz w:val="18"/>
                <w:szCs w:val="18"/>
                <w:lang w:eastAsia="id-ID"/>
              </w:rPr>
            </w:pPr>
            <w:r w:rsidRPr="009C6273">
              <w:rPr>
                <w:rFonts w:ascii="Arial" w:hAnsi="Arial" w:cs="Arial"/>
                <w:b/>
                <w:bCs/>
                <w:color w:val="222222"/>
                <w:sz w:val="18"/>
                <w:szCs w:val="18"/>
                <w:lang w:eastAsia="id-ID"/>
              </w:rPr>
              <w:t>SELISIH (+/-)</w:t>
            </w:r>
          </w:p>
        </w:tc>
        <w:tc>
          <w:tcPr>
            <w:tcW w:w="1135" w:type="dxa"/>
            <w:vMerge w:val="restart"/>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9C6273" w:rsidRDefault="003F4042" w:rsidP="002B5FC2">
            <w:pPr>
              <w:spacing w:line="216" w:lineRule="auto"/>
              <w:jc w:val="center"/>
              <w:rPr>
                <w:rFonts w:ascii="Arial" w:hAnsi="Arial" w:cs="Arial"/>
                <w:b/>
                <w:bCs/>
                <w:color w:val="222222"/>
                <w:sz w:val="18"/>
                <w:szCs w:val="18"/>
                <w:lang w:eastAsia="id-ID"/>
              </w:rPr>
            </w:pPr>
            <w:r w:rsidRPr="009C6273">
              <w:rPr>
                <w:rFonts w:ascii="Arial" w:hAnsi="Arial" w:cs="Arial"/>
                <w:b/>
                <w:bCs/>
                <w:color w:val="222222"/>
                <w:sz w:val="18"/>
                <w:szCs w:val="18"/>
                <w:lang w:eastAsia="id-ID"/>
              </w:rPr>
              <w:t>LOKASI</w:t>
            </w:r>
          </w:p>
        </w:tc>
        <w:tc>
          <w:tcPr>
            <w:tcW w:w="1058" w:type="dxa"/>
            <w:vMerge w:val="restart"/>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9C6273" w:rsidRDefault="003F4042" w:rsidP="002B5FC2">
            <w:pPr>
              <w:spacing w:line="216" w:lineRule="auto"/>
              <w:jc w:val="center"/>
              <w:rPr>
                <w:rFonts w:ascii="Arial" w:hAnsi="Arial" w:cs="Arial"/>
                <w:b/>
                <w:bCs/>
                <w:color w:val="222222"/>
                <w:sz w:val="18"/>
                <w:szCs w:val="18"/>
                <w:lang w:eastAsia="id-ID"/>
              </w:rPr>
            </w:pPr>
            <w:r w:rsidRPr="009C6273">
              <w:rPr>
                <w:rFonts w:ascii="Arial" w:hAnsi="Arial" w:cs="Arial"/>
                <w:b/>
                <w:bCs/>
                <w:color w:val="222222"/>
                <w:sz w:val="18"/>
                <w:szCs w:val="18"/>
                <w:lang w:eastAsia="id-ID"/>
              </w:rPr>
              <w:t>SUMBER DANA</w:t>
            </w:r>
          </w:p>
        </w:tc>
        <w:tc>
          <w:tcPr>
            <w:tcW w:w="1069" w:type="dxa"/>
            <w:vMerge w:val="restart"/>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9C6273" w:rsidRDefault="003F4042" w:rsidP="002B5FC2">
            <w:pPr>
              <w:spacing w:line="216" w:lineRule="auto"/>
              <w:jc w:val="center"/>
              <w:rPr>
                <w:rFonts w:ascii="Arial" w:hAnsi="Arial" w:cs="Arial"/>
                <w:b/>
                <w:bCs/>
                <w:color w:val="222222"/>
                <w:sz w:val="18"/>
                <w:szCs w:val="18"/>
                <w:lang w:eastAsia="id-ID"/>
              </w:rPr>
            </w:pPr>
            <w:r w:rsidRPr="009C6273">
              <w:rPr>
                <w:rFonts w:ascii="Arial" w:hAnsi="Arial" w:cs="Arial"/>
                <w:b/>
                <w:bCs/>
                <w:color w:val="222222"/>
                <w:sz w:val="18"/>
                <w:szCs w:val="18"/>
                <w:lang w:eastAsia="id-ID"/>
              </w:rPr>
              <w:t>CATATAN PENTING</w:t>
            </w:r>
          </w:p>
        </w:tc>
      </w:tr>
      <w:tr w:rsidR="002B5FC2" w:rsidRPr="009C6273" w:rsidTr="002B5FC2">
        <w:tc>
          <w:tcPr>
            <w:tcW w:w="1472" w:type="dxa"/>
            <w:vMerge/>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9C6273" w:rsidRDefault="003F4042" w:rsidP="002B5FC2">
            <w:pPr>
              <w:spacing w:line="216" w:lineRule="auto"/>
              <w:rPr>
                <w:rFonts w:ascii="Arial" w:hAnsi="Arial" w:cs="Arial"/>
                <w:b/>
                <w:bCs/>
                <w:color w:val="222222"/>
                <w:sz w:val="18"/>
                <w:szCs w:val="18"/>
                <w:lang w:eastAsia="id-ID"/>
              </w:rPr>
            </w:pPr>
          </w:p>
        </w:tc>
        <w:tc>
          <w:tcPr>
            <w:tcW w:w="2704" w:type="dxa"/>
            <w:vMerge/>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9C6273" w:rsidRDefault="003F4042" w:rsidP="002B5FC2">
            <w:pPr>
              <w:spacing w:line="216" w:lineRule="auto"/>
              <w:rPr>
                <w:rFonts w:ascii="Arial" w:hAnsi="Arial" w:cs="Arial"/>
                <w:b/>
                <w:bCs/>
                <w:color w:val="222222"/>
                <w:sz w:val="18"/>
                <w:szCs w:val="18"/>
                <w:lang w:eastAsia="id-ID"/>
              </w:rPr>
            </w:pPr>
          </w:p>
        </w:tc>
        <w:tc>
          <w:tcPr>
            <w:tcW w:w="2721" w:type="dxa"/>
            <w:vMerge/>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9C6273" w:rsidRDefault="003F4042" w:rsidP="002B5FC2">
            <w:pPr>
              <w:spacing w:line="216" w:lineRule="auto"/>
              <w:rPr>
                <w:rFonts w:ascii="Arial" w:hAnsi="Arial" w:cs="Arial"/>
                <w:b/>
                <w:bCs/>
                <w:color w:val="222222"/>
                <w:sz w:val="18"/>
                <w:szCs w:val="18"/>
                <w:lang w:eastAsia="id-ID"/>
              </w:rPr>
            </w:pPr>
          </w:p>
        </w:tc>
        <w:tc>
          <w:tcPr>
            <w:tcW w:w="1820" w:type="dxa"/>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9C6273" w:rsidRDefault="003F4042" w:rsidP="002B5FC2">
            <w:pPr>
              <w:spacing w:line="216" w:lineRule="auto"/>
              <w:jc w:val="center"/>
              <w:rPr>
                <w:rFonts w:ascii="Arial" w:hAnsi="Arial" w:cs="Arial"/>
                <w:b/>
                <w:bCs/>
                <w:color w:val="222222"/>
                <w:sz w:val="18"/>
                <w:szCs w:val="18"/>
                <w:lang w:eastAsia="id-ID"/>
              </w:rPr>
            </w:pPr>
            <w:r w:rsidRPr="009C6273">
              <w:rPr>
                <w:rFonts w:ascii="Arial" w:hAnsi="Arial" w:cs="Arial"/>
                <w:b/>
                <w:bCs/>
                <w:color w:val="222222"/>
                <w:sz w:val="18"/>
                <w:szCs w:val="18"/>
                <w:lang w:eastAsia="id-ID"/>
              </w:rPr>
              <w:t>TARGET CAPAIAN KINERJA</w:t>
            </w:r>
          </w:p>
        </w:tc>
        <w:tc>
          <w:tcPr>
            <w:tcW w:w="1419" w:type="dxa"/>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9C6273" w:rsidRDefault="003F4042" w:rsidP="002B5FC2">
            <w:pPr>
              <w:spacing w:line="216" w:lineRule="auto"/>
              <w:jc w:val="center"/>
              <w:rPr>
                <w:rFonts w:ascii="Arial" w:hAnsi="Arial" w:cs="Arial"/>
                <w:b/>
                <w:bCs/>
                <w:color w:val="222222"/>
                <w:sz w:val="18"/>
                <w:szCs w:val="18"/>
                <w:lang w:eastAsia="id-ID"/>
              </w:rPr>
            </w:pPr>
            <w:r w:rsidRPr="009C6273">
              <w:rPr>
                <w:rFonts w:ascii="Arial" w:hAnsi="Arial" w:cs="Arial"/>
                <w:b/>
                <w:bCs/>
                <w:color w:val="222222"/>
                <w:sz w:val="18"/>
                <w:szCs w:val="18"/>
                <w:lang w:eastAsia="id-ID"/>
              </w:rPr>
              <w:t>PAGU (Rp.)</w:t>
            </w:r>
          </w:p>
        </w:tc>
        <w:tc>
          <w:tcPr>
            <w:tcW w:w="992" w:type="dxa"/>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9C6273" w:rsidRDefault="003F4042" w:rsidP="002B5FC2">
            <w:pPr>
              <w:spacing w:line="216" w:lineRule="auto"/>
              <w:jc w:val="center"/>
              <w:rPr>
                <w:rFonts w:ascii="Arial" w:hAnsi="Arial" w:cs="Arial"/>
                <w:b/>
                <w:bCs/>
                <w:color w:val="222222"/>
                <w:sz w:val="18"/>
                <w:szCs w:val="18"/>
                <w:lang w:eastAsia="id-ID"/>
              </w:rPr>
            </w:pPr>
            <w:r w:rsidRPr="009C6273">
              <w:rPr>
                <w:rFonts w:ascii="Arial" w:hAnsi="Arial" w:cs="Arial"/>
                <w:b/>
                <w:bCs/>
                <w:color w:val="222222"/>
                <w:sz w:val="18"/>
                <w:szCs w:val="18"/>
                <w:lang w:eastAsia="id-ID"/>
              </w:rPr>
              <w:t>TARGET CAPAIAN KINERJA</w:t>
            </w:r>
          </w:p>
        </w:tc>
        <w:tc>
          <w:tcPr>
            <w:tcW w:w="1418" w:type="dxa"/>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9C6273" w:rsidRDefault="003F4042" w:rsidP="002B5FC2">
            <w:pPr>
              <w:spacing w:line="216" w:lineRule="auto"/>
              <w:jc w:val="center"/>
              <w:rPr>
                <w:rFonts w:ascii="Arial" w:hAnsi="Arial" w:cs="Arial"/>
                <w:b/>
                <w:bCs/>
                <w:color w:val="222222"/>
                <w:sz w:val="18"/>
                <w:szCs w:val="18"/>
                <w:lang w:eastAsia="id-ID"/>
              </w:rPr>
            </w:pPr>
            <w:r w:rsidRPr="009C6273">
              <w:rPr>
                <w:rFonts w:ascii="Arial" w:hAnsi="Arial" w:cs="Arial"/>
                <w:b/>
                <w:bCs/>
                <w:color w:val="222222"/>
                <w:sz w:val="18"/>
                <w:szCs w:val="18"/>
                <w:lang w:eastAsia="id-ID"/>
              </w:rPr>
              <w:t>PAGU (Rp.)</w:t>
            </w:r>
          </w:p>
        </w:tc>
        <w:tc>
          <w:tcPr>
            <w:tcW w:w="994" w:type="dxa"/>
            <w:vMerge/>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9C6273" w:rsidRDefault="003F4042" w:rsidP="002B5FC2">
            <w:pPr>
              <w:spacing w:line="216" w:lineRule="auto"/>
              <w:rPr>
                <w:rFonts w:ascii="Arial" w:hAnsi="Arial" w:cs="Arial"/>
                <w:b/>
                <w:bCs/>
                <w:color w:val="222222"/>
                <w:sz w:val="18"/>
                <w:szCs w:val="18"/>
                <w:lang w:eastAsia="id-ID"/>
              </w:rPr>
            </w:pPr>
          </w:p>
        </w:tc>
        <w:tc>
          <w:tcPr>
            <w:tcW w:w="1135" w:type="dxa"/>
            <w:vMerge/>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9C6273" w:rsidRDefault="003F4042" w:rsidP="002B5FC2">
            <w:pPr>
              <w:spacing w:line="216" w:lineRule="auto"/>
              <w:rPr>
                <w:rFonts w:ascii="Arial" w:hAnsi="Arial" w:cs="Arial"/>
                <w:b/>
                <w:bCs/>
                <w:color w:val="222222"/>
                <w:sz w:val="18"/>
                <w:szCs w:val="18"/>
                <w:lang w:eastAsia="id-ID"/>
              </w:rPr>
            </w:pPr>
          </w:p>
        </w:tc>
        <w:tc>
          <w:tcPr>
            <w:tcW w:w="1058" w:type="dxa"/>
            <w:vMerge/>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9C6273" w:rsidRDefault="003F4042" w:rsidP="002B5FC2">
            <w:pPr>
              <w:spacing w:line="216" w:lineRule="auto"/>
              <w:rPr>
                <w:rFonts w:ascii="Arial" w:hAnsi="Arial" w:cs="Arial"/>
                <w:b/>
                <w:bCs/>
                <w:color w:val="222222"/>
                <w:sz w:val="18"/>
                <w:szCs w:val="18"/>
                <w:lang w:eastAsia="id-ID"/>
              </w:rPr>
            </w:pPr>
          </w:p>
        </w:tc>
        <w:tc>
          <w:tcPr>
            <w:tcW w:w="1069" w:type="dxa"/>
            <w:vMerge/>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9C6273" w:rsidRDefault="003F4042" w:rsidP="002B5FC2">
            <w:pPr>
              <w:spacing w:line="216" w:lineRule="auto"/>
              <w:rPr>
                <w:rFonts w:ascii="Arial" w:hAnsi="Arial" w:cs="Arial"/>
                <w:b/>
                <w:bCs/>
                <w:color w:val="222222"/>
                <w:sz w:val="18"/>
                <w:szCs w:val="18"/>
                <w:lang w:eastAsia="id-ID"/>
              </w:rPr>
            </w:pPr>
          </w:p>
        </w:tc>
      </w:tr>
      <w:tr w:rsidR="002B5FC2" w:rsidRPr="009C6273" w:rsidTr="002B5FC2">
        <w:tc>
          <w:tcPr>
            <w:tcW w:w="1472" w:type="dxa"/>
            <w:tcBorders>
              <w:top w:val="outset" w:sz="6" w:space="0" w:color="111111"/>
              <w:left w:val="outset" w:sz="6" w:space="0" w:color="111111"/>
              <w:bottom w:val="outset" w:sz="6" w:space="0" w:color="111111"/>
              <w:right w:val="outset" w:sz="6" w:space="0" w:color="111111"/>
            </w:tcBorders>
            <w:shd w:val="clear" w:color="auto" w:fill="CCCCCC"/>
            <w:vAlign w:val="center"/>
            <w:hideMark/>
          </w:tcPr>
          <w:p w:rsidR="003F4042" w:rsidRPr="009C6273" w:rsidRDefault="003F4042" w:rsidP="002B5FC2">
            <w:pPr>
              <w:spacing w:line="216" w:lineRule="auto"/>
              <w:jc w:val="center"/>
              <w:rPr>
                <w:rFonts w:ascii="Arial" w:hAnsi="Arial" w:cs="Arial"/>
                <w:b/>
                <w:bCs/>
                <w:color w:val="222222"/>
                <w:sz w:val="18"/>
                <w:szCs w:val="18"/>
                <w:lang w:eastAsia="id-ID"/>
              </w:rPr>
            </w:pPr>
            <w:r w:rsidRPr="009C6273">
              <w:rPr>
                <w:rFonts w:ascii="Arial" w:hAnsi="Arial" w:cs="Arial"/>
                <w:b/>
                <w:bCs/>
                <w:color w:val="222222"/>
                <w:sz w:val="18"/>
                <w:szCs w:val="18"/>
                <w:lang w:eastAsia="id-ID"/>
              </w:rPr>
              <w:t>1</w:t>
            </w:r>
          </w:p>
        </w:tc>
        <w:tc>
          <w:tcPr>
            <w:tcW w:w="2704" w:type="dxa"/>
            <w:tcBorders>
              <w:top w:val="outset" w:sz="6" w:space="0" w:color="111111"/>
              <w:left w:val="outset" w:sz="6" w:space="0" w:color="111111"/>
              <w:bottom w:val="outset" w:sz="6" w:space="0" w:color="111111"/>
              <w:right w:val="outset" w:sz="6" w:space="0" w:color="111111"/>
            </w:tcBorders>
            <w:shd w:val="clear" w:color="auto" w:fill="CCCCCC"/>
            <w:vAlign w:val="center"/>
            <w:hideMark/>
          </w:tcPr>
          <w:p w:rsidR="003F4042" w:rsidRPr="009C6273" w:rsidRDefault="003F4042" w:rsidP="002B5FC2">
            <w:pPr>
              <w:spacing w:line="216" w:lineRule="auto"/>
              <w:jc w:val="center"/>
              <w:rPr>
                <w:rFonts w:ascii="Arial" w:hAnsi="Arial" w:cs="Arial"/>
                <w:b/>
                <w:bCs/>
                <w:color w:val="222222"/>
                <w:sz w:val="18"/>
                <w:szCs w:val="18"/>
                <w:lang w:eastAsia="id-ID"/>
              </w:rPr>
            </w:pPr>
            <w:r w:rsidRPr="009C6273">
              <w:rPr>
                <w:rFonts w:ascii="Arial" w:hAnsi="Arial" w:cs="Arial"/>
                <w:b/>
                <w:bCs/>
                <w:color w:val="222222"/>
                <w:sz w:val="18"/>
                <w:szCs w:val="18"/>
                <w:lang w:eastAsia="id-ID"/>
              </w:rPr>
              <w:t>2</w:t>
            </w:r>
          </w:p>
        </w:tc>
        <w:tc>
          <w:tcPr>
            <w:tcW w:w="2721" w:type="dxa"/>
            <w:tcBorders>
              <w:top w:val="outset" w:sz="6" w:space="0" w:color="111111"/>
              <w:left w:val="outset" w:sz="6" w:space="0" w:color="111111"/>
              <w:bottom w:val="outset" w:sz="6" w:space="0" w:color="111111"/>
              <w:right w:val="outset" w:sz="6" w:space="0" w:color="111111"/>
            </w:tcBorders>
            <w:shd w:val="clear" w:color="auto" w:fill="CCCCCC"/>
            <w:vAlign w:val="center"/>
            <w:hideMark/>
          </w:tcPr>
          <w:p w:rsidR="003F4042" w:rsidRPr="009C6273" w:rsidRDefault="003F4042" w:rsidP="002B5FC2">
            <w:pPr>
              <w:spacing w:line="216" w:lineRule="auto"/>
              <w:jc w:val="center"/>
              <w:rPr>
                <w:rFonts w:ascii="Arial" w:hAnsi="Arial" w:cs="Arial"/>
                <w:b/>
                <w:bCs/>
                <w:color w:val="222222"/>
                <w:sz w:val="18"/>
                <w:szCs w:val="18"/>
                <w:lang w:eastAsia="id-ID"/>
              </w:rPr>
            </w:pPr>
            <w:r w:rsidRPr="009C6273">
              <w:rPr>
                <w:rFonts w:ascii="Arial" w:hAnsi="Arial" w:cs="Arial"/>
                <w:b/>
                <w:bCs/>
                <w:color w:val="222222"/>
                <w:sz w:val="18"/>
                <w:szCs w:val="18"/>
                <w:lang w:eastAsia="id-ID"/>
              </w:rPr>
              <w:t>3</w:t>
            </w:r>
          </w:p>
        </w:tc>
        <w:tc>
          <w:tcPr>
            <w:tcW w:w="1820" w:type="dxa"/>
            <w:tcBorders>
              <w:top w:val="outset" w:sz="6" w:space="0" w:color="111111"/>
              <w:left w:val="outset" w:sz="6" w:space="0" w:color="111111"/>
              <w:bottom w:val="outset" w:sz="6" w:space="0" w:color="111111"/>
              <w:right w:val="outset" w:sz="6" w:space="0" w:color="111111"/>
            </w:tcBorders>
            <w:shd w:val="clear" w:color="auto" w:fill="CCCCCC"/>
            <w:vAlign w:val="center"/>
            <w:hideMark/>
          </w:tcPr>
          <w:p w:rsidR="003F4042" w:rsidRPr="009C6273" w:rsidRDefault="003F4042" w:rsidP="002B5FC2">
            <w:pPr>
              <w:spacing w:line="216" w:lineRule="auto"/>
              <w:jc w:val="center"/>
              <w:rPr>
                <w:rFonts w:ascii="Arial" w:hAnsi="Arial" w:cs="Arial"/>
                <w:b/>
                <w:bCs/>
                <w:color w:val="222222"/>
                <w:sz w:val="18"/>
                <w:szCs w:val="18"/>
                <w:lang w:eastAsia="id-ID"/>
              </w:rPr>
            </w:pPr>
            <w:r w:rsidRPr="009C6273">
              <w:rPr>
                <w:rFonts w:ascii="Arial" w:hAnsi="Arial" w:cs="Arial"/>
                <w:b/>
                <w:bCs/>
                <w:color w:val="222222"/>
                <w:sz w:val="18"/>
                <w:szCs w:val="18"/>
                <w:lang w:eastAsia="id-ID"/>
              </w:rPr>
              <w:t>4</w:t>
            </w:r>
          </w:p>
        </w:tc>
        <w:tc>
          <w:tcPr>
            <w:tcW w:w="1419" w:type="dxa"/>
            <w:tcBorders>
              <w:top w:val="outset" w:sz="6" w:space="0" w:color="111111"/>
              <w:left w:val="outset" w:sz="6" w:space="0" w:color="111111"/>
              <w:bottom w:val="outset" w:sz="6" w:space="0" w:color="111111"/>
              <w:right w:val="outset" w:sz="6" w:space="0" w:color="111111"/>
            </w:tcBorders>
            <w:shd w:val="clear" w:color="auto" w:fill="CCCCCC"/>
            <w:vAlign w:val="center"/>
            <w:hideMark/>
          </w:tcPr>
          <w:p w:rsidR="003F4042" w:rsidRPr="009C6273" w:rsidRDefault="003F4042" w:rsidP="002B5FC2">
            <w:pPr>
              <w:spacing w:line="216" w:lineRule="auto"/>
              <w:jc w:val="center"/>
              <w:rPr>
                <w:rFonts w:ascii="Arial" w:hAnsi="Arial" w:cs="Arial"/>
                <w:b/>
                <w:bCs/>
                <w:color w:val="222222"/>
                <w:sz w:val="18"/>
                <w:szCs w:val="18"/>
                <w:lang w:eastAsia="id-ID"/>
              </w:rPr>
            </w:pPr>
            <w:r w:rsidRPr="009C6273">
              <w:rPr>
                <w:rFonts w:ascii="Arial" w:hAnsi="Arial" w:cs="Arial"/>
                <w:b/>
                <w:bCs/>
                <w:color w:val="222222"/>
                <w:sz w:val="18"/>
                <w:szCs w:val="18"/>
                <w:lang w:eastAsia="id-ID"/>
              </w:rPr>
              <w:t>5</w:t>
            </w:r>
          </w:p>
        </w:tc>
        <w:tc>
          <w:tcPr>
            <w:tcW w:w="992" w:type="dxa"/>
            <w:tcBorders>
              <w:top w:val="outset" w:sz="6" w:space="0" w:color="111111"/>
              <w:left w:val="outset" w:sz="6" w:space="0" w:color="111111"/>
              <w:bottom w:val="outset" w:sz="6" w:space="0" w:color="111111"/>
              <w:right w:val="outset" w:sz="6" w:space="0" w:color="111111"/>
            </w:tcBorders>
            <w:shd w:val="clear" w:color="auto" w:fill="CCCCCC"/>
            <w:vAlign w:val="center"/>
            <w:hideMark/>
          </w:tcPr>
          <w:p w:rsidR="003F4042" w:rsidRPr="009C6273" w:rsidRDefault="003F4042" w:rsidP="002B5FC2">
            <w:pPr>
              <w:spacing w:line="216" w:lineRule="auto"/>
              <w:jc w:val="center"/>
              <w:rPr>
                <w:rFonts w:ascii="Arial" w:hAnsi="Arial" w:cs="Arial"/>
                <w:b/>
                <w:bCs/>
                <w:color w:val="222222"/>
                <w:sz w:val="18"/>
                <w:szCs w:val="18"/>
                <w:lang w:eastAsia="id-ID"/>
              </w:rPr>
            </w:pPr>
            <w:r w:rsidRPr="009C6273">
              <w:rPr>
                <w:rFonts w:ascii="Arial" w:hAnsi="Arial" w:cs="Arial"/>
                <w:b/>
                <w:bCs/>
                <w:color w:val="222222"/>
                <w:sz w:val="18"/>
                <w:szCs w:val="18"/>
                <w:lang w:eastAsia="id-ID"/>
              </w:rPr>
              <w:t>6</w:t>
            </w:r>
          </w:p>
        </w:tc>
        <w:tc>
          <w:tcPr>
            <w:tcW w:w="1418" w:type="dxa"/>
            <w:tcBorders>
              <w:top w:val="outset" w:sz="6" w:space="0" w:color="111111"/>
              <w:left w:val="outset" w:sz="6" w:space="0" w:color="111111"/>
              <w:bottom w:val="outset" w:sz="6" w:space="0" w:color="111111"/>
              <w:right w:val="outset" w:sz="6" w:space="0" w:color="111111"/>
            </w:tcBorders>
            <w:shd w:val="clear" w:color="auto" w:fill="CCCCCC"/>
            <w:vAlign w:val="center"/>
            <w:hideMark/>
          </w:tcPr>
          <w:p w:rsidR="003F4042" w:rsidRPr="009C6273" w:rsidRDefault="003F4042" w:rsidP="002B5FC2">
            <w:pPr>
              <w:spacing w:line="216" w:lineRule="auto"/>
              <w:jc w:val="center"/>
              <w:rPr>
                <w:rFonts w:ascii="Arial" w:hAnsi="Arial" w:cs="Arial"/>
                <w:b/>
                <w:bCs/>
                <w:color w:val="222222"/>
                <w:sz w:val="18"/>
                <w:szCs w:val="18"/>
                <w:lang w:eastAsia="id-ID"/>
              </w:rPr>
            </w:pPr>
            <w:r w:rsidRPr="009C6273">
              <w:rPr>
                <w:rFonts w:ascii="Arial" w:hAnsi="Arial" w:cs="Arial"/>
                <w:b/>
                <w:bCs/>
                <w:color w:val="222222"/>
                <w:sz w:val="18"/>
                <w:szCs w:val="18"/>
                <w:lang w:eastAsia="id-ID"/>
              </w:rPr>
              <w:t>7</w:t>
            </w:r>
          </w:p>
        </w:tc>
        <w:tc>
          <w:tcPr>
            <w:tcW w:w="994" w:type="dxa"/>
            <w:tcBorders>
              <w:top w:val="outset" w:sz="6" w:space="0" w:color="111111"/>
              <w:left w:val="outset" w:sz="6" w:space="0" w:color="111111"/>
              <w:bottom w:val="outset" w:sz="6" w:space="0" w:color="111111"/>
              <w:right w:val="outset" w:sz="6" w:space="0" w:color="111111"/>
            </w:tcBorders>
            <w:shd w:val="clear" w:color="auto" w:fill="CCCCCC"/>
            <w:vAlign w:val="center"/>
            <w:hideMark/>
          </w:tcPr>
          <w:p w:rsidR="003F4042" w:rsidRPr="009C6273" w:rsidRDefault="003F4042" w:rsidP="002B5FC2">
            <w:pPr>
              <w:spacing w:line="216" w:lineRule="auto"/>
              <w:jc w:val="center"/>
              <w:rPr>
                <w:rFonts w:ascii="Arial" w:hAnsi="Arial" w:cs="Arial"/>
                <w:b/>
                <w:bCs/>
                <w:color w:val="222222"/>
                <w:sz w:val="18"/>
                <w:szCs w:val="18"/>
                <w:lang w:eastAsia="id-ID"/>
              </w:rPr>
            </w:pPr>
            <w:r w:rsidRPr="009C6273">
              <w:rPr>
                <w:rFonts w:ascii="Arial" w:hAnsi="Arial" w:cs="Arial"/>
                <w:b/>
                <w:bCs/>
                <w:color w:val="222222"/>
                <w:sz w:val="18"/>
                <w:szCs w:val="18"/>
                <w:lang w:eastAsia="id-ID"/>
              </w:rPr>
              <w:t>8</w:t>
            </w:r>
          </w:p>
        </w:tc>
        <w:tc>
          <w:tcPr>
            <w:tcW w:w="1135" w:type="dxa"/>
            <w:tcBorders>
              <w:top w:val="outset" w:sz="6" w:space="0" w:color="111111"/>
              <w:left w:val="outset" w:sz="6" w:space="0" w:color="111111"/>
              <w:bottom w:val="outset" w:sz="6" w:space="0" w:color="111111"/>
              <w:right w:val="outset" w:sz="6" w:space="0" w:color="111111"/>
            </w:tcBorders>
            <w:shd w:val="clear" w:color="auto" w:fill="CCCCCC"/>
            <w:vAlign w:val="center"/>
            <w:hideMark/>
          </w:tcPr>
          <w:p w:rsidR="003F4042" w:rsidRPr="009C6273" w:rsidRDefault="003F4042" w:rsidP="002B5FC2">
            <w:pPr>
              <w:spacing w:line="216" w:lineRule="auto"/>
              <w:jc w:val="center"/>
              <w:rPr>
                <w:rFonts w:ascii="Arial" w:hAnsi="Arial" w:cs="Arial"/>
                <w:b/>
                <w:bCs/>
                <w:color w:val="222222"/>
                <w:sz w:val="18"/>
                <w:szCs w:val="18"/>
                <w:lang w:eastAsia="id-ID"/>
              </w:rPr>
            </w:pPr>
            <w:r w:rsidRPr="009C6273">
              <w:rPr>
                <w:rFonts w:ascii="Arial" w:hAnsi="Arial" w:cs="Arial"/>
                <w:b/>
                <w:bCs/>
                <w:color w:val="222222"/>
                <w:sz w:val="18"/>
                <w:szCs w:val="18"/>
                <w:lang w:eastAsia="id-ID"/>
              </w:rPr>
              <w:t>9</w:t>
            </w:r>
          </w:p>
        </w:tc>
        <w:tc>
          <w:tcPr>
            <w:tcW w:w="1058" w:type="dxa"/>
            <w:tcBorders>
              <w:top w:val="outset" w:sz="6" w:space="0" w:color="111111"/>
              <w:left w:val="outset" w:sz="6" w:space="0" w:color="111111"/>
              <w:bottom w:val="outset" w:sz="6" w:space="0" w:color="111111"/>
              <w:right w:val="outset" w:sz="6" w:space="0" w:color="111111"/>
            </w:tcBorders>
            <w:shd w:val="clear" w:color="auto" w:fill="CCCCCC"/>
            <w:vAlign w:val="center"/>
            <w:hideMark/>
          </w:tcPr>
          <w:p w:rsidR="003F4042" w:rsidRPr="009C6273" w:rsidRDefault="003F4042" w:rsidP="002B5FC2">
            <w:pPr>
              <w:spacing w:line="216" w:lineRule="auto"/>
              <w:jc w:val="center"/>
              <w:rPr>
                <w:rFonts w:ascii="Arial" w:hAnsi="Arial" w:cs="Arial"/>
                <w:b/>
                <w:bCs/>
                <w:color w:val="222222"/>
                <w:sz w:val="18"/>
                <w:szCs w:val="18"/>
                <w:lang w:eastAsia="id-ID"/>
              </w:rPr>
            </w:pPr>
            <w:r w:rsidRPr="009C6273">
              <w:rPr>
                <w:rFonts w:ascii="Arial" w:hAnsi="Arial" w:cs="Arial"/>
                <w:b/>
                <w:bCs/>
                <w:color w:val="222222"/>
                <w:sz w:val="18"/>
                <w:szCs w:val="18"/>
                <w:lang w:eastAsia="id-ID"/>
              </w:rPr>
              <w:t>10</w:t>
            </w:r>
          </w:p>
        </w:tc>
        <w:tc>
          <w:tcPr>
            <w:tcW w:w="1069" w:type="dxa"/>
            <w:tcBorders>
              <w:top w:val="outset" w:sz="6" w:space="0" w:color="111111"/>
              <w:left w:val="outset" w:sz="6" w:space="0" w:color="111111"/>
              <w:bottom w:val="outset" w:sz="6" w:space="0" w:color="111111"/>
              <w:right w:val="outset" w:sz="6" w:space="0" w:color="111111"/>
            </w:tcBorders>
            <w:shd w:val="clear" w:color="auto" w:fill="CCCCCC"/>
            <w:vAlign w:val="center"/>
            <w:hideMark/>
          </w:tcPr>
          <w:p w:rsidR="003F4042" w:rsidRPr="009C6273" w:rsidRDefault="003F4042" w:rsidP="002B5FC2">
            <w:pPr>
              <w:spacing w:line="216" w:lineRule="auto"/>
              <w:jc w:val="center"/>
              <w:rPr>
                <w:rFonts w:ascii="Arial" w:hAnsi="Arial" w:cs="Arial"/>
                <w:b/>
                <w:bCs/>
                <w:color w:val="222222"/>
                <w:sz w:val="18"/>
                <w:szCs w:val="18"/>
                <w:lang w:eastAsia="id-ID"/>
              </w:rPr>
            </w:pPr>
            <w:r w:rsidRPr="009C6273">
              <w:rPr>
                <w:rFonts w:ascii="Arial" w:hAnsi="Arial" w:cs="Arial"/>
                <w:b/>
                <w:bCs/>
                <w:color w:val="222222"/>
                <w:sz w:val="18"/>
                <w:szCs w:val="18"/>
                <w:lang w:eastAsia="id-ID"/>
              </w:rPr>
              <w:t>11</w:t>
            </w:r>
          </w:p>
        </w:tc>
      </w:tr>
      <w:tr w:rsidR="002B5FC2" w:rsidRPr="009C6273" w:rsidTr="002B5FC2">
        <w:tc>
          <w:tcPr>
            <w:tcW w:w="1472" w:type="dxa"/>
            <w:tcBorders>
              <w:top w:val="outset" w:sz="6" w:space="0" w:color="111111"/>
              <w:left w:val="outset" w:sz="6" w:space="0" w:color="111111"/>
              <w:bottom w:val="outset" w:sz="6" w:space="0" w:color="111111"/>
              <w:right w:val="outset" w:sz="6" w:space="0" w:color="111111"/>
            </w:tcBorders>
            <w:shd w:val="clear" w:color="auto" w:fill="BBBBBB"/>
            <w:hideMark/>
          </w:tcPr>
          <w:p w:rsidR="003F4042" w:rsidRPr="009C6273" w:rsidRDefault="003F4042" w:rsidP="002B5FC2">
            <w:pPr>
              <w:spacing w:line="216" w:lineRule="auto"/>
              <w:jc w:val="right"/>
              <w:rPr>
                <w:rFonts w:ascii="Arial" w:hAnsi="Arial" w:cs="Arial"/>
                <w:color w:val="222222"/>
                <w:sz w:val="18"/>
                <w:szCs w:val="18"/>
                <w:lang w:eastAsia="id-ID"/>
              </w:rPr>
            </w:pPr>
          </w:p>
        </w:tc>
        <w:tc>
          <w:tcPr>
            <w:tcW w:w="7245" w:type="dxa"/>
            <w:gridSpan w:val="3"/>
            <w:tcBorders>
              <w:top w:val="outset" w:sz="6" w:space="0" w:color="111111"/>
              <w:left w:val="outset" w:sz="6" w:space="0" w:color="111111"/>
              <w:bottom w:val="outset" w:sz="6" w:space="0" w:color="111111"/>
              <w:right w:val="outset" w:sz="6" w:space="0" w:color="111111"/>
            </w:tcBorders>
            <w:shd w:val="clear" w:color="auto" w:fill="BBBBBB"/>
            <w:hideMark/>
          </w:tcPr>
          <w:p w:rsidR="003F4042" w:rsidRPr="009C6273" w:rsidRDefault="003F4042" w:rsidP="002B5FC2">
            <w:pPr>
              <w:spacing w:line="216" w:lineRule="auto"/>
              <w:rPr>
                <w:rFonts w:ascii="Arial" w:hAnsi="Arial" w:cs="Arial"/>
                <w:color w:val="222222"/>
                <w:lang w:eastAsia="id-ID"/>
              </w:rPr>
            </w:pPr>
          </w:p>
        </w:tc>
        <w:tc>
          <w:tcPr>
            <w:tcW w:w="1419" w:type="dxa"/>
            <w:tcBorders>
              <w:top w:val="outset" w:sz="6" w:space="0" w:color="111111"/>
              <w:left w:val="outset" w:sz="6" w:space="0" w:color="111111"/>
              <w:bottom w:val="outset" w:sz="6" w:space="0" w:color="111111"/>
              <w:right w:val="outset" w:sz="6" w:space="0" w:color="111111"/>
            </w:tcBorders>
            <w:shd w:val="clear" w:color="auto" w:fill="BBBBBB"/>
            <w:hideMark/>
          </w:tcPr>
          <w:p w:rsidR="003F4042" w:rsidRPr="009C6273" w:rsidRDefault="003F4042" w:rsidP="002B5FC2">
            <w:pPr>
              <w:spacing w:line="216" w:lineRule="auto"/>
              <w:jc w:val="right"/>
              <w:rPr>
                <w:rFonts w:ascii="Arial" w:hAnsi="Arial" w:cs="Arial"/>
                <w:color w:val="222222"/>
                <w:sz w:val="18"/>
                <w:szCs w:val="18"/>
                <w:lang w:eastAsia="id-ID"/>
              </w:rPr>
            </w:pPr>
            <w:r w:rsidRPr="009C6273">
              <w:rPr>
                <w:rFonts w:ascii="Arial" w:hAnsi="Arial" w:cs="Arial"/>
                <w:b/>
                <w:bCs/>
                <w:color w:val="222222"/>
                <w:sz w:val="18"/>
                <w:szCs w:val="18"/>
                <w:lang w:eastAsia="id-ID"/>
              </w:rPr>
              <w:t>628.903.000,00</w:t>
            </w:r>
          </w:p>
        </w:tc>
        <w:tc>
          <w:tcPr>
            <w:tcW w:w="992" w:type="dxa"/>
            <w:tcBorders>
              <w:top w:val="outset" w:sz="6" w:space="0" w:color="111111"/>
              <w:left w:val="outset" w:sz="6" w:space="0" w:color="111111"/>
              <w:bottom w:val="outset" w:sz="6" w:space="0" w:color="111111"/>
              <w:right w:val="outset" w:sz="6" w:space="0" w:color="111111"/>
            </w:tcBorders>
            <w:shd w:val="clear" w:color="auto" w:fill="BBBBBB"/>
            <w:hideMark/>
          </w:tcPr>
          <w:p w:rsidR="003F4042" w:rsidRPr="009C6273" w:rsidRDefault="003F4042" w:rsidP="002B5FC2">
            <w:pPr>
              <w:spacing w:line="216" w:lineRule="auto"/>
              <w:rPr>
                <w:rFonts w:ascii="Arial" w:hAnsi="Arial" w:cs="Arial"/>
                <w:color w:val="222222"/>
                <w:sz w:val="18"/>
                <w:szCs w:val="18"/>
                <w:lang w:eastAsia="id-ID"/>
              </w:rPr>
            </w:pPr>
          </w:p>
        </w:tc>
        <w:tc>
          <w:tcPr>
            <w:tcW w:w="1418" w:type="dxa"/>
            <w:tcBorders>
              <w:top w:val="outset" w:sz="6" w:space="0" w:color="111111"/>
              <w:left w:val="outset" w:sz="6" w:space="0" w:color="111111"/>
              <w:bottom w:val="outset" w:sz="6" w:space="0" w:color="111111"/>
              <w:right w:val="outset" w:sz="6" w:space="0" w:color="111111"/>
            </w:tcBorders>
            <w:shd w:val="clear" w:color="auto" w:fill="BBBBBB"/>
            <w:hideMark/>
          </w:tcPr>
          <w:p w:rsidR="003F4042" w:rsidRPr="009C6273" w:rsidRDefault="003F4042" w:rsidP="002B5FC2">
            <w:pPr>
              <w:spacing w:line="216" w:lineRule="auto"/>
              <w:jc w:val="right"/>
              <w:rPr>
                <w:rFonts w:ascii="Arial" w:hAnsi="Arial" w:cs="Arial"/>
                <w:color w:val="222222"/>
                <w:sz w:val="18"/>
                <w:szCs w:val="18"/>
                <w:lang w:eastAsia="id-ID"/>
              </w:rPr>
            </w:pPr>
            <w:r w:rsidRPr="009C6273">
              <w:rPr>
                <w:rFonts w:ascii="Arial" w:hAnsi="Arial" w:cs="Arial"/>
                <w:b/>
                <w:bCs/>
                <w:color w:val="222222"/>
                <w:sz w:val="18"/>
                <w:szCs w:val="18"/>
                <w:lang w:eastAsia="id-ID"/>
              </w:rPr>
              <w:t>628.903.000,00</w:t>
            </w:r>
          </w:p>
        </w:tc>
        <w:tc>
          <w:tcPr>
            <w:tcW w:w="994" w:type="dxa"/>
            <w:tcBorders>
              <w:top w:val="outset" w:sz="6" w:space="0" w:color="111111"/>
              <w:left w:val="outset" w:sz="6" w:space="0" w:color="111111"/>
              <w:bottom w:val="outset" w:sz="6" w:space="0" w:color="111111"/>
              <w:right w:val="outset" w:sz="6" w:space="0" w:color="111111"/>
            </w:tcBorders>
            <w:shd w:val="clear" w:color="auto" w:fill="BBBBBB"/>
            <w:hideMark/>
          </w:tcPr>
          <w:p w:rsidR="003F4042" w:rsidRPr="009C6273" w:rsidRDefault="003F4042" w:rsidP="002B5FC2">
            <w:pPr>
              <w:spacing w:line="216" w:lineRule="auto"/>
              <w:jc w:val="right"/>
              <w:rPr>
                <w:rFonts w:ascii="Arial" w:hAnsi="Arial" w:cs="Arial"/>
                <w:color w:val="222222"/>
                <w:sz w:val="18"/>
                <w:szCs w:val="18"/>
                <w:lang w:eastAsia="id-ID"/>
              </w:rPr>
            </w:pPr>
            <w:r w:rsidRPr="009C6273">
              <w:rPr>
                <w:rFonts w:ascii="Arial" w:hAnsi="Arial" w:cs="Arial"/>
                <w:b/>
                <w:bCs/>
                <w:color w:val="222222"/>
                <w:sz w:val="18"/>
                <w:szCs w:val="18"/>
                <w:lang w:eastAsia="id-ID"/>
              </w:rPr>
              <w:t>0,00</w:t>
            </w:r>
          </w:p>
        </w:tc>
        <w:tc>
          <w:tcPr>
            <w:tcW w:w="1135" w:type="dxa"/>
            <w:tcBorders>
              <w:top w:val="outset" w:sz="6" w:space="0" w:color="111111"/>
              <w:left w:val="outset" w:sz="6" w:space="0" w:color="111111"/>
              <w:bottom w:val="outset" w:sz="6" w:space="0" w:color="111111"/>
              <w:right w:val="outset" w:sz="6" w:space="0" w:color="111111"/>
            </w:tcBorders>
            <w:shd w:val="clear" w:color="auto" w:fill="BBBBBB"/>
            <w:hideMark/>
          </w:tcPr>
          <w:p w:rsidR="003F4042" w:rsidRPr="009C6273" w:rsidRDefault="003F4042" w:rsidP="002B5FC2">
            <w:pPr>
              <w:spacing w:line="216" w:lineRule="auto"/>
              <w:rPr>
                <w:rFonts w:ascii="Arial" w:hAnsi="Arial" w:cs="Arial"/>
                <w:color w:val="222222"/>
                <w:sz w:val="18"/>
                <w:szCs w:val="18"/>
                <w:lang w:eastAsia="id-ID"/>
              </w:rPr>
            </w:pPr>
          </w:p>
        </w:tc>
        <w:tc>
          <w:tcPr>
            <w:tcW w:w="1058" w:type="dxa"/>
            <w:tcBorders>
              <w:top w:val="outset" w:sz="6" w:space="0" w:color="111111"/>
              <w:left w:val="outset" w:sz="6" w:space="0" w:color="111111"/>
              <w:bottom w:val="outset" w:sz="6" w:space="0" w:color="111111"/>
              <w:right w:val="outset" w:sz="6" w:space="0" w:color="111111"/>
            </w:tcBorders>
            <w:shd w:val="clear" w:color="auto" w:fill="BBBBBB"/>
            <w:hideMark/>
          </w:tcPr>
          <w:p w:rsidR="003F4042" w:rsidRPr="009C6273" w:rsidRDefault="003F4042" w:rsidP="002B5FC2">
            <w:pPr>
              <w:spacing w:line="216" w:lineRule="auto"/>
              <w:rPr>
                <w:rFonts w:ascii="Arial" w:hAnsi="Arial" w:cs="Arial"/>
                <w:color w:val="222222"/>
                <w:sz w:val="18"/>
                <w:szCs w:val="18"/>
                <w:lang w:eastAsia="id-ID"/>
              </w:rPr>
            </w:pPr>
          </w:p>
        </w:tc>
        <w:tc>
          <w:tcPr>
            <w:tcW w:w="1069" w:type="dxa"/>
            <w:tcBorders>
              <w:top w:val="outset" w:sz="6" w:space="0" w:color="111111"/>
              <w:left w:val="outset" w:sz="6" w:space="0" w:color="111111"/>
              <w:bottom w:val="outset" w:sz="6" w:space="0" w:color="111111"/>
              <w:right w:val="outset" w:sz="6" w:space="0" w:color="111111"/>
            </w:tcBorders>
            <w:shd w:val="clear" w:color="auto" w:fill="BBBBBB"/>
            <w:hideMark/>
          </w:tcPr>
          <w:p w:rsidR="003F4042" w:rsidRPr="009C6273" w:rsidRDefault="003F4042" w:rsidP="002B5FC2">
            <w:pPr>
              <w:spacing w:line="216" w:lineRule="auto"/>
              <w:rPr>
                <w:rFonts w:ascii="Arial" w:hAnsi="Arial" w:cs="Arial"/>
                <w:color w:val="222222"/>
                <w:sz w:val="18"/>
                <w:szCs w:val="18"/>
                <w:lang w:eastAsia="id-ID"/>
              </w:rPr>
            </w:pPr>
          </w:p>
        </w:tc>
      </w:tr>
      <w:tr w:rsidR="002B5FC2" w:rsidRPr="009C6273" w:rsidTr="002B5FC2">
        <w:tc>
          <w:tcPr>
            <w:tcW w:w="1472" w:type="dxa"/>
            <w:tcBorders>
              <w:top w:val="outset" w:sz="6" w:space="0" w:color="111111"/>
              <w:left w:val="outset" w:sz="6" w:space="0" w:color="111111"/>
              <w:bottom w:val="outset" w:sz="6" w:space="0" w:color="111111"/>
              <w:right w:val="outset" w:sz="6" w:space="0" w:color="111111"/>
            </w:tcBorders>
            <w:shd w:val="clear" w:color="auto" w:fill="auto"/>
            <w:hideMark/>
          </w:tcPr>
          <w:p w:rsidR="003F4042" w:rsidRPr="00776E3F" w:rsidRDefault="003F4042" w:rsidP="002B5FC2">
            <w:pPr>
              <w:spacing w:line="216" w:lineRule="auto"/>
              <w:jc w:val="right"/>
              <w:rPr>
                <w:rFonts w:ascii="Arial" w:hAnsi="Arial" w:cs="Arial"/>
                <w:sz w:val="18"/>
                <w:szCs w:val="18"/>
                <w:lang w:eastAsia="id-ID"/>
              </w:rPr>
            </w:pPr>
            <w:r w:rsidRPr="00776E3F">
              <w:rPr>
                <w:rFonts w:ascii="Arial" w:hAnsi="Arial" w:cs="Arial"/>
                <w:b/>
                <w:bCs/>
                <w:sz w:val="18"/>
                <w:szCs w:val="18"/>
                <w:lang w:eastAsia="id-ID"/>
              </w:rPr>
              <w:t>4</w:t>
            </w:r>
          </w:p>
        </w:tc>
        <w:tc>
          <w:tcPr>
            <w:tcW w:w="7245" w:type="dxa"/>
            <w:gridSpan w:val="3"/>
            <w:tcBorders>
              <w:top w:val="outset" w:sz="6" w:space="0" w:color="111111"/>
              <w:left w:val="outset" w:sz="6" w:space="0" w:color="111111"/>
              <w:bottom w:val="outset" w:sz="6" w:space="0" w:color="111111"/>
              <w:right w:val="outset" w:sz="6" w:space="0" w:color="111111"/>
            </w:tcBorders>
            <w:shd w:val="clear" w:color="auto" w:fill="auto"/>
            <w:hideMark/>
          </w:tcPr>
          <w:p w:rsidR="003F4042" w:rsidRPr="00776E3F" w:rsidRDefault="003F4042" w:rsidP="002B5FC2">
            <w:pPr>
              <w:spacing w:line="216" w:lineRule="auto"/>
              <w:rPr>
                <w:rFonts w:ascii="Arial" w:hAnsi="Arial" w:cs="Arial"/>
                <w:lang w:eastAsia="id-ID"/>
              </w:rPr>
            </w:pPr>
            <w:r w:rsidRPr="00776E3F">
              <w:rPr>
                <w:rFonts w:ascii="Arial" w:hAnsi="Arial" w:cs="Arial"/>
                <w:b/>
                <w:bCs/>
                <w:lang w:eastAsia="id-ID"/>
              </w:rPr>
              <w:t>FUNGSI PENUNJANG URUSAN PEMERINTAHAN</w:t>
            </w:r>
          </w:p>
        </w:tc>
        <w:tc>
          <w:tcPr>
            <w:tcW w:w="1419" w:type="dxa"/>
            <w:tcBorders>
              <w:top w:val="outset" w:sz="6" w:space="0" w:color="111111"/>
              <w:left w:val="outset" w:sz="6" w:space="0" w:color="111111"/>
              <w:bottom w:val="outset" w:sz="6" w:space="0" w:color="111111"/>
              <w:right w:val="outset" w:sz="6" w:space="0" w:color="111111"/>
            </w:tcBorders>
            <w:shd w:val="clear" w:color="auto" w:fill="auto"/>
            <w:hideMark/>
          </w:tcPr>
          <w:p w:rsidR="003F4042" w:rsidRPr="00776E3F" w:rsidRDefault="003F4042" w:rsidP="002B5FC2">
            <w:pPr>
              <w:spacing w:line="216" w:lineRule="auto"/>
              <w:jc w:val="right"/>
              <w:rPr>
                <w:rFonts w:ascii="Arial" w:hAnsi="Arial" w:cs="Arial"/>
                <w:sz w:val="18"/>
                <w:szCs w:val="18"/>
                <w:lang w:eastAsia="id-ID"/>
              </w:rPr>
            </w:pPr>
            <w:r w:rsidRPr="00776E3F">
              <w:rPr>
                <w:rFonts w:ascii="Arial" w:hAnsi="Arial" w:cs="Arial"/>
                <w:b/>
                <w:bCs/>
                <w:sz w:val="18"/>
                <w:szCs w:val="18"/>
                <w:lang w:eastAsia="id-ID"/>
              </w:rPr>
              <w:t>628.903.000,00</w:t>
            </w:r>
          </w:p>
        </w:tc>
        <w:tc>
          <w:tcPr>
            <w:tcW w:w="992" w:type="dxa"/>
            <w:tcBorders>
              <w:top w:val="outset" w:sz="6" w:space="0" w:color="111111"/>
              <w:left w:val="outset" w:sz="6" w:space="0" w:color="111111"/>
              <w:bottom w:val="outset" w:sz="6" w:space="0" w:color="111111"/>
              <w:right w:val="outset" w:sz="6" w:space="0" w:color="111111"/>
            </w:tcBorders>
            <w:shd w:val="clear" w:color="auto" w:fill="auto"/>
            <w:hideMark/>
          </w:tcPr>
          <w:p w:rsidR="003F4042" w:rsidRPr="00776E3F" w:rsidRDefault="003F4042" w:rsidP="002B5FC2">
            <w:pPr>
              <w:spacing w:line="216" w:lineRule="auto"/>
              <w:rPr>
                <w:rFonts w:ascii="Arial" w:hAnsi="Arial" w:cs="Arial"/>
                <w:sz w:val="18"/>
                <w:szCs w:val="18"/>
                <w:lang w:eastAsia="id-ID"/>
              </w:rPr>
            </w:pPr>
          </w:p>
        </w:tc>
        <w:tc>
          <w:tcPr>
            <w:tcW w:w="1418" w:type="dxa"/>
            <w:tcBorders>
              <w:top w:val="outset" w:sz="6" w:space="0" w:color="111111"/>
              <w:left w:val="outset" w:sz="6" w:space="0" w:color="111111"/>
              <w:bottom w:val="outset" w:sz="6" w:space="0" w:color="111111"/>
              <w:right w:val="outset" w:sz="6" w:space="0" w:color="111111"/>
            </w:tcBorders>
            <w:shd w:val="clear" w:color="auto" w:fill="auto"/>
            <w:hideMark/>
          </w:tcPr>
          <w:p w:rsidR="003F4042" w:rsidRPr="00776E3F" w:rsidRDefault="003F4042" w:rsidP="002B5FC2">
            <w:pPr>
              <w:spacing w:line="216" w:lineRule="auto"/>
              <w:jc w:val="right"/>
              <w:rPr>
                <w:rFonts w:ascii="Arial" w:hAnsi="Arial" w:cs="Arial"/>
                <w:sz w:val="18"/>
                <w:szCs w:val="18"/>
                <w:lang w:eastAsia="id-ID"/>
              </w:rPr>
            </w:pPr>
            <w:r w:rsidRPr="00776E3F">
              <w:rPr>
                <w:rFonts w:ascii="Arial" w:hAnsi="Arial" w:cs="Arial"/>
                <w:b/>
                <w:bCs/>
                <w:sz w:val="18"/>
                <w:szCs w:val="18"/>
                <w:lang w:eastAsia="id-ID"/>
              </w:rPr>
              <w:t>628.903.000,00</w:t>
            </w:r>
          </w:p>
        </w:tc>
        <w:tc>
          <w:tcPr>
            <w:tcW w:w="994" w:type="dxa"/>
            <w:tcBorders>
              <w:top w:val="outset" w:sz="6" w:space="0" w:color="111111"/>
              <w:left w:val="outset" w:sz="6" w:space="0" w:color="111111"/>
              <w:bottom w:val="outset" w:sz="6" w:space="0" w:color="111111"/>
              <w:right w:val="outset" w:sz="6" w:space="0" w:color="111111"/>
            </w:tcBorders>
            <w:shd w:val="clear" w:color="auto" w:fill="auto"/>
            <w:hideMark/>
          </w:tcPr>
          <w:p w:rsidR="003F4042" w:rsidRPr="00776E3F" w:rsidRDefault="003F4042" w:rsidP="002B5FC2">
            <w:pPr>
              <w:spacing w:line="216" w:lineRule="auto"/>
              <w:jc w:val="right"/>
              <w:rPr>
                <w:rFonts w:ascii="Arial" w:hAnsi="Arial" w:cs="Arial"/>
                <w:sz w:val="18"/>
                <w:szCs w:val="18"/>
                <w:lang w:eastAsia="id-ID"/>
              </w:rPr>
            </w:pPr>
            <w:r w:rsidRPr="00776E3F">
              <w:rPr>
                <w:rFonts w:ascii="Arial" w:hAnsi="Arial" w:cs="Arial"/>
                <w:b/>
                <w:bCs/>
                <w:sz w:val="18"/>
                <w:szCs w:val="18"/>
                <w:lang w:eastAsia="id-ID"/>
              </w:rPr>
              <w:t>0,00</w:t>
            </w:r>
          </w:p>
        </w:tc>
        <w:tc>
          <w:tcPr>
            <w:tcW w:w="1135" w:type="dxa"/>
            <w:tcBorders>
              <w:top w:val="outset" w:sz="6" w:space="0" w:color="111111"/>
              <w:left w:val="outset" w:sz="6" w:space="0" w:color="111111"/>
              <w:bottom w:val="outset" w:sz="6" w:space="0" w:color="111111"/>
              <w:right w:val="outset" w:sz="6" w:space="0" w:color="111111"/>
            </w:tcBorders>
            <w:shd w:val="clear" w:color="auto" w:fill="auto"/>
            <w:hideMark/>
          </w:tcPr>
          <w:p w:rsidR="003F4042" w:rsidRPr="00776E3F" w:rsidRDefault="003F4042" w:rsidP="002B5FC2">
            <w:pPr>
              <w:spacing w:line="216" w:lineRule="auto"/>
              <w:rPr>
                <w:rFonts w:ascii="Arial" w:hAnsi="Arial" w:cs="Arial"/>
                <w:sz w:val="18"/>
                <w:szCs w:val="18"/>
                <w:lang w:eastAsia="id-ID"/>
              </w:rPr>
            </w:pPr>
          </w:p>
        </w:tc>
        <w:tc>
          <w:tcPr>
            <w:tcW w:w="1058" w:type="dxa"/>
            <w:tcBorders>
              <w:top w:val="outset" w:sz="6" w:space="0" w:color="111111"/>
              <w:left w:val="outset" w:sz="6" w:space="0" w:color="111111"/>
              <w:bottom w:val="outset" w:sz="6" w:space="0" w:color="111111"/>
              <w:right w:val="outset" w:sz="6" w:space="0" w:color="111111"/>
            </w:tcBorders>
            <w:shd w:val="clear" w:color="auto" w:fill="auto"/>
            <w:hideMark/>
          </w:tcPr>
          <w:p w:rsidR="003F4042" w:rsidRPr="00776E3F" w:rsidRDefault="003F4042" w:rsidP="002B5FC2">
            <w:pPr>
              <w:spacing w:line="216" w:lineRule="auto"/>
              <w:rPr>
                <w:rFonts w:ascii="Arial" w:hAnsi="Arial" w:cs="Arial"/>
                <w:sz w:val="18"/>
                <w:szCs w:val="18"/>
                <w:lang w:eastAsia="id-ID"/>
              </w:rPr>
            </w:pPr>
          </w:p>
        </w:tc>
        <w:tc>
          <w:tcPr>
            <w:tcW w:w="1069" w:type="dxa"/>
            <w:tcBorders>
              <w:top w:val="outset" w:sz="6" w:space="0" w:color="111111"/>
              <w:left w:val="outset" w:sz="6" w:space="0" w:color="111111"/>
              <w:bottom w:val="outset" w:sz="6" w:space="0" w:color="111111"/>
              <w:right w:val="outset" w:sz="6" w:space="0" w:color="111111"/>
            </w:tcBorders>
            <w:shd w:val="clear" w:color="auto" w:fill="auto"/>
            <w:hideMark/>
          </w:tcPr>
          <w:p w:rsidR="003F4042" w:rsidRPr="00776E3F" w:rsidRDefault="003F4042" w:rsidP="002B5FC2">
            <w:pPr>
              <w:spacing w:line="216" w:lineRule="auto"/>
              <w:rPr>
                <w:rFonts w:ascii="Arial" w:hAnsi="Arial" w:cs="Arial"/>
                <w:sz w:val="18"/>
                <w:szCs w:val="18"/>
                <w:lang w:eastAsia="id-ID"/>
              </w:rPr>
            </w:pPr>
          </w:p>
        </w:tc>
      </w:tr>
      <w:tr w:rsidR="002B5FC2" w:rsidRPr="009C6273" w:rsidTr="002B5FC2">
        <w:tc>
          <w:tcPr>
            <w:tcW w:w="1472" w:type="dxa"/>
            <w:tcBorders>
              <w:top w:val="outset" w:sz="6" w:space="0" w:color="111111"/>
              <w:left w:val="outset" w:sz="6" w:space="0" w:color="111111"/>
              <w:bottom w:val="outset" w:sz="6" w:space="0" w:color="111111"/>
              <w:right w:val="outset" w:sz="6" w:space="0" w:color="111111"/>
            </w:tcBorders>
            <w:shd w:val="clear" w:color="auto" w:fill="auto"/>
            <w:hideMark/>
          </w:tcPr>
          <w:p w:rsidR="003F4042" w:rsidRPr="009C6273" w:rsidRDefault="003F4042" w:rsidP="002B5FC2">
            <w:pPr>
              <w:spacing w:line="216" w:lineRule="auto"/>
              <w:jc w:val="right"/>
              <w:rPr>
                <w:rFonts w:ascii="Arial" w:hAnsi="Arial" w:cs="Arial"/>
                <w:color w:val="222222"/>
                <w:sz w:val="18"/>
                <w:szCs w:val="18"/>
                <w:lang w:eastAsia="id-ID"/>
              </w:rPr>
            </w:pPr>
            <w:r w:rsidRPr="009C6273">
              <w:rPr>
                <w:rFonts w:ascii="Arial" w:hAnsi="Arial" w:cs="Arial"/>
                <w:b/>
                <w:bCs/>
                <w:color w:val="222222"/>
                <w:sz w:val="18"/>
                <w:szCs w:val="18"/>
                <w:lang w:eastAsia="id-ID"/>
              </w:rPr>
              <w:t>4.406</w:t>
            </w:r>
          </w:p>
        </w:tc>
        <w:tc>
          <w:tcPr>
            <w:tcW w:w="7245" w:type="dxa"/>
            <w:gridSpan w:val="3"/>
            <w:tcBorders>
              <w:top w:val="outset" w:sz="6" w:space="0" w:color="111111"/>
              <w:left w:val="outset" w:sz="6" w:space="0" w:color="111111"/>
              <w:bottom w:val="outset" w:sz="6" w:space="0" w:color="111111"/>
              <w:right w:val="outset" w:sz="6" w:space="0" w:color="111111"/>
            </w:tcBorders>
            <w:shd w:val="clear" w:color="auto" w:fill="auto"/>
            <w:hideMark/>
          </w:tcPr>
          <w:p w:rsidR="003F4042" w:rsidRPr="009C6273" w:rsidRDefault="003F4042" w:rsidP="002B5FC2">
            <w:pPr>
              <w:spacing w:line="216" w:lineRule="auto"/>
              <w:rPr>
                <w:rFonts w:ascii="Arial" w:hAnsi="Arial" w:cs="Arial"/>
                <w:color w:val="222222"/>
                <w:lang w:eastAsia="id-ID"/>
              </w:rPr>
            </w:pPr>
            <w:r w:rsidRPr="009C6273">
              <w:rPr>
                <w:rFonts w:ascii="Arial" w:hAnsi="Arial" w:cs="Arial"/>
                <w:b/>
                <w:bCs/>
                <w:color w:val="222222"/>
                <w:lang w:eastAsia="id-ID"/>
              </w:rPr>
              <w:t>FUNGSI LAINNYA</w:t>
            </w:r>
          </w:p>
        </w:tc>
        <w:tc>
          <w:tcPr>
            <w:tcW w:w="1419" w:type="dxa"/>
            <w:tcBorders>
              <w:top w:val="outset" w:sz="6" w:space="0" w:color="111111"/>
              <w:left w:val="outset" w:sz="6" w:space="0" w:color="111111"/>
              <w:bottom w:val="outset" w:sz="6" w:space="0" w:color="111111"/>
              <w:right w:val="outset" w:sz="6" w:space="0" w:color="111111"/>
            </w:tcBorders>
            <w:shd w:val="clear" w:color="auto" w:fill="auto"/>
            <w:hideMark/>
          </w:tcPr>
          <w:p w:rsidR="003F4042" w:rsidRPr="009C6273" w:rsidRDefault="003F4042" w:rsidP="002B5FC2">
            <w:pPr>
              <w:spacing w:line="216" w:lineRule="auto"/>
              <w:jc w:val="right"/>
              <w:rPr>
                <w:rFonts w:ascii="Arial" w:hAnsi="Arial" w:cs="Arial"/>
                <w:color w:val="222222"/>
                <w:sz w:val="18"/>
                <w:szCs w:val="18"/>
                <w:lang w:eastAsia="id-ID"/>
              </w:rPr>
            </w:pPr>
            <w:r w:rsidRPr="009C6273">
              <w:rPr>
                <w:rFonts w:ascii="Arial" w:hAnsi="Arial" w:cs="Arial"/>
                <w:b/>
                <w:bCs/>
                <w:color w:val="222222"/>
                <w:sz w:val="18"/>
                <w:szCs w:val="18"/>
                <w:lang w:eastAsia="id-ID"/>
              </w:rPr>
              <w:t>628.903.000,00</w:t>
            </w:r>
          </w:p>
        </w:tc>
        <w:tc>
          <w:tcPr>
            <w:tcW w:w="992" w:type="dxa"/>
            <w:tcBorders>
              <w:top w:val="outset" w:sz="6" w:space="0" w:color="111111"/>
              <w:left w:val="outset" w:sz="6" w:space="0" w:color="111111"/>
              <w:bottom w:val="outset" w:sz="6" w:space="0" w:color="111111"/>
              <w:right w:val="outset" w:sz="6" w:space="0" w:color="111111"/>
            </w:tcBorders>
            <w:shd w:val="clear" w:color="auto" w:fill="auto"/>
            <w:hideMark/>
          </w:tcPr>
          <w:p w:rsidR="003F4042" w:rsidRPr="009C6273" w:rsidRDefault="003F4042" w:rsidP="002B5FC2">
            <w:pPr>
              <w:spacing w:line="216" w:lineRule="auto"/>
              <w:rPr>
                <w:rFonts w:ascii="Arial" w:hAnsi="Arial" w:cs="Arial"/>
                <w:color w:val="222222"/>
                <w:sz w:val="18"/>
                <w:szCs w:val="18"/>
                <w:lang w:eastAsia="id-ID"/>
              </w:rPr>
            </w:pPr>
          </w:p>
        </w:tc>
        <w:tc>
          <w:tcPr>
            <w:tcW w:w="1418" w:type="dxa"/>
            <w:tcBorders>
              <w:top w:val="outset" w:sz="6" w:space="0" w:color="111111"/>
              <w:left w:val="outset" w:sz="6" w:space="0" w:color="111111"/>
              <w:bottom w:val="outset" w:sz="6" w:space="0" w:color="111111"/>
              <w:right w:val="outset" w:sz="6" w:space="0" w:color="111111"/>
            </w:tcBorders>
            <w:shd w:val="clear" w:color="auto" w:fill="auto"/>
            <w:hideMark/>
          </w:tcPr>
          <w:p w:rsidR="003F4042" w:rsidRPr="009C6273" w:rsidRDefault="003F4042" w:rsidP="002B5FC2">
            <w:pPr>
              <w:spacing w:line="216" w:lineRule="auto"/>
              <w:jc w:val="right"/>
              <w:rPr>
                <w:rFonts w:ascii="Arial" w:hAnsi="Arial" w:cs="Arial"/>
                <w:color w:val="222222"/>
                <w:sz w:val="18"/>
                <w:szCs w:val="18"/>
                <w:lang w:eastAsia="id-ID"/>
              </w:rPr>
            </w:pPr>
            <w:r w:rsidRPr="009C6273">
              <w:rPr>
                <w:rFonts w:ascii="Arial" w:hAnsi="Arial" w:cs="Arial"/>
                <w:b/>
                <w:bCs/>
                <w:color w:val="222222"/>
                <w:sz w:val="18"/>
                <w:szCs w:val="18"/>
                <w:lang w:eastAsia="id-ID"/>
              </w:rPr>
              <w:t>628.903.000,00</w:t>
            </w:r>
          </w:p>
        </w:tc>
        <w:tc>
          <w:tcPr>
            <w:tcW w:w="994" w:type="dxa"/>
            <w:tcBorders>
              <w:top w:val="outset" w:sz="6" w:space="0" w:color="111111"/>
              <w:left w:val="outset" w:sz="6" w:space="0" w:color="111111"/>
              <w:bottom w:val="outset" w:sz="6" w:space="0" w:color="111111"/>
              <w:right w:val="outset" w:sz="6" w:space="0" w:color="111111"/>
            </w:tcBorders>
            <w:shd w:val="clear" w:color="auto" w:fill="auto"/>
            <w:hideMark/>
          </w:tcPr>
          <w:p w:rsidR="003F4042" w:rsidRPr="009C6273" w:rsidRDefault="003F4042" w:rsidP="002B5FC2">
            <w:pPr>
              <w:spacing w:line="216" w:lineRule="auto"/>
              <w:jc w:val="right"/>
              <w:rPr>
                <w:rFonts w:ascii="Arial" w:hAnsi="Arial" w:cs="Arial"/>
                <w:color w:val="222222"/>
                <w:sz w:val="18"/>
                <w:szCs w:val="18"/>
                <w:lang w:eastAsia="id-ID"/>
              </w:rPr>
            </w:pPr>
            <w:r w:rsidRPr="009C6273">
              <w:rPr>
                <w:rFonts w:ascii="Arial" w:hAnsi="Arial" w:cs="Arial"/>
                <w:b/>
                <w:bCs/>
                <w:color w:val="222222"/>
                <w:sz w:val="18"/>
                <w:szCs w:val="18"/>
                <w:lang w:eastAsia="id-ID"/>
              </w:rPr>
              <w:t>0,00</w:t>
            </w:r>
          </w:p>
        </w:tc>
        <w:tc>
          <w:tcPr>
            <w:tcW w:w="1135" w:type="dxa"/>
            <w:tcBorders>
              <w:top w:val="outset" w:sz="6" w:space="0" w:color="111111"/>
              <w:left w:val="outset" w:sz="6" w:space="0" w:color="111111"/>
              <w:bottom w:val="outset" w:sz="6" w:space="0" w:color="111111"/>
              <w:right w:val="outset" w:sz="6" w:space="0" w:color="111111"/>
            </w:tcBorders>
            <w:shd w:val="clear" w:color="auto" w:fill="auto"/>
            <w:hideMark/>
          </w:tcPr>
          <w:p w:rsidR="003F4042" w:rsidRPr="009C6273" w:rsidRDefault="003F4042" w:rsidP="002B5FC2">
            <w:pPr>
              <w:spacing w:line="216" w:lineRule="auto"/>
              <w:rPr>
                <w:rFonts w:ascii="Arial" w:hAnsi="Arial" w:cs="Arial"/>
                <w:color w:val="222222"/>
                <w:sz w:val="18"/>
                <w:szCs w:val="18"/>
                <w:lang w:eastAsia="id-ID"/>
              </w:rPr>
            </w:pPr>
          </w:p>
        </w:tc>
        <w:tc>
          <w:tcPr>
            <w:tcW w:w="1058" w:type="dxa"/>
            <w:tcBorders>
              <w:top w:val="outset" w:sz="6" w:space="0" w:color="111111"/>
              <w:left w:val="outset" w:sz="6" w:space="0" w:color="111111"/>
              <w:bottom w:val="outset" w:sz="6" w:space="0" w:color="111111"/>
              <w:right w:val="outset" w:sz="6" w:space="0" w:color="111111"/>
            </w:tcBorders>
            <w:shd w:val="clear" w:color="auto" w:fill="auto"/>
            <w:hideMark/>
          </w:tcPr>
          <w:p w:rsidR="003F4042" w:rsidRPr="009C6273" w:rsidRDefault="003F4042" w:rsidP="002B5FC2">
            <w:pPr>
              <w:spacing w:line="216" w:lineRule="auto"/>
              <w:rPr>
                <w:rFonts w:ascii="Arial" w:hAnsi="Arial" w:cs="Arial"/>
                <w:color w:val="222222"/>
                <w:sz w:val="18"/>
                <w:szCs w:val="18"/>
                <w:lang w:eastAsia="id-ID"/>
              </w:rPr>
            </w:pPr>
          </w:p>
        </w:tc>
        <w:tc>
          <w:tcPr>
            <w:tcW w:w="1069" w:type="dxa"/>
            <w:tcBorders>
              <w:top w:val="outset" w:sz="6" w:space="0" w:color="111111"/>
              <w:left w:val="outset" w:sz="6" w:space="0" w:color="111111"/>
              <w:bottom w:val="outset" w:sz="6" w:space="0" w:color="111111"/>
              <w:right w:val="outset" w:sz="6" w:space="0" w:color="111111"/>
            </w:tcBorders>
            <w:shd w:val="clear" w:color="auto" w:fill="auto"/>
            <w:hideMark/>
          </w:tcPr>
          <w:p w:rsidR="003F4042" w:rsidRPr="009C6273" w:rsidRDefault="003F4042" w:rsidP="002B5FC2">
            <w:pPr>
              <w:spacing w:line="216" w:lineRule="auto"/>
              <w:rPr>
                <w:rFonts w:ascii="Arial" w:hAnsi="Arial" w:cs="Arial"/>
                <w:color w:val="222222"/>
                <w:sz w:val="18"/>
                <w:szCs w:val="18"/>
                <w:lang w:eastAsia="id-ID"/>
              </w:rPr>
            </w:pPr>
          </w:p>
        </w:tc>
      </w:tr>
      <w:tr w:rsidR="002B5FC2" w:rsidRPr="009C6273" w:rsidTr="002B5FC2">
        <w:tc>
          <w:tcPr>
            <w:tcW w:w="147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right"/>
              <w:rPr>
                <w:rFonts w:ascii="Arial" w:hAnsi="Arial" w:cs="Arial"/>
                <w:color w:val="222222"/>
                <w:sz w:val="18"/>
                <w:szCs w:val="18"/>
                <w:lang w:eastAsia="id-ID"/>
              </w:rPr>
            </w:pPr>
            <w:r w:rsidRPr="009C6273">
              <w:rPr>
                <w:rFonts w:ascii="Arial" w:hAnsi="Arial" w:cs="Arial"/>
                <w:b/>
                <w:bCs/>
                <w:color w:val="222222"/>
                <w:sz w:val="18"/>
                <w:szCs w:val="18"/>
                <w:lang w:eastAsia="id-ID"/>
              </w:rPr>
              <w:t>4.406.61</w:t>
            </w:r>
          </w:p>
        </w:tc>
        <w:tc>
          <w:tcPr>
            <w:tcW w:w="7245" w:type="dxa"/>
            <w:gridSpan w:val="3"/>
            <w:tcBorders>
              <w:top w:val="outset" w:sz="6" w:space="0" w:color="111111"/>
              <w:left w:val="outset" w:sz="6" w:space="0" w:color="111111"/>
              <w:bottom w:val="outset" w:sz="6" w:space="0" w:color="111111"/>
              <w:right w:val="outset" w:sz="6" w:space="0" w:color="111111"/>
            </w:tcBorders>
            <w:shd w:val="clear" w:color="auto" w:fill="FFFFFF"/>
            <w:vAlign w:val="center"/>
            <w:hideMark/>
          </w:tcPr>
          <w:p w:rsidR="003F4042" w:rsidRPr="009C6273" w:rsidRDefault="003F4042" w:rsidP="002B5FC2">
            <w:pPr>
              <w:spacing w:line="216" w:lineRule="auto"/>
              <w:rPr>
                <w:rFonts w:ascii="Arial" w:hAnsi="Arial" w:cs="Arial"/>
                <w:color w:val="222222"/>
                <w:lang w:eastAsia="id-ID"/>
              </w:rPr>
            </w:pPr>
            <w:r w:rsidRPr="009C6273">
              <w:rPr>
                <w:rFonts w:ascii="Arial" w:hAnsi="Arial" w:cs="Arial"/>
                <w:b/>
                <w:bCs/>
                <w:color w:val="222222"/>
                <w:lang w:eastAsia="id-ID"/>
              </w:rPr>
              <w:t>KECAMATAN BULULAWANG</w:t>
            </w:r>
          </w:p>
        </w:tc>
        <w:tc>
          <w:tcPr>
            <w:tcW w:w="141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right"/>
              <w:rPr>
                <w:rFonts w:ascii="Arial" w:hAnsi="Arial" w:cs="Arial"/>
                <w:color w:val="222222"/>
                <w:sz w:val="18"/>
                <w:szCs w:val="18"/>
                <w:lang w:eastAsia="id-ID"/>
              </w:rPr>
            </w:pPr>
            <w:r w:rsidRPr="009C6273">
              <w:rPr>
                <w:rFonts w:ascii="Arial" w:hAnsi="Arial" w:cs="Arial"/>
                <w:b/>
                <w:bCs/>
                <w:color w:val="222222"/>
                <w:sz w:val="18"/>
                <w:szCs w:val="18"/>
                <w:lang w:eastAsia="id-ID"/>
              </w:rPr>
              <w:t>628.903.000,00</w:t>
            </w:r>
          </w:p>
        </w:tc>
        <w:tc>
          <w:tcPr>
            <w:tcW w:w="99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p>
        </w:tc>
        <w:tc>
          <w:tcPr>
            <w:tcW w:w="141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right"/>
              <w:rPr>
                <w:rFonts w:ascii="Arial" w:hAnsi="Arial" w:cs="Arial"/>
                <w:color w:val="222222"/>
                <w:sz w:val="18"/>
                <w:szCs w:val="18"/>
                <w:lang w:eastAsia="id-ID"/>
              </w:rPr>
            </w:pPr>
            <w:r w:rsidRPr="009C6273">
              <w:rPr>
                <w:rFonts w:ascii="Arial" w:hAnsi="Arial" w:cs="Arial"/>
                <w:b/>
                <w:bCs/>
                <w:color w:val="222222"/>
                <w:sz w:val="18"/>
                <w:szCs w:val="18"/>
                <w:lang w:eastAsia="id-ID"/>
              </w:rPr>
              <w:t>628.903.000,00</w:t>
            </w:r>
          </w:p>
        </w:tc>
        <w:tc>
          <w:tcPr>
            <w:tcW w:w="99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right"/>
              <w:rPr>
                <w:rFonts w:ascii="Arial" w:hAnsi="Arial" w:cs="Arial"/>
                <w:color w:val="222222"/>
                <w:sz w:val="18"/>
                <w:szCs w:val="18"/>
                <w:lang w:eastAsia="id-ID"/>
              </w:rPr>
            </w:pPr>
            <w:r w:rsidRPr="009C6273">
              <w:rPr>
                <w:rFonts w:ascii="Arial" w:hAnsi="Arial" w:cs="Arial"/>
                <w:b/>
                <w:bCs/>
                <w:color w:val="222222"/>
                <w:sz w:val="18"/>
                <w:szCs w:val="18"/>
                <w:lang w:eastAsia="id-ID"/>
              </w:rPr>
              <w:t>0,00</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p>
        </w:tc>
        <w:tc>
          <w:tcPr>
            <w:tcW w:w="105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p>
        </w:tc>
        <w:tc>
          <w:tcPr>
            <w:tcW w:w="106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p>
        </w:tc>
      </w:tr>
      <w:tr w:rsidR="002B5FC2" w:rsidRPr="009C6273" w:rsidTr="002B5FC2">
        <w:tc>
          <w:tcPr>
            <w:tcW w:w="147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right"/>
              <w:rPr>
                <w:rFonts w:ascii="Arial" w:hAnsi="Arial" w:cs="Arial"/>
                <w:color w:val="222222"/>
                <w:sz w:val="18"/>
                <w:szCs w:val="18"/>
                <w:lang w:eastAsia="id-ID"/>
              </w:rPr>
            </w:pPr>
            <w:r w:rsidRPr="009C6273">
              <w:rPr>
                <w:rFonts w:ascii="Arial" w:hAnsi="Arial" w:cs="Arial"/>
                <w:b/>
                <w:bCs/>
                <w:color w:val="222222"/>
                <w:sz w:val="18"/>
                <w:szCs w:val="18"/>
                <w:lang w:eastAsia="id-ID"/>
              </w:rPr>
              <w:t>4.406.61.07</w:t>
            </w:r>
          </w:p>
        </w:tc>
        <w:tc>
          <w:tcPr>
            <w:tcW w:w="270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r w:rsidRPr="009C6273">
              <w:rPr>
                <w:rFonts w:ascii="Arial" w:hAnsi="Arial" w:cs="Arial"/>
                <w:b/>
                <w:bCs/>
                <w:color w:val="222222"/>
                <w:sz w:val="18"/>
                <w:szCs w:val="18"/>
                <w:lang w:eastAsia="id-ID"/>
              </w:rPr>
              <w:t>PROGRAM PENINGKATAN PELAYANAN KECAMATAN</w:t>
            </w:r>
          </w:p>
        </w:tc>
        <w:tc>
          <w:tcPr>
            <w:tcW w:w="272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r w:rsidRPr="009C6273">
              <w:rPr>
                <w:rFonts w:ascii="Arial" w:hAnsi="Arial" w:cs="Arial"/>
                <w:b/>
                <w:bCs/>
                <w:color w:val="222222"/>
                <w:sz w:val="18"/>
                <w:szCs w:val="18"/>
                <w:lang w:eastAsia="id-ID"/>
              </w:rPr>
              <w:t>Persentase</w:t>
            </w:r>
            <w:r w:rsidR="00A96186">
              <w:rPr>
                <w:rFonts w:ascii="Arial" w:hAnsi="Arial" w:cs="Arial"/>
                <w:b/>
                <w:bCs/>
                <w:color w:val="222222"/>
                <w:sz w:val="18"/>
                <w:szCs w:val="18"/>
                <w:lang w:eastAsia="id-ID"/>
              </w:rPr>
              <w:t xml:space="preserve"> </w:t>
            </w:r>
            <w:r w:rsidRPr="009C6273">
              <w:rPr>
                <w:rFonts w:ascii="Arial" w:hAnsi="Arial" w:cs="Arial"/>
                <w:b/>
                <w:bCs/>
                <w:color w:val="222222"/>
                <w:sz w:val="18"/>
                <w:szCs w:val="18"/>
                <w:lang w:eastAsia="id-ID"/>
              </w:rPr>
              <w:t>Kinerja</w:t>
            </w:r>
            <w:r w:rsidR="00A96186">
              <w:rPr>
                <w:rFonts w:ascii="Arial" w:hAnsi="Arial" w:cs="Arial"/>
                <w:b/>
                <w:bCs/>
                <w:color w:val="222222"/>
                <w:sz w:val="18"/>
                <w:szCs w:val="18"/>
                <w:lang w:eastAsia="id-ID"/>
              </w:rPr>
              <w:t xml:space="preserve"> </w:t>
            </w:r>
            <w:r w:rsidRPr="009C6273">
              <w:rPr>
                <w:rFonts w:ascii="Arial" w:hAnsi="Arial" w:cs="Arial"/>
                <w:b/>
                <w:bCs/>
                <w:color w:val="222222"/>
                <w:sz w:val="18"/>
                <w:szCs w:val="18"/>
                <w:lang w:eastAsia="id-ID"/>
              </w:rPr>
              <w:t>Penyelenggaraan</w:t>
            </w:r>
            <w:r w:rsidR="00A96186">
              <w:rPr>
                <w:rFonts w:ascii="Arial" w:hAnsi="Arial" w:cs="Arial"/>
                <w:b/>
                <w:bCs/>
                <w:color w:val="222222"/>
                <w:sz w:val="18"/>
                <w:szCs w:val="18"/>
                <w:lang w:eastAsia="id-ID"/>
              </w:rPr>
              <w:t xml:space="preserve"> </w:t>
            </w:r>
            <w:r w:rsidRPr="009C6273">
              <w:rPr>
                <w:rFonts w:ascii="Arial" w:hAnsi="Arial" w:cs="Arial"/>
                <w:b/>
                <w:bCs/>
                <w:color w:val="222222"/>
                <w:sz w:val="18"/>
                <w:szCs w:val="18"/>
                <w:lang w:eastAsia="id-ID"/>
              </w:rPr>
              <w:t>Tugas</w:t>
            </w:r>
            <w:r w:rsidR="00A96186">
              <w:rPr>
                <w:rFonts w:ascii="Arial" w:hAnsi="Arial" w:cs="Arial"/>
                <w:b/>
                <w:bCs/>
                <w:color w:val="222222"/>
                <w:sz w:val="18"/>
                <w:szCs w:val="18"/>
                <w:lang w:eastAsia="id-ID"/>
              </w:rPr>
              <w:t xml:space="preserve"> </w:t>
            </w:r>
            <w:r w:rsidRPr="009C6273">
              <w:rPr>
                <w:rFonts w:ascii="Arial" w:hAnsi="Arial" w:cs="Arial"/>
                <w:b/>
                <w:bCs/>
                <w:color w:val="222222"/>
                <w:sz w:val="18"/>
                <w:szCs w:val="18"/>
                <w:lang w:eastAsia="id-ID"/>
              </w:rPr>
              <w:t>Umum</w:t>
            </w:r>
            <w:r w:rsidR="00A96186">
              <w:rPr>
                <w:rFonts w:ascii="Arial" w:hAnsi="Arial" w:cs="Arial"/>
                <w:b/>
                <w:bCs/>
                <w:color w:val="222222"/>
                <w:sz w:val="18"/>
                <w:szCs w:val="18"/>
                <w:lang w:eastAsia="id-ID"/>
              </w:rPr>
              <w:t xml:space="preserve"> </w:t>
            </w:r>
            <w:r w:rsidRPr="009C6273">
              <w:rPr>
                <w:rFonts w:ascii="Arial" w:hAnsi="Arial" w:cs="Arial"/>
                <w:b/>
                <w:bCs/>
                <w:color w:val="222222"/>
                <w:sz w:val="18"/>
                <w:szCs w:val="18"/>
                <w:lang w:eastAsia="id-ID"/>
              </w:rPr>
              <w:t>Pemerintahan</w:t>
            </w:r>
            <w:r w:rsidR="00A96186">
              <w:rPr>
                <w:rFonts w:ascii="Arial" w:hAnsi="Arial" w:cs="Arial"/>
                <w:b/>
                <w:bCs/>
                <w:color w:val="222222"/>
                <w:sz w:val="18"/>
                <w:szCs w:val="18"/>
                <w:lang w:eastAsia="id-ID"/>
              </w:rPr>
              <w:t xml:space="preserve"> </w:t>
            </w:r>
            <w:r w:rsidRPr="009C6273">
              <w:rPr>
                <w:rFonts w:ascii="Arial" w:hAnsi="Arial" w:cs="Arial"/>
                <w:b/>
                <w:bCs/>
                <w:color w:val="222222"/>
                <w:sz w:val="18"/>
                <w:szCs w:val="18"/>
                <w:lang w:eastAsia="id-ID"/>
              </w:rPr>
              <w:t>Kecamatan yang Terfasilitasi (%)</w:t>
            </w:r>
          </w:p>
        </w:tc>
        <w:tc>
          <w:tcPr>
            <w:tcW w:w="182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center"/>
              <w:rPr>
                <w:rFonts w:ascii="Arial" w:hAnsi="Arial" w:cs="Arial"/>
                <w:color w:val="222222"/>
                <w:sz w:val="18"/>
                <w:szCs w:val="18"/>
                <w:lang w:eastAsia="id-ID"/>
              </w:rPr>
            </w:pPr>
            <w:r w:rsidRPr="009C6273">
              <w:rPr>
                <w:rFonts w:ascii="Arial" w:hAnsi="Arial" w:cs="Arial"/>
                <w:b/>
                <w:bCs/>
                <w:color w:val="222222"/>
                <w:sz w:val="18"/>
                <w:szCs w:val="18"/>
                <w:lang w:eastAsia="id-ID"/>
              </w:rPr>
              <w:t>0</w:t>
            </w:r>
          </w:p>
        </w:tc>
        <w:tc>
          <w:tcPr>
            <w:tcW w:w="141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right"/>
              <w:rPr>
                <w:rFonts w:ascii="Arial" w:hAnsi="Arial" w:cs="Arial"/>
                <w:color w:val="222222"/>
                <w:sz w:val="18"/>
                <w:szCs w:val="18"/>
                <w:lang w:eastAsia="id-ID"/>
              </w:rPr>
            </w:pPr>
            <w:r w:rsidRPr="009C6273">
              <w:rPr>
                <w:rFonts w:ascii="Arial" w:hAnsi="Arial" w:cs="Arial"/>
                <w:b/>
                <w:bCs/>
                <w:color w:val="222222"/>
                <w:sz w:val="18"/>
                <w:szCs w:val="18"/>
                <w:lang w:eastAsia="id-ID"/>
              </w:rPr>
              <w:t>153.090.000,00</w:t>
            </w:r>
          </w:p>
        </w:tc>
        <w:tc>
          <w:tcPr>
            <w:tcW w:w="99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center"/>
              <w:rPr>
                <w:rFonts w:ascii="Arial" w:hAnsi="Arial" w:cs="Arial"/>
                <w:color w:val="222222"/>
                <w:sz w:val="18"/>
                <w:szCs w:val="18"/>
                <w:lang w:eastAsia="id-ID"/>
              </w:rPr>
            </w:pPr>
            <w:r w:rsidRPr="009C6273">
              <w:rPr>
                <w:rFonts w:ascii="Arial" w:hAnsi="Arial" w:cs="Arial"/>
                <w:b/>
                <w:bCs/>
                <w:color w:val="222222"/>
                <w:sz w:val="18"/>
                <w:szCs w:val="18"/>
                <w:lang w:eastAsia="id-ID"/>
              </w:rPr>
              <w:t>0</w:t>
            </w:r>
          </w:p>
        </w:tc>
        <w:tc>
          <w:tcPr>
            <w:tcW w:w="141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right"/>
              <w:rPr>
                <w:rFonts w:ascii="Arial" w:hAnsi="Arial" w:cs="Arial"/>
                <w:color w:val="222222"/>
                <w:sz w:val="18"/>
                <w:szCs w:val="18"/>
                <w:lang w:eastAsia="id-ID"/>
              </w:rPr>
            </w:pPr>
            <w:r w:rsidRPr="009C6273">
              <w:rPr>
                <w:rFonts w:ascii="Arial" w:hAnsi="Arial" w:cs="Arial"/>
                <w:b/>
                <w:bCs/>
                <w:color w:val="222222"/>
                <w:sz w:val="18"/>
                <w:szCs w:val="18"/>
                <w:lang w:eastAsia="id-ID"/>
              </w:rPr>
              <w:t>153.090.000,00</w:t>
            </w:r>
          </w:p>
        </w:tc>
        <w:tc>
          <w:tcPr>
            <w:tcW w:w="99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right"/>
              <w:rPr>
                <w:rFonts w:ascii="Arial" w:hAnsi="Arial" w:cs="Arial"/>
                <w:color w:val="222222"/>
                <w:sz w:val="18"/>
                <w:szCs w:val="18"/>
                <w:lang w:eastAsia="id-ID"/>
              </w:rPr>
            </w:pPr>
            <w:r w:rsidRPr="009C6273">
              <w:rPr>
                <w:rFonts w:ascii="Arial" w:hAnsi="Arial" w:cs="Arial"/>
                <w:b/>
                <w:bCs/>
                <w:color w:val="222222"/>
                <w:sz w:val="18"/>
                <w:szCs w:val="18"/>
                <w:lang w:eastAsia="id-ID"/>
              </w:rPr>
              <w:t>0,00</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p>
        </w:tc>
        <w:tc>
          <w:tcPr>
            <w:tcW w:w="105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p>
        </w:tc>
        <w:tc>
          <w:tcPr>
            <w:tcW w:w="106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p>
        </w:tc>
      </w:tr>
      <w:tr w:rsidR="002B5FC2" w:rsidRPr="009C6273" w:rsidTr="002B5FC2">
        <w:trPr>
          <w:trHeight w:val="674"/>
        </w:trPr>
        <w:tc>
          <w:tcPr>
            <w:tcW w:w="147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right"/>
              <w:rPr>
                <w:rFonts w:ascii="Arial" w:hAnsi="Arial" w:cs="Arial"/>
                <w:color w:val="222222"/>
                <w:sz w:val="18"/>
                <w:szCs w:val="18"/>
                <w:lang w:eastAsia="id-ID"/>
              </w:rPr>
            </w:pPr>
          </w:p>
        </w:tc>
        <w:tc>
          <w:tcPr>
            <w:tcW w:w="270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p>
        </w:tc>
        <w:tc>
          <w:tcPr>
            <w:tcW w:w="272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r w:rsidRPr="009C6273">
              <w:rPr>
                <w:rFonts w:ascii="Arial" w:hAnsi="Arial" w:cs="Arial"/>
                <w:b/>
                <w:bCs/>
                <w:color w:val="222222"/>
                <w:sz w:val="18"/>
                <w:szCs w:val="18"/>
                <w:lang w:eastAsia="id-ID"/>
              </w:rPr>
              <w:t>Persentase</w:t>
            </w:r>
            <w:r w:rsidR="00A96186">
              <w:rPr>
                <w:rFonts w:ascii="Arial" w:hAnsi="Arial" w:cs="Arial"/>
                <w:b/>
                <w:bCs/>
                <w:color w:val="222222"/>
                <w:sz w:val="18"/>
                <w:szCs w:val="18"/>
                <w:lang w:eastAsia="id-ID"/>
              </w:rPr>
              <w:t xml:space="preserve"> </w:t>
            </w:r>
            <w:r w:rsidRPr="009C6273">
              <w:rPr>
                <w:rFonts w:ascii="Arial" w:hAnsi="Arial" w:cs="Arial"/>
                <w:b/>
                <w:bCs/>
                <w:color w:val="222222"/>
                <w:sz w:val="18"/>
                <w:szCs w:val="18"/>
                <w:lang w:eastAsia="id-ID"/>
              </w:rPr>
              <w:t>Kinerja</w:t>
            </w:r>
            <w:r w:rsidR="00A96186">
              <w:rPr>
                <w:rFonts w:ascii="Arial" w:hAnsi="Arial" w:cs="Arial"/>
                <w:b/>
                <w:bCs/>
                <w:color w:val="222222"/>
                <w:sz w:val="18"/>
                <w:szCs w:val="18"/>
                <w:lang w:eastAsia="id-ID"/>
              </w:rPr>
              <w:t xml:space="preserve"> </w:t>
            </w:r>
            <w:r w:rsidRPr="009C6273">
              <w:rPr>
                <w:rFonts w:ascii="Arial" w:hAnsi="Arial" w:cs="Arial"/>
                <w:b/>
                <w:bCs/>
                <w:color w:val="222222"/>
                <w:sz w:val="18"/>
                <w:szCs w:val="18"/>
                <w:lang w:eastAsia="id-ID"/>
              </w:rPr>
              <w:t>Penyelenggaraan</w:t>
            </w:r>
            <w:r w:rsidR="00A96186">
              <w:rPr>
                <w:rFonts w:ascii="Arial" w:hAnsi="Arial" w:cs="Arial"/>
                <w:b/>
                <w:bCs/>
                <w:color w:val="222222"/>
                <w:sz w:val="18"/>
                <w:szCs w:val="18"/>
                <w:lang w:eastAsia="id-ID"/>
              </w:rPr>
              <w:t xml:space="preserve"> </w:t>
            </w:r>
            <w:r w:rsidRPr="009C6273">
              <w:rPr>
                <w:rFonts w:ascii="Arial" w:hAnsi="Arial" w:cs="Arial"/>
                <w:b/>
                <w:bCs/>
                <w:color w:val="222222"/>
                <w:sz w:val="18"/>
                <w:szCs w:val="18"/>
                <w:lang w:eastAsia="id-ID"/>
              </w:rPr>
              <w:t>Tugas</w:t>
            </w:r>
            <w:r w:rsidR="00A96186">
              <w:rPr>
                <w:rFonts w:ascii="Arial" w:hAnsi="Arial" w:cs="Arial"/>
                <w:b/>
                <w:bCs/>
                <w:color w:val="222222"/>
                <w:sz w:val="18"/>
                <w:szCs w:val="18"/>
                <w:lang w:eastAsia="id-ID"/>
              </w:rPr>
              <w:t xml:space="preserve"> </w:t>
            </w:r>
            <w:r w:rsidRPr="009C6273">
              <w:rPr>
                <w:rFonts w:ascii="Arial" w:hAnsi="Arial" w:cs="Arial"/>
                <w:b/>
                <w:bCs/>
                <w:color w:val="222222"/>
                <w:sz w:val="18"/>
                <w:szCs w:val="18"/>
                <w:lang w:eastAsia="id-ID"/>
              </w:rPr>
              <w:t>Umum</w:t>
            </w:r>
            <w:r w:rsidR="00A96186">
              <w:rPr>
                <w:rFonts w:ascii="Arial" w:hAnsi="Arial" w:cs="Arial"/>
                <w:b/>
                <w:bCs/>
                <w:color w:val="222222"/>
                <w:sz w:val="18"/>
                <w:szCs w:val="18"/>
                <w:lang w:eastAsia="id-ID"/>
              </w:rPr>
              <w:t xml:space="preserve"> </w:t>
            </w:r>
            <w:r w:rsidRPr="009C6273">
              <w:rPr>
                <w:rFonts w:ascii="Arial" w:hAnsi="Arial" w:cs="Arial"/>
                <w:b/>
                <w:bCs/>
                <w:color w:val="222222"/>
                <w:sz w:val="18"/>
                <w:szCs w:val="18"/>
                <w:lang w:eastAsia="id-ID"/>
              </w:rPr>
              <w:t>Pemerintahan Yang Terlayani</w:t>
            </w:r>
          </w:p>
        </w:tc>
        <w:tc>
          <w:tcPr>
            <w:tcW w:w="182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center"/>
              <w:rPr>
                <w:rFonts w:ascii="Arial" w:hAnsi="Arial" w:cs="Arial"/>
                <w:color w:val="222222"/>
                <w:sz w:val="18"/>
                <w:szCs w:val="18"/>
                <w:lang w:eastAsia="id-ID"/>
              </w:rPr>
            </w:pPr>
            <w:r w:rsidRPr="009C6273">
              <w:rPr>
                <w:rFonts w:ascii="Arial" w:hAnsi="Arial" w:cs="Arial"/>
                <w:b/>
                <w:bCs/>
                <w:color w:val="222222"/>
                <w:sz w:val="18"/>
                <w:szCs w:val="18"/>
                <w:lang w:eastAsia="id-ID"/>
              </w:rPr>
              <w:t>100 %</w:t>
            </w:r>
          </w:p>
        </w:tc>
        <w:tc>
          <w:tcPr>
            <w:tcW w:w="141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right"/>
              <w:rPr>
                <w:rFonts w:ascii="Arial" w:hAnsi="Arial" w:cs="Arial"/>
                <w:color w:val="222222"/>
                <w:sz w:val="18"/>
                <w:szCs w:val="18"/>
                <w:lang w:eastAsia="id-ID"/>
              </w:rPr>
            </w:pPr>
          </w:p>
        </w:tc>
        <w:tc>
          <w:tcPr>
            <w:tcW w:w="99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center"/>
              <w:rPr>
                <w:rFonts w:ascii="Arial" w:hAnsi="Arial" w:cs="Arial"/>
                <w:color w:val="222222"/>
                <w:sz w:val="18"/>
                <w:szCs w:val="18"/>
                <w:lang w:eastAsia="id-ID"/>
              </w:rPr>
            </w:pPr>
            <w:r w:rsidRPr="009C6273">
              <w:rPr>
                <w:rFonts w:ascii="Arial" w:hAnsi="Arial" w:cs="Arial"/>
                <w:b/>
                <w:bCs/>
                <w:color w:val="222222"/>
                <w:sz w:val="18"/>
                <w:szCs w:val="18"/>
                <w:lang w:eastAsia="id-ID"/>
              </w:rPr>
              <w:t>100 %</w:t>
            </w:r>
          </w:p>
        </w:tc>
        <w:tc>
          <w:tcPr>
            <w:tcW w:w="141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right"/>
              <w:rPr>
                <w:rFonts w:ascii="Arial" w:hAnsi="Arial" w:cs="Arial"/>
                <w:color w:val="222222"/>
                <w:sz w:val="18"/>
                <w:szCs w:val="18"/>
                <w:lang w:eastAsia="id-ID"/>
              </w:rPr>
            </w:pPr>
          </w:p>
        </w:tc>
        <w:tc>
          <w:tcPr>
            <w:tcW w:w="99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right"/>
              <w:rPr>
                <w:rFonts w:ascii="Arial" w:hAnsi="Arial" w:cs="Arial"/>
                <w:color w:val="222222"/>
                <w:sz w:val="18"/>
                <w:szCs w:val="18"/>
                <w:lang w:eastAsia="id-ID"/>
              </w:rPr>
            </w:pP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p>
        </w:tc>
        <w:tc>
          <w:tcPr>
            <w:tcW w:w="105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p>
        </w:tc>
        <w:tc>
          <w:tcPr>
            <w:tcW w:w="106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p>
        </w:tc>
      </w:tr>
      <w:tr w:rsidR="002B5FC2" w:rsidRPr="009C6273" w:rsidTr="002B5FC2">
        <w:tc>
          <w:tcPr>
            <w:tcW w:w="147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right"/>
              <w:rPr>
                <w:rFonts w:ascii="Arial" w:hAnsi="Arial" w:cs="Arial"/>
                <w:color w:val="222222"/>
                <w:sz w:val="18"/>
                <w:szCs w:val="18"/>
                <w:lang w:eastAsia="id-ID"/>
              </w:rPr>
            </w:pPr>
            <w:r w:rsidRPr="009C6273">
              <w:rPr>
                <w:rFonts w:ascii="Arial" w:hAnsi="Arial" w:cs="Arial"/>
                <w:color w:val="222222"/>
                <w:sz w:val="18"/>
                <w:szCs w:val="18"/>
                <w:lang w:eastAsia="id-ID"/>
              </w:rPr>
              <w:t>4.406.61.07.01</w:t>
            </w:r>
          </w:p>
        </w:tc>
        <w:tc>
          <w:tcPr>
            <w:tcW w:w="270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r w:rsidRPr="009C6273">
              <w:rPr>
                <w:rFonts w:ascii="Arial" w:hAnsi="Arial" w:cs="Arial"/>
                <w:color w:val="222222"/>
                <w:sz w:val="18"/>
                <w:szCs w:val="18"/>
                <w:lang w:eastAsia="id-ID"/>
              </w:rPr>
              <w:t>Pengendalian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Keamanan dan Ketertiban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Lingkungan</w:t>
            </w:r>
          </w:p>
        </w:tc>
        <w:tc>
          <w:tcPr>
            <w:tcW w:w="272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r w:rsidRPr="009C6273">
              <w:rPr>
                <w:rFonts w:ascii="Arial" w:hAnsi="Arial" w:cs="Arial"/>
                <w:color w:val="222222"/>
                <w:sz w:val="18"/>
                <w:szCs w:val="18"/>
                <w:lang w:eastAsia="id-ID"/>
              </w:rPr>
              <w:t>Jumlah</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kegiatan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pembinaan, koordinasi dan fasilitasi</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ketentraman dan ketertiban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lingkungan</w:t>
            </w:r>
          </w:p>
        </w:tc>
        <w:tc>
          <w:tcPr>
            <w:tcW w:w="182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center"/>
              <w:rPr>
                <w:rFonts w:ascii="Arial" w:hAnsi="Arial" w:cs="Arial"/>
                <w:color w:val="222222"/>
                <w:sz w:val="18"/>
                <w:szCs w:val="18"/>
                <w:lang w:eastAsia="id-ID"/>
              </w:rPr>
            </w:pPr>
            <w:r w:rsidRPr="009C6273">
              <w:rPr>
                <w:rFonts w:ascii="Arial" w:hAnsi="Arial" w:cs="Arial"/>
                <w:color w:val="222222"/>
                <w:sz w:val="18"/>
                <w:szCs w:val="18"/>
                <w:lang w:eastAsia="id-ID"/>
              </w:rPr>
              <w:t>4 kegiatan</w:t>
            </w:r>
          </w:p>
        </w:tc>
        <w:tc>
          <w:tcPr>
            <w:tcW w:w="141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right"/>
              <w:rPr>
                <w:rFonts w:ascii="Arial" w:hAnsi="Arial" w:cs="Arial"/>
                <w:color w:val="222222"/>
                <w:sz w:val="18"/>
                <w:szCs w:val="18"/>
                <w:lang w:eastAsia="id-ID"/>
              </w:rPr>
            </w:pPr>
            <w:r w:rsidRPr="009C6273">
              <w:rPr>
                <w:rFonts w:ascii="Arial" w:hAnsi="Arial" w:cs="Arial"/>
                <w:color w:val="222222"/>
                <w:sz w:val="18"/>
                <w:szCs w:val="18"/>
                <w:lang w:eastAsia="id-ID"/>
              </w:rPr>
              <w:t>32.645.400,00</w:t>
            </w:r>
          </w:p>
        </w:tc>
        <w:tc>
          <w:tcPr>
            <w:tcW w:w="99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center"/>
              <w:rPr>
                <w:rFonts w:ascii="Arial" w:hAnsi="Arial" w:cs="Arial"/>
                <w:color w:val="222222"/>
                <w:sz w:val="18"/>
                <w:szCs w:val="18"/>
                <w:lang w:eastAsia="id-ID"/>
              </w:rPr>
            </w:pPr>
            <w:r w:rsidRPr="009C6273">
              <w:rPr>
                <w:rFonts w:ascii="Arial" w:hAnsi="Arial" w:cs="Arial"/>
                <w:color w:val="222222"/>
                <w:sz w:val="18"/>
                <w:szCs w:val="18"/>
                <w:lang w:eastAsia="id-ID"/>
              </w:rPr>
              <w:t>4 kegiatan</w:t>
            </w:r>
          </w:p>
        </w:tc>
        <w:tc>
          <w:tcPr>
            <w:tcW w:w="141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right"/>
              <w:rPr>
                <w:rFonts w:ascii="Arial" w:hAnsi="Arial" w:cs="Arial"/>
                <w:color w:val="222222"/>
                <w:sz w:val="18"/>
                <w:szCs w:val="18"/>
                <w:lang w:eastAsia="id-ID"/>
              </w:rPr>
            </w:pPr>
            <w:r w:rsidRPr="009C6273">
              <w:rPr>
                <w:rFonts w:ascii="Arial" w:hAnsi="Arial" w:cs="Arial"/>
                <w:color w:val="222222"/>
                <w:sz w:val="18"/>
                <w:szCs w:val="18"/>
                <w:lang w:eastAsia="id-ID"/>
              </w:rPr>
              <w:t>32.645.400,00</w:t>
            </w:r>
          </w:p>
        </w:tc>
        <w:tc>
          <w:tcPr>
            <w:tcW w:w="99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right"/>
              <w:rPr>
                <w:rFonts w:ascii="Arial" w:hAnsi="Arial" w:cs="Arial"/>
                <w:color w:val="222222"/>
                <w:sz w:val="18"/>
                <w:szCs w:val="18"/>
                <w:lang w:eastAsia="id-ID"/>
              </w:rPr>
            </w:pPr>
            <w:r w:rsidRPr="009C6273">
              <w:rPr>
                <w:rFonts w:ascii="Arial" w:hAnsi="Arial" w:cs="Arial"/>
                <w:color w:val="222222"/>
                <w:sz w:val="18"/>
                <w:szCs w:val="18"/>
                <w:lang w:eastAsia="id-ID"/>
              </w:rPr>
              <w:t>0,00</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r w:rsidRPr="009C6273">
              <w:rPr>
                <w:rFonts w:ascii="Arial" w:hAnsi="Arial" w:cs="Arial"/>
                <w:color w:val="222222"/>
                <w:sz w:val="18"/>
                <w:szCs w:val="18"/>
                <w:lang w:eastAsia="id-ID"/>
              </w:rPr>
              <w:t>Kecamatan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Bululawang</w:t>
            </w:r>
          </w:p>
        </w:tc>
        <w:tc>
          <w:tcPr>
            <w:tcW w:w="105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r w:rsidRPr="009C6273">
              <w:rPr>
                <w:rFonts w:ascii="Arial" w:hAnsi="Arial" w:cs="Arial"/>
                <w:color w:val="222222"/>
                <w:sz w:val="18"/>
                <w:szCs w:val="18"/>
                <w:lang w:eastAsia="id-ID"/>
              </w:rPr>
              <w:t>APBD Kabupaten</w:t>
            </w:r>
          </w:p>
        </w:tc>
        <w:tc>
          <w:tcPr>
            <w:tcW w:w="106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p>
        </w:tc>
      </w:tr>
      <w:tr w:rsidR="002B5FC2" w:rsidRPr="009C6273" w:rsidTr="002B5FC2">
        <w:tc>
          <w:tcPr>
            <w:tcW w:w="147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right"/>
              <w:rPr>
                <w:rFonts w:ascii="Arial" w:hAnsi="Arial" w:cs="Arial"/>
                <w:color w:val="222222"/>
                <w:sz w:val="18"/>
                <w:szCs w:val="18"/>
                <w:lang w:eastAsia="id-ID"/>
              </w:rPr>
            </w:pPr>
            <w:r w:rsidRPr="009C6273">
              <w:rPr>
                <w:rFonts w:ascii="Arial" w:hAnsi="Arial" w:cs="Arial"/>
                <w:color w:val="222222"/>
                <w:sz w:val="18"/>
                <w:szCs w:val="18"/>
                <w:lang w:eastAsia="id-ID"/>
              </w:rPr>
              <w:t>4.406.61.07.04</w:t>
            </w:r>
          </w:p>
        </w:tc>
        <w:tc>
          <w:tcPr>
            <w:tcW w:w="270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r w:rsidRPr="009C6273">
              <w:rPr>
                <w:rFonts w:ascii="Arial" w:hAnsi="Arial" w:cs="Arial"/>
                <w:color w:val="222222"/>
                <w:sz w:val="18"/>
                <w:szCs w:val="18"/>
                <w:lang w:eastAsia="id-ID"/>
              </w:rPr>
              <w:t>Pengendalian Pembangunan dan Pemberdayaan Masyarakat</w:t>
            </w:r>
          </w:p>
        </w:tc>
        <w:tc>
          <w:tcPr>
            <w:tcW w:w="272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r w:rsidRPr="009C6273">
              <w:rPr>
                <w:rFonts w:ascii="Arial" w:hAnsi="Arial" w:cs="Arial"/>
                <w:color w:val="222222"/>
                <w:sz w:val="18"/>
                <w:szCs w:val="18"/>
                <w:lang w:eastAsia="id-ID"/>
              </w:rPr>
              <w:t>Jumlah</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penyelenggaraan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Musrenbang Kecamatan</w:t>
            </w:r>
          </w:p>
        </w:tc>
        <w:tc>
          <w:tcPr>
            <w:tcW w:w="182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center"/>
              <w:rPr>
                <w:rFonts w:ascii="Arial" w:hAnsi="Arial" w:cs="Arial"/>
                <w:color w:val="222222"/>
                <w:sz w:val="18"/>
                <w:szCs w:val="18"/>
                <w:lang w:eastAsia="id-ID"/>
              </w:rPr>
            </w:pPr>
            <w:r w:rsidRPr="009C6273">
              <w:rPr>
                <w:rFonts w:ascii="Arial" w:hAnsi="Arial" w:cs="Arial"/>
                <w:color w:val="222222"/>
                <w:sz w:val="18"/>
                <w:szCs w:val="18"/>
                <w:lang w:eastAsia="id-ID"/>
              </w:rPr>
              <w:t>1 kegiatan</w:t>
            </w:r>
          </w:p>
        </w:tc>
        <w:tc>
          <w:tcPr>
            <w:tcW w:w="141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right"/>
              <w:rPr>
                <w:rFonts w:ascii="Arial" w:hAnsi="Arial" w:cs="Arial"/>
                <w:color w:val="222222"/>
                <w:sz w:val="18"/>
                <w:szCs w:val="18"/>
                <w:lang w:eastAsia="id-ID"/>
              </w:rPr>
            </w:pPr>
            <w:r w:rsidRPr="009C6273">
              <w:rPr>
                <w:rFonts w:ascii="Arial" w:hAnsi="Arial" w:cs="Arial"/>
                <w:color w:val="222222"/>
                <w:sz w:val="18"/>
                <w:szCs w:val="18"/>
                <w:lang w:eastAsia="id-ID"/>
              </w:rPr>
              <w:t>29.417.300,00</w:t>
            </w:r>
          </w:p>
        </w:tc>
        <w:tc>
          <w:tcPr>
            <w:tcW w:w="99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center"/>
              <w:rPr>
                <w:rFonts w:ascii="Arial" w:hAnsi="Arial" w:cs="Arial"/>
                <w:color w:val="222222"/>
                <w:sz w:val="18"/>
                <w:szCs w:val="18"/>
                <w:lang w:eastAsia="id-ID"/>
              </w:rPr>
            </w:pPr>
            <w:r w:rsidRPr="009C6273">
              <w:rPr>
                <w:rFonts w:ascii="Arial" w:hAnsi="Arial" w:cs="Arial"/>
                <w:color w:val="222222"/>
                <w:sz w:val="18"/>
                <w:szCs w:val="18"/>
                <w:lang w:eastAsia="id-ID"/>
              </w:rPr>
              <w:t>1 kegiatan</w:t>
            </w:r>
          </w:p>
        </w:tc>
        <w:tc>
          <w:tcPr>
            <w:tcW w:w="141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right"/>
              <w:rPr>
                <w:rFonts w:ascii="Arial" w:hAnsi="Arial" w:cs="Arial"/>
                <w:color w:val="222222"/>
                <w:sz w:val="18"/>
                <w:szCs w:val="18"/>
                <w:lang w:eastAsia="id-ID"/>
              </w:rPr>
            </w:pPr>
            <w:r w:rsidRPr="009C6273">
              <w:rPr>
                <w:rFonts w:ascii="Arial" w:hAnsi="Arial" w:cs="Arial"/>
                <w:color w:val="222222"/>
                <w:sz w:val="18"/>
                <w:szCs w:val="18"/>
                <w:lang w:eastAsia="id-ID"/>
              </w:rPr>
              <w:t>29.417.300,00</w:t>
            </w:r>
          </w:p>
        </w:tc>
        <w:tc>
          <w:tcPr>
            <w:tcW w:w="99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right"/>
              <w:rPr>
                <w:rFonts w:ascii="Arial" w:hAnsi="Arial" w:cs="Arial"/>
                <w:color w:val="222222"/>
                <w:sz w:val="18"/>
                <w:szCs w:val="18"/>
                <w:lang w:eastAsia="id-ID"/>
              </w:rPr>
            </w:pPr>
            <w:r w:rsidRPr="009C6273">
              <w:rPr>
                <w:rFonts w:ascii="Arial" w:hAnsi="Arial" w:cs="Arial"/>
                <w:color w:val="222222"/>
                <w:sz w:val="18"/>
                <w:szCs w:val="18"/>
                <w:lang w:eastAsia="id-ID"/>
              </w:rPr>
              <w:t>0,00</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r w:rsidRPr="009C6273">
              <w:rPr>
                <w:rFonts w:ascii="Arial" w:hAnsi="Arial" w:cs="Arial"/>
                <w:color w:val="222222"/>
                <w:sz w:val="18"/>
                <w:szCs w:val="18"/>
                <w:lang w:eastAsia="id-ID"/>
              </w:rPr>
              <w:t>Kecamatan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Bululawang</w:t>
            </w:r>
          </w:p>
        </w:tc>
        <w:tc>
          <w:tcPr>
            <w:tcW w:w="105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r w:rsidRPr="009C6273">
              <w:rPr>
                <w:rFonts w:ascii="Arial" w:hAnsi="Arial" w:cs="Arial"/>
                <w:color w:val="222222"/>
                <w:sz w:val="18"/>
                <w:szCs w:val="18"/>
                <w:lang w:eastAsia="id-ID"/>
              </w:rPr>
              <w:t>APBD Kabupaten</w:t>
            </w:r>
          </w:p>
        </w:tc>
        <w:tc>
          <w:tcPr>
            <w:tcW w:w="106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p>
        </w:tc>
      </w:tr>
      <w:tr w:rsidR="002B5FC2" w:rsidRPr="009C6273" w:rsidTr="002B5FC2">
        <w:tc>
          <w:tcPr>
            <w:tcW w:w="147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right"/>
              <w:rPr>
                <w:rFonts w:ascii="Arial" w:hAnsi="Arial" w:cs="Arial"/>
                <w:color w:val="222222"/>
                <w:sz w:val="18"/>
                <w:szCs w:val="18"/>
                <w:lang w:eastAsia="id-ID"/>
              </w:rPr>
            </w:pPr>
            <w:r w:rsidRPr="009C6273">
              <w:rPr>
                <w:rFonts w:ascii="Arial" w:hAnsi="Arial" w:cs="Arial"/>
                <w:color w:val="222222"/>
                <w:sz w:val="18"/>
                <w:szCs w:val="18"/>
                <w:lang w:eastAsia="id-ID"/>
              </w:rPr>
              <w:t>4.406.61.07.05</w:t>
            </w:r>
          </w:p>
        </w:tc>
        <w:tc>
          <w:tcPr>
            <w:tcW w:w="270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r w:rsidRPr="009C6273">
              <w:rPr>
                <w:rFonts w:ascii="Arial" w:hAnsi="Arial" w:cs="Arial"/>
                <w:color w:val="222222"/>
                <w:sz w:val="18"/>
                <w:szCs w:val="18"/>
                <w:lang w:eastAsia="id-ID"/>
              </w:rPr>
              <w:t>Pelayanan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Administrasi</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Umum dan Kependudukan</w:t>
            </w:r>
          </w:p>
        </w:tc>
        <w:tc>
          <w:tcPr>
            <w:tcW w:w="272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r w:rsidRPr="009C6273">
              <w:rPr>
                <w:rFonts w:ascii="Arial" w:hAnsi="Arial" w:cs="Arial"/>
                <w:color w:val="222222"/>
                <w:sz w:val="18"/>
                <w:szCs w:val="18"/>
                <w:lang w:eastAsia="id-ID"/>
              </w:rPr>
              <w:t>Jumlah</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pelayanan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administrasi</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umum dan kependudukan yang diproses</w:t>
            </w:r>
          </w:p>
        </w:tc>
        <w:tc>
          <w:tcPr>
            <w:tcW w:w="182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center"/>
              <w:rPr>
                <w:rFonts w:ascii="Arial" w:hAnsi="Arial" w:cs="Arial"/>
                <w:color w:val="222222"/>
                <w:sz w:val="18"/>
                <w:szCs w:val="18"/>
                <w:lang w:eastAsia="id-ID"/>
              </w:rPr>
            </w:pPr>
            <w:r w:rsidRPr="009C6273">
              <w:rPr>
                <w:rFonts w:ascii="Arial" w:hAnsi="Arial" w:cs="Arial"/>
                <w:color w:val="222222"/>
                <w:sz w:val="18"/>
                <w:szCs w:val="18"/>
                <w:lang w:eastAsia="id-ID"/>
              </w:rPr>
              <w:t>4 kegiatan</w:t>
            </w:r>
          </w:p>
        </w:tc>
        <w:tc>
          <w:tcPr>
            <w:tcW w:w="141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right"/>
              <w:rPr>
                <w:rFonts w:ascii="Arial" w:hAnsi="Arial" w:cs="Arial"/>
                <w:color w:val="222222"/>
                <w:sz w:val="18"/>
                <w:szCs w:val="18"/>
                <w:lang w:eastAsia="id-ID"/>
              </w:rPr>
            </w:pPr>
            <w:r w:rsidRPr="009C6273">
              <w:rPr>
                <w:rFonts w:ascii="Arial" w:hAnsi="Arial" w:cs="Arial"/>
                <w:color w:val="222222"/>
                <w:sz w:val="18"/>
                <w:szCs w:val="18"/>
                <w:lang w:eastAsia="id-ID"/>
              </w:rPr>
              <w:t>29.417.300,00</w:t>
            </w:r>
          </w:p>
        </w:tc>
        <w:tc>
          <w:tcPr>
            <w:tcW w:w="99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center"/>
              <w:rPr>
                <w:rFonts w:ascii="Arial" w:hAnsi="Arial" w:cs="Arial"/>
                <w:color w:val="222222"/>
                <w:sz w:val="18"/>
                <w:szCs w:val="18"/>
                <w:lang w:eastAsia="id-ID"/>
              </w:rPr>
            </w:pPr>
            <w:r w:rsidRPr="009C6273">
              <w:rPr>
                <w:rFonts w:ascii="Arial" w:hAnsi="Arial" w:cs="Arial"/>
                <w:color w:val="222222"/>
                <w:sz w:val="18"/>
                <w:szCs w:val="18"/>
                <w:lang w:eastAsia="id-ID"/>
              </w:rPr>
              <w:t>4 kegiatan</w:t>
            </w:r>
          </w:p>
        </w:tc>
        <w:tc>
          <w:tcPr>
            <w:tcW w:w="141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right"/>
              <w:rPr>
                <w:rFonts w:ascii="Arial" w:hAnsi="Arial" w:cs="Arial"/>
                <w:color w:val="222222"/>
                <w:sz w:val="18"/>
                <w:szCs w:val="18"/>
                <w:lang w:eastAsia="id-ID"/>
              </w:rPr>
            </w:pPr>
            <w:r w:rsidRPr="009C6273">
              <w:rPr>
                <w:rFonts w:ascii="Arial" w:hAnsi="Arial" w:cs="Arial"/>
                <w:color w:val="222222"/>
                <w:sz w:val="18"/>
                <w:szCs w:val="18"/>
                <w:lang w:eastAsia="id-ID"/>
              </w:rPr>
              <w:t>29.417.300,00</w:t>
            </w:r>
          </w:p>
        </w:tc>
        <w:tc>
          <w:tcPr>
            <w:tcW w:w="99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right"/>
              <w:rPr>
                <w:rFonts w:ascii="Arial" w:hAnsi="Arial" w:cs="Arial"/>
                <w:color w:val="222222"/>
                <w:sz w:val="18"/>
                <w:szCs w:val="18"/>
                <w:lang w:eastAsia="id-ID"/>
              </w:rPr>
            </w:pPr>
            <w:r w:rsidRPr="009C6273">
              <w:rPr>
                <w:rFonts w:ascii="Arial" w:hAnsi="Arial" w:cs="Arial"/>
                <w:color w:val="222222"/>
                <w:sz w:val="18"/>
                <w:szCs w:val="18"/>
                <w:lang w:eastAsia="id-ID"/>
              </w:rPr>
              <w:t>0,00</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r w:rsidRPr="009C6273">
              <w:rPr>
                <w:rFonts w:ascii="Arial" w:hAnsi="Arial" w:cs="Arial"/>
                <w:color w:val="222222"/>
                <w:sz w:val="18"/>
                <w:szCs w:val="18"/>
                <w:lang w:eastAsia="id-ID"/>
              </w:rPr>
              <w:t>Kecamatan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Bululawang</w:t>
            </w:r>
          </w:p>
        </w:tc>
        <w:tc>
          <w:tcPr>
            <w:tcW w:w="105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r w:rsidRPr="009C6273">
              <w:rPr>
                <w:rFonts w:ascii="Arial" w:hAnsi="Arial" w:cs="Arial"/>
                <w:color w:val="222222"/>
                <w:sz w:val="18"/>
                <w:szCs w:val="18"/>
                <w:lang w:eastAsia="id-ID"/>
              </w:rPr>
              <w:t>APBD Kabupaten</w:t>
            </w:r>
          </w:p>
        </w:tc>
        <w:tc>
          <w:tcPr>
            <w:tcW w:w="106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p>
        </w:tc>
      </w:tr>
      <w:tr w:rsidR="002B5FC2" w:rsidRPr="009C6273" w:rsidTr="002B5FC2">
        <w:tc>
          <w:tcPr>
            <w:tcW w:w="147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right"/>
              <w:rPr>
                <w:rFonts w:ascii="Arial" w:hAnsi="Arial" w:cs="Arial"/>
                <w:color w:val="222222"/>
                <w:sz w:val="18"/>
                <w:szCs w:val="18"/>
                <w:lang w:eastAsia="id-ID"/>
              </w:rPr>
            </w:pPr>
            <w:r w:rsidRPr="009C6273">
              <w:rPr>
                <w:rFonts w:ascii="Arial" w:hAnsi="Arial" w:cs="Arial"/>
                <w:color w:val="222222"/>
                <w:sz w:val="18"/>
                <w:szCs w:val="18"/>
                <w:lang w:eastAsia="id-ID"/>
              </w:rPr>
              <w:t>4.406.61.07.02</w:t>
            </w:r>
          </w:p>
        </w:tc>
        <w:tc>
          <w:tcPr>
            <w:tcW w:w="270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r w:rsidRPr="009C6273">
              <w:rPr>
                <w:rFonts w:ascii="Arial" w:hAnsi="Arial" w:cs="Arial"/>
                <w:color w:val="222222"/>
                <w:sz w:val="18"/>
                <w:szCs w:val="18"/>
                <w:lang w:eastAsia="id-ID"/>
              </w:rPr>
              <w:t>Pembinaan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Penyelenggaraan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Pemerintahan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Desa/ Kelurahan</w:t>
            </w:r>
          </w:p>
        </w:tc>
        <w:tc>
          <w:tcPr>
            <w:tcW w:w="272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r w:rsidRPr="009C6273">
              <w:rPr>
                <w:rFonts w:ascii="Arial" w:hAnsi="Arial" w:cs="Arial"/>
                <w:color w:val="222222"/>
                <w:sz w:val="18"/>
                <w:szCs w:val="18"/>
                <w:lang w:eastAsia="id-ID"/>
              </w:rPr>
              <w:t>Jumlah</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kegiatan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pembinaan, koordinasi dan fasiitasi</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lastRenderedPageBreak/>
              <w:t>penyelenggaraan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pemerintahan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desa</w:t>
            </w:r>
          </w:p>
        </w:tc>
        <w:tc>
          <w:tcPr>
            <w:tcW w:w="182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center"/>
              <w:rPr>
                <w:rFonts w:ascii="Arial" w:hAnsi="Arial" w:cs="Arial"/>
                <w:color w:val="222222"/>
                <w:sz w:val="18"/>
                <w:szCs w:val="18"/>
                <w:lang w:eastAsia="id-ID"/>
              </w:rPr>
            </w:pPr>
            <w:r w:rsidRPr="009C6273">
              <w:rPr>
                <w:rFonts w:ascii="Arial" w:hAnsi="Arial" w:cs="Arial"/>
                <w:color w:val="222222"/>
                <w:sz w:val="18"/>
                <w:szCs w:val="18"/>
                <w:lang w:eastAsia="id-ID"/>
              </w:rPr>
              <w:lastRenderedPageBreak/>
              <w:t>4 kegiatan</w:t>
            </w:r>
          </w:p>
        </w:tc>
        <w:tc>
          <w:tcPr>
            <w:tcW w:w="141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right"/>
              <w:rPr>
                <w:rFonts w:ascii="Arial" w:hAnsi="Arial" w:cs="Arial"/>
                <w:color w:val="222222"/>
                <w:sz w:val="18"/>
                <w:szCs w:val="18"/>
                <w:lang w:eastAsia="id-ID"/>
              </w:rPr>
            </w:pPr>
            <w:r w:rsidRPr="009C6273">
              <w:rPr>
                <w:rFonts w:ascii="Arial" w:hAnsi="Arial" w:cs="Arial"/>
                <w:color w:val="222222"/>
                <w:sz w:val="18"/>
                <w:szCs w:val="18"/>
                <w:lang w:eastAsia="id-ID"/>
              </w:rPr>
              <w:t>29.417.000,00</w:t>
            </w:r>
          </w:p>
        </w:tc>
        <w:tc>
          <w:tcPr>
            <w:tcW w:w="99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center"/>
              <w:rPr>
                <w:rFonts w:ascii="Arial" w:hAnsi="Arial" w:cs="Arial"/>
                <w:color w:val="222222"/>
                <w:sz w:val="18"/>
                <w:szCs w:val="18"/>
                <w:lang w:eastAsia="id-ID"/>
              </w:rPr>
            </w:pPr>
            <w:r w:rsidRPr="009C6273">
              <w:rPr>
                <w:rFonts w:ascii="Arial" w:hAnsi="Arial" w:cs="Arial"/>
                <w:color w:val="222222"/>
                <w:sz w:val="18"/>
                <w:szCs w:val="18"/>
                <w:lang w:eastAsia="id-ID"/>
              </w:rPr>
              <w:t>4 kegiatan</w:t>
            </w:r>
          </w:p>
        </w:tc>
        <w:tc>
          <w:tcPr>
            <w:tcW w:w="141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right"/>
              <w:rPr>
                <w:rFonts w:ascii="Arial" w:hAnsi="Arial" w:cs="Arial"/>
                <w:color w:val="222222"/>
                <w:sz w:val="18"/>
                <w:szCs w:val="18"/>
                <w:lang w:eastAsia="id-ID"/>
              </w:rPr>
            </w:pPr>
            <w:r w:rsidRPr="009C6273">
              <w:rPr>
                <w:rFonts w:ascii="Arial" w:hAnsi="Arial" w:cs="Arial"/>
                <w:color w:val="222222"/>
                <w:sz w:val="18"/>
                <w:szCs w:val="18"/>
                <w:lang w:eastAsia="id-ID"/>
              </w:rPr>
              <w:t>29.417.000,00</w:t>
            </w:r>
          </w:p>
        </w:tc>
        <w:tc>
          <w:tcPr>
            <w:tcW w:w="99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jc w:val="right"/>
              <w:rPr>
                <w:rFonts w:ascii="Arial" w:hAnsi="Arial" w:cs="Arial"/>
                <w:color w:val="222222"/>
                <w:sz w:val="18"/>
                <w:szCs w:val="18"/>
                <w:lang w:eastAsia="id-ID"/>
              </w:rPr>
            </w:pPr>
            <w:r w:rsidRPr="009C6273">
              <w:rPr>
                <w:rFonts w:ascii="Arial" w:hAnsi="Arial" w:cs="Arial"/>
                <w:color w:val="222222"/>
                <w:sz w:val="18"/>
                <w:szCs w:val="18"/>
                <w:lang w:eastAsia="id-ID"/>
              </w:rPr>
              <w:t>0,00</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r w:rsidRPr="009C6273">
              <w:rPr>
                <w:rFonts w:ascii="Arial" w:hAnsi="Arial" w:cs="Arial"/>
                <w:color w:val="222222"/>
                <w:sz w:val="18"/>
                <w:szCs w:val="18"/>
                <w:lang w:eastAsia="id-ID"/>
              </w:rPr>
              <w:t>Kecamatan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Bululawang</w:t>
            </w:r>
          </w:p>
        </w:tc>
        <w:tc>
          <w:tcPr>
            <w:tcW w:w="105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r w:rsidRPr="009C6273">
              <w:rPr>
                <w:rFonts w:ascii="Arial" w:hAnsi="Arial" w:cs="Arial"/>
                <w:color w:val="222222"/>
                <w:sz w:val="18"/>
                <w:szCs w:val="18"/>
                <w:lang w:eastAsia="id-ID"/>
              </w:rPr>
              <w:t>APBD Kabupaten</w:t>
            </w:r>
          </w:p>
        </w:tc>
        <w:tc>
          <w:tcPr>
            <w:tcW w:w="106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2B5FC2">
            <w:pPr>
              <w:spacing w:line="216" w:lineRule="auto"/>
              <w:rPr>
                <w:rFonts w:ascii="Arial" w:hAnsi="Arial" w:cs="Arial"/>
                <w:color w:val="222222"/>
                <w:sz w:val="18"/>
                <w:szCs w:val="18"/>
                <w:lang w:eastAsia="id-ID"/>
              </w:rPr>
            </w:pPr>
          </w:p>
        </w:tc>
      </w:tr>
      <w:tr w:rsidR="002B5FC2" w:rsidRPr="009C6273" w:rsidTr="002B5FC2">
        <w:tc>
          <w:tcPr>
            <w:tcW w:w="147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lastRenderedPageBreak/>
              <w:t>4.406.61.07.03</w:t>
            </w:r>
          </w:p>
        </w:tc>
        <w:tc>
          <w:tcPr>
            <w:tcW w:w="270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Pembinaan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Kesejahteraan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Sosial dan Kepemudaan</w:t>
            </w:r>
            <w:r w:rsidR="00A96186">
              <w:rPr>
                <w:rFonts w:ascii="Arial" w:hAnsi="Arial" w:cs="Arial"/>
                <w:color w:val="222222"/>
                <w:sz w:val="18"/>
                <w:szCs w:val="18"/>
                <w:lang w:eastAsia="id-ID"/>
              </w:rPr>
              <w:t xml:space="preserve"> </w:t>
            </w:r>
          </w:p>
        </w:tc>
        <w:tc>
          <w:tcPr>
            <w:tcW w:w="272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Jumlah</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kegiatan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pembinaan, koordinasi dan fasilitasi</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Kesejahteraan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Sosial dan Kepemudaan</w:t>
            </w:r>
          </w:p>
        </w:tc>
        <w:tc>
          <w:tcPr>
            <w:tcW w:w="182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4 kegiatan</w:t>
            </w:r>
          </w:p>
        </w:tc>
        <w:tc>
          <w:tcPr>
            <w:tcW w:w="141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32.193.000,00</w:t>
            </w:r>
          </w:p>
        </w:tc>
        <w:tc>
          <w:tcPr>
            <w:tcW w:w="99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4 kegiatan</w:t>
            </w:r>
          </w:p>
        </w:tc>
        <w:tc>
          <w:tcPr>
            <w:tcW w:w="141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32.193.000,00</w:t>
            </w:r>
          </w:p>
        </w:tc>
        <w:tc>
          <w:tcPr>
            <w:tcW w:w="99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0,00</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Kecamatan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Bululawang</w:t>
            </w:r>
          </w:p>
        </w:tc>
        <w:tc>
          <w:tcPr>
            <w:tcW w:w="105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APBD Kabupaten</w:t>
            </w:r>
          </w:p>
        </w:tc>
        <w:tc>
          <w:tcPr>
            <w:tcW w:w="106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r>
      <w:tr w:rsidR="002B5FC2" w:rsidRPr="009C6273" w:rsidTr="002B5FC2">
        <w:tc>
          <w:tcPr>
            <w:tcW w:w="147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b/>
                <w:bCs/>
                <w:color w:val="222222"/>
                <w:sz w:val="18"/>
                <w:szCs w:val="18"/>
                <w:lang w:eastAsia="id-ID"/>
              </w:rPr>
              <w:t>4.406.61.01</w:t>
            </w:r>
          </w:p>
        </w:tc>
        <w:tc>
          <w:tcPr>
            <w:tcW w:w="270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b/>
                <w:bCs/>
                <w:color w:val="222222"/>
                <w:sz w:val="18"/>
                <w:szCs w:val="18"/>
                <w:lang w:eastAsia="id-ID"/>
              </w:rPr>
              <w:t>PROGRAM PELAYANAN ADMINISTRASI PERKANTORAN</w:t>
            </w:r>
          </w:p>
        </w:tc>
        <w:tc>
          <w:tcPr>
            <w:tcW w:w="272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b/>
                <w:bCs/>
                <w:color w:val="222222"/>
                <w:sz w:val="18"/>
                <w:szCs w:val="18"/>
                <w:lang w:eastAsia="id-ID"/>
              </w:rPr>
              <w:t>PersentasePemenuhanOperasionalPerkantoran (%)</w:t>
            </w:r>
          </w:p>
        </w:tc>
        <w:tc>
          <w:tcPr>
            <w:tcW w:w="182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b/>
                <w:bCs/>
                <w:color w:val="222222"/>
                <w:sz w:val="18"/>
                <w:szCs w:val="18"/>
                <w:lang w:eastAsia="id-ID"/>
              </w:rPr>
              <w:t>100 %</w:t>
            </w:r>
          </w:p>
        </w:tc>
        <w:tc>
          <w:tcPr>
            <w:tcW w:w="141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b/>
                <w:bCs/>
                <w:color w:val="222222"/>
                <w:sz w:val="18"/>
                <w:szCs w:val="18"/>
                <w:lang w:eastAsia="id-ID"/>
              </w:rPr>
              <w:t>320.780.000,00</w:t>
            </w:r>
          </w:p>
        </w:tc>
        <w:tc>
          <w:tcPr>
            <w:tcW w:w="99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b/>
                <w:bCs/>
                <w:color w:val="222222"/>
                <w:sz w:val="18"/>
                <w:szCs w:val="18"/>
                <w:lang w:eastAsia="id-ID"/>
              </w:rPr>
              <w:t>100 %</w:t>
            </w:r>
          </w:p>
        </w:tc>
        <w:tc>
          <w:tcPr>
            <w:tcW w:w="141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b/>
                <w:bCs/>
                <w:color w:val="222222"/>
                <w:sz w:val="18"/>
                <w:szCs w:val="18"/>
                <w:lang w:eastAsia="id-ID"/>
              </w:rPr>
              <w:t>320.780.000,00</w:t>
            </w:r>
          </w:p>
        </w:tc>
        <w:tc>
          <w:tcPr>
            <w:tcW w:w="99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b/>
                <w:bCs/>
                <w:color w:val="222222"/>
                <w:sz w:val="18"/>
                <w:szCs w:val="18"/>
                <w:lang w:eastAsia="id-ID"/>
              </w:rPr>
              <w:t>0,00</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c>
          <w:tcPr>
            <w:tcW w:w="105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c>
          <w:tcPr>
            <w:tcW w:w="106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r>
      <w:tr w:rsidR="002B5FC2" w:rsidRPr="009C6273" w:rsidTr="002B5FC2">
        <w:tc>
          <w:tcPr>
            <w:tcW w:w="147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4.406.61.01.01</w:t>
            </w:r>
          </w:p>
        </w:tc>
        <w:tc>
          <w:tcPr>
            <w:tcW w:w="270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Penyediaan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Jasa Surat Menyurat</w:t>
            </w:r>
          </w:p>
        </w:tc>
        <w:tc>
          <w:tcPr>
            <w:tcW w:w="272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Jumlah</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registrasi</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surat</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masuk dan surat</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keluar (buah)</w:t>
            </w:r>
          </w:p>
        </w:tc>
        <w:tc>
          <w:tcPr>
            <w:tcW w:w="182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1172 buah</w:t>
            </w:r>
          </w:p>
        </w:tc>
        <w:tc>
          <w:tcPr>
            <w:tcW w:w="141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13.500.000,00</w:t>
            </w:r>
          </w:p>
        </w:tc>
        <w:tc>
          <w:tcPr>
            <w:tcW w:w="99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1172 buah</w:t>
            </w:r>
          </w:p>
        </w:tc>
        <w:tc>
          <w:tcPr>
            <w:tcW w:w="141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13.500.000,00</w:t>
            </w:r>
          </w:p>
        </w:tc>
        <w:tc>
          <w:tcPr>
            <w:tcW w:w="99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0,00</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Kecamatan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Bululawang</w:t>
            </w:r>
          </w:p>
        </w:tc>
        <w:tc>
          <w:tcPr>
            <w:tcW w:w="105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APBD Kabupaten</w:t>
            </w:r>
          </w:p>
        </w:tc>
        <w:tc>
          <w:tcPr>
            <w:tcW w:w="106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r>
      <w:tr w:rsidR="002B5FC2" w:rsidRPr="009C6273" w:rsidTr="002B5FC2">
        <w:tc>
          <w:tcPr>
            <w:tcW w:w="147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4.406.61.01.02</w:t>
            </w:r>
          </w:p>
        </w:tc>
        <w:tc>
          <w:tcPr>
            <w:tcW w:w="270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Penyediaan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Jasa</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Komunikasi, Sumber</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Daya Air dan Listrik</w:t>
            </w:r>
          </w:p>
        </w:tc>
        <w:tc>
          <w:tcPr>
            <w:tcW w:w="272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Jumlah</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Penyediaan Listrik, Air Minum/Air Bersih, Telekomunikasi dan Internet (Bulan)</w:t>
            </w:r>
          </w:p>
        </w:tc>
        <w:tc>
          <w:tcPr>
            <w:tcW w:w="182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7 rekening</w:t>
            </w:r>
          </w:p>
        </w:tc>
        <w:tc>
          <w:tcPr>
            <w:tcW w:w="141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9.600.000,00</w:t>
            </w:r>
          </w:p>
        </w:tc>
        <w:tc>
          <w:tcPr>
            <w:tcW w:w="99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7 rekening</w:t>
            </w:r>
          </w:p>
        </w:tc>
        <w:tc>
          <w:tcPr>
            <w:tcW w:w="141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9.600.000,00</w:t>
            </w:r>
          </w:p>
        </w:tc>
        <w:tc>
          <w:tcPr>
            <w:tcW w:w="99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0,00</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Kecamatan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Bululawang</w:t>
            </w:r>
          </w:p>
        </w:tc>
        <w:tc>
          <w:tcPr>
            <w:tcW w:w="105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APBD Kabupaten</w:t>
            </w:r>
          </w:p>
        </w:tc>
        <w:tc>
          <w:tcPr>
            <w:tcW w:w="106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r>
      <w:tr w:rsidR="002B5FC2" w:rsidRPr="009C6273" w:rsidTr="002B5FC2">
        <w:tc>
          <w:tcPr>
            <w:tcW w:w="147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4.406.61.01.07</w:t>
            </w:r>
          </w:p>
        </w:tc>
        <w:tc>
          <w:tcPr>
            <w:tcW w:w="270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Penyediaan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Jasa</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Administrasi</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Keuangan</w:t>
            </w:r>
          </w:p>
        </w:tc>
        <w:tc>
          <w:tcPr>
            <w:tcW w:w="272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Jumlah</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pejabat</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pengelola</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administrasi</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keuangan (Bulan)</w:t>
            </w:r>
          </w:p>
        </w:tc>
        <w:tc>
          <w:tcPr>
            <w:tcW w:w="182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12 Bulan</w:t>
            </w:r>
          </w:p>
        </w:tc>
        <w:tc>
          <w:tcPr>
            <w:tcW w:w="141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117.915.000,00</w:t>
            </w:r>
          </w:p>
        </w:tc>
        <w:tc>
          <w:tcPr>
            <w:tcW w:w="99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12 Bulan</w:t>
            </w:r>
          </w:p>
        </w:tc>
        <w:tc>
          <w:tcPr>
            <w:tcW w:w="141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117.915.000,00</w:t>
            </w:r>
          </w:p>
        </w:tc>
        <w:tc>
          <w:tcPr>
            <w:tcW w:w="99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0,00</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c>
          <w:tcPr>
            <w:tcW w:w="105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APBD Kabupaten</w:t>
            </w:r>
          </w:p>
        </w:tc>
        <w:tc>
          <w:tcPr>
            <w:tcW w:w="106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r>
      <w:tr w:rsidR="002B5FC2" w:rsidRPr="009C6273" w:rsidTr="002B5FC2">
        <w:tc>
          <w:tcPr>
            <w:tcW w:w="147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4.406.61.01.10</w:t>
            </w:r>
          </w:p>
        </w:tc>
        <w:tc>
          <w:tcPr>
            <w:tcW w:w="270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Penyediaan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Alat</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Tulis Kantor</w:t>
            </w:r>
          </w:p>
        </w:tc>
        <w:tc>
          <w:tcPr>
            <w:tcW w:w="272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Jumlah</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alat</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tulis</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kantor yang disediakan (Jenis)</w:t>
            </w:r>
          </w:p>
        </w:tc>
        <w:tc>
          <w:tcPr>
            <w:tcW w:w="182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21 Jenis</w:t>
            </w:r>
          </w:p>
        </w:tc>
        <w:tc>
          <w:tcPr>
            <w:tcW w:w="141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27.465.000,00</w:t>
            </w:r>
          </w:p>
        </w:tc>
        <w:tc>
          <w:tcPr>
            <w:tcW w:w="99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21 Jenis</w:t>
            </w:r>
          </w:p>
        </w:tc>
        <w:tc>
          <w:tcPr>
            <w:tcW w:w="141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27.465.000,00</w:t>
            </w:r>
          </w:p>
        </w:tc>
        <w:tc>
          <w:tcPr>
            <w:tcW w:w="99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0,00</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Kecamatan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Bululawang</w:t>
            </w:r>
          </w:p>
        </w:tc>
        <w:tc>
          <w:tcPr>
            <w:tcW w:w="105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APBD Kabupaten</w:t>
            </w:r>
          </w:p>
        </w:tc>
        <w:tc>
          <w:tcPr>
            <w:tcW w:w="106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r>
      <w:tr w:rsidR="002B5FC2" w:rsidRPr="009C6273" w:rsidTr="002B5FC2">
        <w:tc>
          <w:tcPr>
            <w:tcW w:w="147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4.406.61.01.11</w:t>
            </w:r>
          </w:p>
        </w:tc>
        <w:tc>
          <w:tcPr>
            <w:tcW w:w="270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Penyediaan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Barang</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Cetakan dan Penggandaan</w:t>
            </w:r>
          </w:p>
        </w:tc>
        <w:tc>
          <w:tcPr>
            <w:tcW w:w="272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Jumlah</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barang</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cetakan yang disediakan (Jenis)</w:t>
            </w:r>
          </w:p>
        </w:tc>
        <w:tc>
          <w:tcPr>
            <w:tcW w:w="182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15 Jenis</w:t>
            </w:r>
          </w:p>
        </w:tc>
        <w:tc>
          <w:tcPr>
            <w:tcW w:w="141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13.500.000,00</w:t>
            </w:r>
          </w:p>
        </w:tc>
        <w:tc>
          <w:tcPr>
            <w:tcW w:w="99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15 Jenis</w:t>
            </w:r>
          </w:p>
        </w:tc>
        <w:tc>
          <w:tcPr>
            <w:tcW w:w="141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13.500.000,00</w:t>
            </w:r>
          </w:p>
        </w:tc>
        <w:tc>
          <w:tcPr>
            <w:tcW w:w="99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0,00</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Kecamatan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Bululawang</w:t>
            </w:r>
          </w:p>
        </w:tc>
        <w:tc>
          <w:tcPr>
            <w:tcW w:w="105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APBD Kabupaten</w:t>
            </w:r>
          </w:p>
        </w:tc>
        <w:tc>
          <w:tcPr>
            <w:tcW w:w="106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r>
      <w:tr w:rsidR="002B5FC2" w:rsidRPr="009C6273" w:rsidTr="002B5FC2">
        <w:tc>
          <w:tcPr>
            <w:tcW w:w="147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p>
        </w:tc>
        <w:tc>
          <w:tcPr>
            <w:tcW w:w="270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c>
          <w:tcPr>
            <w:tcW w:w="272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Jumlah</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Penggandaan yang disediakan (Lembar)</w:t>
            </w:r>
          </w:p>
        </w:tc>
        <w:tc>
          <w:tcPr>
            <w:tcW w:w="182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9005 lembar</w:t>
            </w:r>
          </w:p>
        </w:tc>
        <w:tc>
          <w:tcPr>
            <w:tcW w:w="141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4.050.000,00</w:t>
            </w:r>
          </w:p>
        </w:tc>
        <w:tc>
          <w:tcPr>
            <w:tcW w:w="99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9005 lembar</w:t>
            </w:r>
          </w:p>
        </w:tc>
        <w:tc>
          <w:tcPr>
            <w:tcW w:w="141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4.050.000,00</w:t>
            </w:r>
          </w:p>
        </w:tc>
        <w:tc>
          <w:tcPr>
            <w:tcW w:w="99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0,00</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Kecamatan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Bululawang</w:t>
            </w:r>
          </w:p>
        </w:tc>
        <w:tc>
          <w:tcPr>
            <w:tcW w:w="105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APBD Kabupaten</w:t>
            </w:r>
          </w:p>
        </w:tc>
        <w:tc>
          <w:tcPr>
            <w:tcW w:w="106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r>
      <w:tr w:rsidR="002B5FC2" w:rsidRPr="009C6273" w:rsidTr="002B5FC2">
        <w:tc>
          <w:tcPr>
            <w:tcW w:w="147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4.406.61.01.12</w:t>
            </w:r>
          </w:p>
        </w:tc>
        <w:tc>
          <w:tcPr>
            <w:tcW w:w="270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Penyediaan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Komponen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Instalasi Listrik/Penerangan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Bangunan Kantor</w:t>
            </w:r>
          </w:p>
        </w:tc>
        <w:tc>
          <w:tcPr>
            <w:tcW w:w="272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Jumlah</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penyediaan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komponen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alat-alat</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listrik dan elektronik (Jenis)</w:t>
            </w:r>
          </w:p>
        </w:tc>
        <w:tc>
          <w:tcPr>
            <w:tcW w:w="182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6 Jenis</w:t>
            </w:r>
          </w:p>
        </w:tc>
        <w:tc>
          <w:tcPr>
            <w:tcW w:w="141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8.750.000,00</w:t>
            </w:r>
          </w:p>
        </w:tc>
        <w:tc>
          <w:tcPr>
            <w:tcW w:w="99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6 Jenis</w:t>
            </w:r>
          </w:p>
        </w:tc>
        <w:tc>
          <w:tcPr>
            <w:tcW w:w="141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8.750.000,00</w:t>
            </w:r>
          </w:p>
        </w:tc>
        <w:tc>
          <w:tcPr>
            <w:tcW w:w="99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0,00</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Kecamatan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Bululawang</w:t>
            </w:r>
          </w:p>
        </w:tc>
        <w:tc>
          <w:tcPr>
            <w:tcW w:w="105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APBD Kabupaten</w:t>
            </w:r>
          </w:p>
        </w:tc>
        <w:tc>
          <w:tcPr>
            <w:tcW w:w="106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r>
      <w:tr w:rsidR="002B5FC2" w:rsidRPr="009C6273" w:rsidTr="002B5FC2">
        <w:tc>
          <w:tcPr>
            <w:tcW w:w="147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4.406.61.01.17</w:t>
            </w:r>
          </w:p>
        </w:tc>
        <w:tc>
          <w:tcPr>
            <w:tcW w:w="270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Penyediaan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Makanan dan Minuman</w:t>
            </w:r>
          </w:p>
        </w:tc>
        <w:tc>
          <w:tcPr>
            <w:tcW w:w="272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Jumlah</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makanan dan minuman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harian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Pegawai, Rapat, dan tamu yang disediakan (HOK)</w:t>
            </w:r>
          </w:p>
        </w:tc>
        <w:tc>
          <w:tcPr>
            <w:tcW w:w="182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2977 HOK</w:t>
            </w:r>
          </w:p>
        </w:tc>
        <w:tc>
          <w:tcPr>
            <w:tcW w:w="141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59.450.000,00</w:t>
            </w:r>
          </w:p>
        </w:tc>
        <w:tc>
          <w:tcPr>
            <w:tcW w:w="99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2977 HOK</w:t>
            </w:r>
          </w:p>
        </w:tc>
        <w:tc>
          <w:tcPr>
            <w:tcW w:w="141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59.450.000,00</w:t>
            </w:r>
          </w:p>
        </w:tc>
        <w:tc>
          <w:tcPr>
            <w:tcW w:w="99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0,00</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Kecamatan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Bululawang</w:t>
            </w:r>
          </w:p>
        </w:tc>
        <w:tc>
          <w:tcPr>
            <w:tcW w:w="105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APBD Kabupaten</w:t>
            </w:r>
          </w:p>
        </w:tc>
        <w:tc>
          <w:tcPr>
            <w:tcW w:w="106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r>
      <w:tr w:rsidR="002B5FC2" w:rsidRPr="009C6273" w:rsidTr="002B5FC2">
        <w:tc>
          <w:tcPr>
            <w:tcW w:w="147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4.406.61.01.19</w:t>
            </w:r>
          </w:p>
        </w:tc>
        <w:tc>
          <w:tcPr>
            <w:tcW w:w="270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Rapat-Rapat</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Kordinasi dan Konsultasi</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Ke</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Dalam Daerah</w:t>
            </w:r>
          </w:p>
        </w:tc>
        <w:tc>
          <w:tcPr>
            <w:tcW w:w="272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Jumlah</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pegawai</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memenuhi</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penugasan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dinas</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kedalam</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daerah (HOK)</w:t>
            </w:r>
          </w:p>
        </w:tc>
        <w:tc>
          <w:tcPr>
            <w:tcW w:w="182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333 HOK</w:t>
            </w:r>
          </w:p>
        </w:tc>
        <w:tc>
          <w:tcPr>
            <w:tcW w:w="141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66.550.000,00</w:t>
            </w:r>
          </w:p>
        </w:tc>
        <w:tc>
          <w:tcPr>
            <w:tcW w:w="99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333 HOK</w:t>
            </w:r>
          </w:p>
        </w:tc>
        <w:tc>
          <w:tcPr>
            <w:tcW w:w="141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66.550.000,00</w:t>
            </w:r>
          </w:p>
        </w:tc>
        <w:tc>
          <w:tcPr>
            <w:tcW w:w="99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0,00</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Kecamatan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Bululawang</w:t>
            </w:r>
          </w:p>
        </w:tc>
        <w:tc>
          <w:tcPr>
            <w:tcW w:w="105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APBD Kabupaten</w:t>
            </w:r>
          </w:p>
        </w:tc>
        <w:tc>
          <w:tcPr>
            <w:tcW w:w="106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r>
      <w:tr w:rsidR="002B5FC2" w:rsidRPr="009C6273" w:rsidTr="002B5FC2">
        <w:tc>
          <w:tcPr>
            <w:tcW w:w="147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b/>
                <w:bCs/>
                <w:color w:val="222222"/>
                <w:sz w:val="18"/>
                <w:szCs w:val="18"/>
                <w:lang w:eastAsia="id-ID"/>
              </w:rPr>
              <w:t>4.406.61.02</w:t>
            </w:r>
          </w:p>
        </w:tc>
        <w:tc>
          <w:tcPr>
            <w:tcW w:w="270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b/>
                <w:bCs/>
                <w:color w:val="222222"/>
                <w:sz w:val="18"/>
                <w:szCs w:val="18"/>
                <w:lang w:eastAsia="id-ID"/>
              </w:rPr>
              <w:t xml:space="preserve">PROGRAM PENINGKATAN SARANA DAN PRASARANA </w:t>
            </w:r>
            <w:r w:rsidRPr="009C6273">
              <w:rPr>
                <w:rFonts w:ascii="Arial" w:hAnsi="Arial" w:cs="Arial"/>
                <w:b/>
                <w:bCs/>
                <w:color w:val="222222"/>
                <w:sz w:val="18"/>
                <w:szCs w:val="18"/>
                <w:lang w:eastAsia="id-ID"/>
              </w:rPr>
              <w:lastRenderedPageBreak/>
              <w:t>APARATUR</w:t>
            </w:r>
          </w:p>
        </w:tc>
        <w:tc>
          <w:tcPr>
            <w:tcW w:w="272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b/>
                <w:bCs/>
                <w:color w:val="222222"/>
                <w:sz w:val="18"/>
                <w:szCs w:val="18"/>
                <w:lang w:eastAsia="id-ID"/>
              </w:rPr>
              <w:lastRenderedPageBreak/>
              <w:t>Persentase</w:t>
            </w:r>
            <w:r w:rsidR="00A96186">
              <w:rPr>
                <w:rFonts w:ascii="Arial" w:hAnsi="Arial" w:cs="Arial"/>
                <w:b/>
                <w:bCs/>
                <w:color w:val="222222"/>
                <w:sz w:val="18"/>
                <w:szCs w:val="18"/>
                <w:lang w:eastAsia="id-ID"/>
              </w:rPr>
              <w:t xml:space="preserve"> </w:t>
            </w:r>
            <w:r w:rsidRPr="009C6273">
              <w:rPr>
                <w:rFonts w:ascii="Arial" w:hAnsi="Arial" w:cs="Arial"/>
                <w:b/>
                <w:bCs/>
                <w:color w:val="222222"/>
                <w:sz w:val="18"/>
                <w:szCs w:val="18"/>
                <w:lang w:eastAsia="id-ID"/>
              </w:rPr>
              <w:t>Pemenuhan</w:t>
            </w:r>
            <w:r w:rsidR="00A96186">
              <w:rPr>
                <w:rFonts w:ascii="Arial" w:hAnsi="Arial" w:cs="Arial"/>
                <w:b/>
                <w:bCs/>
                <w:color w:val="222222"/>
                <w:sz w:val="18"/>
                <w:szCs w:val="18"/>
                <w:lang w:eastAsia="id-ID"/>
              </w:rPr>
              <w:t xml:space="preserve"> </w:t>
            </w:r>
            <w:r w:rsidRPr="009C6273">
              <w:rPr>
                <w:rFonts w:ascii="Arial" w:hAnsi="Arial" w:cs="Arial"/>
                <w:b/>
                <w:bCs/>
                <w:color w:val="222222"/>
                <w:sz w:val="18"/>
                <w:szCs w:val="18"/>
                <w:lang w:eastAsia="id-ID"/>
              </w:rPr>
              <w:t>Sarana dan Prasarana</w:t>
            </w:r>
            <w:r w:rsidR="00A96186">
              <w:rPr>
                <w:rFonts w:ascii="Arial" w:hAnsi="Arial" w:cs="Arial"/>
                <w:b/>
                <w:bCs/>
                <w:color w:val="222222"/>
                <w:sz w:val="18"/>
                <w:szCs w:val="18"/>
                <w:lang w:eastAsia="id-ID"/>
              </w:rPr>
              <w:t xml:space="preserve"> </w:t>
            </w:r>
            <w:r w:rsidRPr="009C6273">
              <w:rPr>
                <w:rFonts w:ascii="Arial" w:hAnsi="Arial" w:cs="Arial"/>
                <w:b/>
                <w:bCs/>
                <w:color w:val="222222"/>
                <w:sz w:val="18"/>
                <w:szCs w:val="18"/>
                <w:lang w:eastAsia="id-ID"/>
              </w:rPr>
              <w:lastRenderedPageBreak/>
              <w:t>Penunjang</w:t>
            </w:r>
            <w:r w:rsidR="00A96186">
              <w:rPr>
                <w:rFonts w:ascii="Arial" w:hAnsi="Arial" w:cs="Arial"/>
                <w:b/>
                <w:bCs/>
                <w:color w:val="222222"/>
                <w:sz w:val="18"/>
                <w:szCs w:val="18"/>
                <w:lang w:eastAsia="id-ID"/>
              </w:rPr>
              <w:t xml:space="preserve"> </w:t>
            </w:r>
            <w:r w:rsidRPr="009C6273">
              <w:rPr>
                <w:rFonts w:ascii="Arial" w:hAnsi="Arial" w:cs="Arial"/>
                <w:b/>
                <w:bCs/>
                <w:color w:val="222222"/>
                <w:sz w:val="18"/>
                <w:szCs w:val="18"/>
                <w:lang w:eastAsia="id-ID"/>
              </w:rPr>
              <w:t>Aparatur (%)</w:t>
            </w:r>
          </w:p>
        </w:tc>
        <w:tc>
          <w:tcPr>
            <w:tcW w:w="182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b/>
                <w:bCs/>
                <w:color w:val="222222"/>
                <w:sz w:val="18"/>
                <w:szCs w:val="18"/>
                <w:lang w:eastAsia="id-ID"/>
              </w:rPr>
              <w:lastRenderedPageBreak/>
              <w:t>100 %</w:t>
            </w:r>
          </w:p>
        </w:tc>
        <w:tc>
          <w:tcPr>
            <w:tcW w:w="141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b/>
                <w:bCs/>
                <w:color w:val="222222"/>
                <w:sz w:val="18"/>
                <w:szCs w:val="18"/>
                <w:lang w:eastAsia="id-ID"/>
              </w:rPr>
              <w:t>132.823.000,00</w:t>
            </w:r>
          </w:p>
        </w:tc>
        <w:tc>
          <w:tcPr>
            <w:tcW w:w="99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b/>
                <w:bCs/>
                <w:color w:val="222222"/>
                <w:sz w:val="18"/>
                <w:szCs w:val="18"/>
                <w:lang w:eastAsia="id-ID"/>
              </w:rPr>
              <w:t>100 %</w:t>
            </w:r>
          </w:p>
        </w:tc>
        <w:tc>
          <w:tcPr>
            <w:tcW w:w="141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b/>
                <w:bCs/>
                <w:color w:val="222222"/>
                <w:sz w:val="18"/>
                <w:szCs w:val="18"/>
                <w:lang w:eastAsia="id-ID"/>
              </w:rPr>
              <w:t>132.823.000,00</w:t>
            </w:r>
          </w:p>
        </w:tc>
        <w:tc>
          <w:tcPr>
            <w:tcW w:w="99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b/>
                <w:bCs/>
                <w:color w:val="222222"/>
                <w:sz w:val="18"/>
                <w:szCs w:val="18"/>
                <w:lang w:eastAsia="id-ID"/>
              </w:rPr>
              <w:t>0,00</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c>
          <w:tcPr>
            <w:tcW w:w="105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c>
          <w:tcPr>
            <w:tcW w:w="106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r>
      <w:tr w:rsidR="002B5FC2" w:rsidRPr="009C6273" w:rsidTr="002B5FC2">
        <w:tc>
          <w:tcPr>
            <w:tcW w:w="147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lastRenderedPageBreak/>
              <w:t>4.406.61.02.09</w:t>
            </w:r>
          </w:p>
        </w:tc>
        <w:tc>
          <w:tcPr>
            <w:tcW w:w="270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Pengadaan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Peralatan Gedung Kantor</w:t>
            </w:r>
          </w:p>
        </w:tc>
        <w:tc>
          <w:tcPr>
            <w:tcW w:w="272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Jumlah</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Peralatan Gedung Kantor yang diadakan ( jenis)</w:t>
            </w:r>
          </w:p>
        </w:tc>
        <w:tc>
          <w:tcPr>
            <w:tcW w:w="182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3 Jenis</w:t>
            </w:r>
          </w:p>
        </w:tc>
        <w:tc>
          <w:tcPr>
            <w:tcW w:w="141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18.141.000,00</w:t>
            </w:r>
          </w:p>
        </w:tc>
        <w:tc>
          <w:tcPr>
            <w:tcW w:w="99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3 Jenis</w:t>
            </w:r>
          </w:p>
        </w:tc>
        <w:tc>
          <w:tcPr>
            <w:tcW w:w="141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18.141.000,00</w:t>
            </w:r>
          </w:p>
        </w:tc>
        <w:tc>
          <w:tcPr>
            <w:tcW w:w="99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0,00</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Kecamatan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Bululawang</w:t>
            </w:r>
          </w:p>
        </w:tc>
        <w:tc>
          <w:tcPr>
            <w:tcW w:w="105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APBD Kabupaten</w:t>
            </w:r>
          </w:p>
        </w:tc>
        <w:tc>
          <w:tcPr>
            <w:tcW w:w="106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r>
      <w:tr w:rsidR="002B5FC2" w:rsidRPr="009C6273" w:rsidTr="002B5FC2">
        <w:tc>
          <w:tcPr>
            <w:tcW w:w="147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4.406.61.02.22</w:t>
            </w:r>
          </w:p>
        </w:tc>
        <w:tc>
          <w:tcPr>
            <w:tcW w:w="270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Pemeliharaan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Rutin/Berkala Gedung Kantor</w:t>
            </w:r>
          </w:p>
        </w:tc>
        <w:tc>
          <w:tcPr>
            <w:tcW w:w="272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Jumlah</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gedung</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kantor yang dipelihara</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Rutin/Berkala ( jenis)</w:t>
            </w:r>
          </w:p>
        </w:tc>
        <w:tc>
          <w:tcPr>
            <w:tcW w:w="182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4 Jenis</w:t>
            </w:r>
          </w:p>
        </w:tc>
        <w:tc>
          <w:tcPr>
            <w:tcW w:w="141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52.952.000,00</w:t>
            </w:r>
          </w:p>
        </w:tc>
        <w:tc>
          <w:tcPr>
            <w:tcW w:w="99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4 Jenis</w:t>
            </w:r>
          </w:p>
        </w:tc>
        <w:tc>
          <w:tcPr>
            <w:tcW w:w="141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52.952.000,00</w:t>
            </w:r>
          </w:p>
        </w:tc>
        <w:tc>
          <w:tcPr>
            <w:tcW w:w="99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0,00</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Kecamatan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Bululawang</w:t>
            </w:r>
          </w:p>
        </w:tc>
        <w:tc>
          <w:tcPr>
            <w:tcW w:w="105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APBD Kabupaten</w:t>
            </w:r>
          </w:p>
        </w:tc>
        <w:tc>
          <w:tcPr>
            <w:tcW w:w="106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r>
      <w:tr w:rsidR="002B5FC2" w:rsidRPr="009C6273" w:rsidTr="002B5FC2">
        <w:tc>
          <w:tcPr>
            <w:tcW w:w="147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4.406.61.02.24</w:t>
            </w:r>
          </w:p>
        </w:tc>
        <w:tc>
          <w:tcPr>
            <w:tcW w:w="270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Pemeliharaan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Rutin/Berkala</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Kendaraan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Dinas/Operasional</w:t>
            </w:r>
          </w:p>
        </w:tc>
        <w:tc>
          <w:tcPr>
            <w:tcW w:w="272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Jumlah</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kendaraan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roda</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empat dan kendaraan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roda</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dua yang dipelihara</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rutin dan berkala (Unit)</w:t>
            </w:r>
          </w:p>
        </w:tc>
        <w:tc>
          <w:tcPr>
            <w:tcW w:w="182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7 Unit</w:t>
            </w:r>
          </w:p>
        </w:tc>
        <w:tc>
          <w:tcPr>
            <w:tcW w:w="141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55.185.000,00</w:t>
            </w:r>
          </w:p>
        </w:tc>
        <w:tc>
          <w:tcPr>
            <w:tcW w:w="99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7 Unit</w:t>
            </w:r>
          </w:p>
        </w:tc>
        <w:tc>
          <w:tcPr>
            <w:tcW w:w="141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55.185.000,00</w:t>
            </w:r>
          </w:p>
        </w:tc>
        <w:tc>
          <w:tcPr>
            <w:tcW w:w="99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0,00</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Kecamatan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Bululawang</w:t>
            </w:r>
          </w:p>
        </w:tc>
        <w:tc>
          <w:tcPr>
            <w:tcW w:w="105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APBD Kabupaten</w:t>
            </w:r>
          </w:p>
        </w:tc>
        <w:tc>
          <w:tcPr>
            <w:tcW w:w="106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r>
      <w:tr w:rsidR="002B5FC2" w:rsidRPr="009C6273" w:rsidTr="002B5FC2">
        <w:tc>
          <w:tcPr>
            <w:tcW w:w="147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4.406.61.02.28</w:t>
            </w:r>
          </w:p>
        </w:tc>
        <w:tc>
          <w:tcPr>
            <w:tcW w:w="270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Pemeliharaan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Rutin/Berkala</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Peralatan Gedung Kantor</w:t>
            </w:r>
          </w:p>
        </w:tc>
        <w:tc>
          <w:tcPr>
            <w:tcW w:w="272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Jumlah</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Peralatan Gedung Kantor</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yang</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dipelihara</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Rutin/Berkala (jenis)</w:t>
            </w:r>
          </w:p>
        </w:tc>
        <w:tc>
          <w:tcPr>
            <w:tcW w:w="182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3 Jenis</w:t>
            </w:r>
          </w:p>
        </w:tc>
        <w:tc>
          <w:tcPr>
            <w:tcW w:w="141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6.545.000,00</w:t>
            </w:r>
          </w:p>
        </w:tc>
        <w:tc>
          <w:tcPr>
            <w:tcW w:w="99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3 Jenis</w:t>
            </w:r>
          </w:p>
        </w:tc>
        <w:tc>
          <w:tcPr>
            <w:tcW w:w="141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6.545.000,00</w:t>
            </w:r>
          </w:p>
        </w:tc>
        <w:tc>
          <w:tcPr>
            <w:tcW w:w="99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0,00</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Kecamatan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Bululawang</w:t>
            </w:r>
          </w:p>
        </w:tc>
        <w:tc>
          <w:tcPr>
            <w:tcW w:w="105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APBD Kabupaten</w:t>
            </w:r>
          </w:p>
        </w:tc>
        <w:tc>
          <w:tcPr>
            <w:tcW w:w="106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r>
      <w:tr w:rsidR="002B5FC2" w:rsidRPr="009C6273" w:rsidTr="002B5FC2">
        <w:tc>
          <w:tcPr>
            <w:tcW w:w="147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b/>
                <w:bCs/>
                <w:color w:val="222222"/>
                <w:sz w:val="18"/>
                <w:szCs w:val="18"/>
                <w:lang w:eastAsia="id-ID"/>
              </w:rPr>
              <w:t>4.406.61.03</w:t>
            </w:r>
          </w:p>
        </w:tc>
        <w:tc>
          <w:tcPr>
            <w:tcW w:w="270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b/>
                <w:bCs/>
                <w:color w:val="222222"/>
                <w:sz w:val="18"/>
                <w:szCs w:val="18"/>
                <w:lang w:eastAsia="id-ID"/>
              </w:rPr>
              <w:t>PROGRAM PENINGKATAN DISIPLIN APARATUR</w:t>
            </w:r>
          </w:p>
        </w:tc>
        <w:tc>
          <w:tcPr>
            <w:tcW w:w="272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b/>
                <w:bCs/>
                <w:color w:val="222222"/>
                <w:sz w:val="18"/>
                <w:szCs w:val="18"/>
                <w:lang w:eastAsia="id-ID"/>
              </w:rPr>
              <w:t>Persentase</w:t>
            </w:r>
            <w:r w:rsidR="00A96186">
              <w:rPr>
                <w:rFonts w:ascii="Arial" w:hAnsi="Arial" w:cs="Arial"/>
                <w:b/>
                <w:bCs/>
                <w:color w:val="222222"/>
                <w:sz w:val="18"/>
                <w:szCs w:val="18"/>
                <w:lang w:eastAsia="id-ID"/>
              </w:rPr>
              <w:t xml:space="preserve"> </w:t>
            </w:r>
            <w:r w:rsidRPr="009C6273">
              <w:rPr>
                <w:rFonts w:ascii="Arial" w:hAnsi="Arial" w:cs="Arial"/>
                <w:b/>
                <w:bCs/>
                <w:color w:val="222222"/>
                <w:sz w:val="18"/>
                <w:szCs w:val="18"/>
                <w:lang w:eastAsia="id-ID"/>
              </w:rPr>
              <w:t>Penunjang</w:t>
            </w:r>
            <w:r w:rsidR="00A96186">
              <w:rPr>
                <w:rFonts w:ascii="Arial" w:hAnsi="Arial" w:cs="Arial"/>
                <w:b/>
                <w:bCs/>
                <w:color w:val="222222"/>
                <w:sz w:val="18"/>
                <w:szCs w:val="18"/>
                <w:lang w:eastAsia="id-ID"/>
              </w:rPr>
              <w:t xml:space="preserve"> </w:t>
            </w:r>
            <w:r w:rsidRPr="009C6273">
              <w:rPr>
                <w:rFonts w:ascii="Arial" w:hAnsi="Arial" w:cs="Arial"/>
                <w:b/>
                <w:bCs/>
                <w:color w:val="222222"/>
                <w:sz w:val="18"/>
                <w:szCs w:val="18"/>
                <w:lang w:eastAsia="id-ID"/>
              </w:rPr>
              <w:t>Kerja</w:t>
            </w:r>
            <w:r w:rsidR="00A96186">
              <w:rPr>
                <w:rFonts w:ascii="Arial" w:hAnsi="Arial" w:cs="Arial"/>
                <w:b/>
                <w:bCs/>
                <w:color w:val="222222"/>
                <w:sz w:val="18"/>
                <w:szCs w:val="18"/>
                <w:lang w:eastAsia="id-ID"/>
              </w:rPr>
              <w:t xml:space="preserve"> </w:t>
            </w:r>
            <w:r w:rsidRPr="009C6273">
              <w:rPr>
                <w:rFonts w:ascii="Arial" w:hAnsi="Arial" w:cs="Arial"/>
                <w:b/>
                <w:bCs/>
                <w:color w:val="222222"/>
                <w:sz w:val="18"/>
                <w:szCs w:val="18"/>
                <w:lang w:eastAsia="id-ID"/>
              </w:rPr>
              <w:t>Aparatur (%)</w:t>
            </w:r>
          </w:p>
        </w:tc>
        <w:tc>
          <w:tcPr>
            <w:tcW w:w="182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b/>
                <w:bCs/>
                <w:color w:val="222222"/>
                <w:sz w:val="18"/>
                <w:szCs w:val="18"/>
                <w:lang w:eastAsia="id-ID"/>
              </w:rPr>
              <w:t>100 %</w:t>
            </w:r>
          </w:p>
        </w:tc>
        <w:tc>
          <w:tcPr>
            <w:tcW w:w="141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b/>
                <w:bCs/>
                <w:color w:val="222222"/>
                <w:sz w:val="18"/>
                <w:szCs w:val="18"/>
                <w:lang w:eastAsia="id-ID"/>
              </w:rPr>
              <w:t>7.650.000,00</w:t>
            </w:r>
          </w:p>
        </w:tc>
        <w:tc>
          <w:tcPr>
            <w:tcW w:w="99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b/>
                <w:bCs/>
                <w:color w:val="222222"/>
                <w:sz w:val="18"/>
                <w:szCs w:val="18"/>
                <w:lang w:eastAsia="id-ID"/>
              </w:rPr>
              <w:t>100 %</w:t>
            </w:r>
          </w:p>
        </w:tc>
        <w:tc>
          <w:tcPr>
            <w:tcW w:w="141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b/>
                <w:bCs/>
                <w:color w:val="222222"/>
                <w:sz w:val="18"/>
                <w:szCs w:val="18"/>
                <w:lang w:eastAsia="id-ID"/>
              </w:rPr>
              <w:t>7.650.000,00</w:t>
            </w:r>
          </w:p>
        </w:tc>
        <w:tc>
          <w:tcPr>
            <w:tcW w:w="99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b/>
                <w:bCs/>
                <w:color w:val="222222"/>
                <w:sz w:val="18"/>
                <w:szCs w:val="18"/>
                <w:lang w:eastAsia="id-ID"/>
              </w:rPr>
              <w:t>0,00</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c>
          <w:tcPr>
            <w:tcW w:w="105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c>
          <w:tcPr>
            <w:tcW w:w="106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r>
      <w:tr w:rsidR="002B5FC2" w:rsidRPr="009C6273" w:rsidTr="002B5FC2">
        <w:tc>
          <w:tcPr>
            <w:tcW w:w="147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4.406.61.03.05</w:t>
            </w:r>
          </w:p>
        </w:tc>
        <w:tc>
          <w:tcPr>
            <w:tcW w:w="270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Pengadaan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Pakaian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Khusus Hari-Hari Tertentu</w:t>
            </w:r>
            <w:r w:rsidR="00A96186">
              <w:rPr>
                <w:rFonts w:ascii="Arial" w:hAnsi="Arial" w:cs="Arial"/>
                <w:color w:val="222222"/>
                <w:sz w:val="18"/>
                <w:szCs w:val="18"/>
                <w:lang w:eastAsia="id-ID"/>
              </w:rPr>
              <w:t xml:space="preserve"> </w:t>
            </w:r>
          </w:p>
        </w:tc>
        <w:tc>
          <w:tcPr>
            <w:tcW w:w="272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Jumlah</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penyediaan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Pakaian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Olahraga/Batik (Stel)</w:t>
            </w:r>
          </w:p>
        </w:tc>
        <w:tc>
          <w:tcPr>
            <w:tcW w:w="182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17 Stel</w:t>
            </w:r>
          </w:p>
        </w:tc>
        <w:tc>
          <w:tcPr>
            <w:tcW w:w="141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7.650.000,00</w:t>
            </w:r>
          </w:p>
        </w:tc>
        <w:tc>
          <w:tcPr>
            <w:tcW w:w="99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17 Stel</w:t>
            </w:r>
          </w:p>
        </w:tc>
        <w:tc>
          <w:tcPr>
            <w:tcW w:w="141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7.650.000,00</w:t>
            </w:r>
          </w:p>
        </w:tc>
        <w:tc>
          <w:tcPr>
            <w:tcW w:w="99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0,00</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Kecamatan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Bululawang</w:t>
            </w:r>
          </w:p>
        </w:tc>
        <w:tc>
          <w:tcPr>
            <w:tcW w:w="105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APBD Kabupaten</w:t>
            </w:r>
          </w:p>
        </w:tc>
        <w:tc>
          <w:tcPr>
            <w:tcW w:w="106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r>
      <w:tr w:rsidR="002B5FC2" w:rsidRPr="009C6273" w:rsidTr="002B5FC2">
        <w:tc>
          <w:tcPr>
            <w:tcW w:w="147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b/>
                <w:bCs/>
                <w:color w:val="222222"/>
                <w:sz w:val="18"/>
                <w:szCs w:val="18"/>
                <w:lang w:eastAsia="id-ID"/>
              </w:rPr>
              <w:t>4.406.61.06</w:t>
            </w:r>
          </w:p>
        </w:tc>
        <w:tc>
          <w:tcPr>
            <w:tcW w:w="270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b/>
                <w:bCs/>
                <w:color w:val="222222"/>
                <w:sz w:val="18"/>
                <w:szCs w:val="18"/>
                <w:lang w:eastAsia="id-ID"/>
              </w:rPr>
              <w:t>PROGRAM PENINGKATAN PENGEMBANGAN SISTEM PELAPORAN CAPAIAN KINERJA DAN KEUANGAN</w:t>
            </w:r>
          </w:p>
        </w:tc>
        <w:tc>
          <w:tcPr>
            <w:tcW w:w="272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b/>
                <w:bCs/>
                <w:color w:val="222222"/>
                <w:sz w:val="18"/>
                <w:szCs w:val="18"/>
                <w:lang w:eastAsia="id-ID"/>
              </w:rPr>
              <w:t>Persentase</w:t>
            </w:r>
            <w:r w:rsidR="00A96186">
              <w:rPr>
                <w:rFonts w:ascii="Arial" w:hAnsi="Arial" w:cs="Arial"/>
                <w:b/>
                <w:bCs/>
                <w:color w:val="222222"/>
                <w:sz w:val="18"/>
                <w:szCs w:val="18"/>
                <w:lang w:eastAsia="id-ID"/>
              </w:rPr>
              <w:t xml:space="preserve"> </w:t>
            </w:r>
            <w:r w:rsidRPr="009C6273">
              <w:rPr>
                <w:rFonts w:ascii="Arial" w:hAnsi="Arial" w:cs="Arial"/>
                <w:b/>
                <w:bCs/>
                <w:color w:val="222222"/>
                <w:sz w:val="18"/>
                <w:szCs w:val="18"/>
                <w:lang w:eastAsia="id-ID"/>
              </w:rPr>
              <w:t>Dokumen</w:t>
            </w:r>
            <w:r w:rsidR="00A96186">
              <w:rPr>
                <w:rFonts w:ascii="Arial" w:hAnsi="Arial" w:cs="Arial"/>
                <w:b/>
                <w:bCs/>
                <w:color w:val="222222"/>
                <w:sz w:val="18"/>
                <w:szCs w:val="18"/>
                <w:lang w:eastAsia="id-ID"/>
              </w:rPr>
              <w:t xml:space="preserve"> </w:t>
            </w:r>
            <w:r w:rsidRPr="009C6273">
              <w:rPr>
                <w:rFonts w:ascii="Arial" w:hAnsi="Arial" w:cs="Arial"/>
                <w:b/>
                <w:bCs/>
                <w:color w:val="222222"/>
                <w:sz w:val="18"/>
                <w:szCs w:val="18"/>
                <w:lang w:eastAsia="id-ID"/>
              </w:rPr>
              <w:t>Perencanaan, Laporan</w:t>
            </w:r>
            <w:r w:rsidR="00A96186">
              <w:rPr>
                <w:rFonts w:ascii="Arial" w:hAnsi="Arial" w:cs="Arial"/>
                <w:b/>
                <w:bCs/>
                <w:color w:val="222222"/>
                <w:sz w:val="18"/>
                <w:szCs w:val="18"/>
                <w:lang w:eastAsia="id-ID"/>
              </w:rPr>
              <w:t xml:space="preserve"> </w:t>
            </w:r>
            <w:r w:rsidRPr="009C6273">
              <w:rPr>
                <w:rFonts w:ascii="Arial" w:hAnsi="Arial" w:cs="Arial"/>
                <w:b/>
                <w:bCs/>
                <w:color w:val="222222"/>
                <w:sz w:val="18"/>
                <w:szCs w:val="18"/>
                <w:lang w:eastAsia="id-ID"/>
              </w:rPr>
              <w:t>Keuangan dan KinerjaPerangkat Daerah yang Tepat Waktu (%)</w:t>
            </w:r>
          </w:p>
        </w:tc>
        <w:tc>
          <w:tcPr>
            <w:tcW w:w="182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b/>
                <w:bCs/>
                <w:color w:val="222222"/>
                <w:sz w:val="18"/>
                <w:szCs w:val="18"/>
                <w:lang w:eastAsia="id-ID"/>
              </w:rPr>
              <w:t>100 %</w:t>
            </w:r>
          </w:p>
        </w:tc>
        <w:tc>
          <w:tcPr>
            <w:tcW w:w="141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b/>
                <w:bCs/>
                <w:color w:val="222222"/>
                <w:sz w:val="18"/>
                <w:szCs w:val="18"/>
                <w:lang w:eastAsia="id-ID"/>
              </w:rPr>
              <w:t>14.560.000,00</w:t>
            </w:r>
          </w:p>
        </w:tc>
        <w:tc>
          <w:tcPr>
            <w:tcW w:w="99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b/>
                <w:bCs/>
                <w:color w:val="222222"/>
                <w:sz w:val="18"/>
                <w:szCs w:val="18"/>
                <w:lang w:eastAsia="id-ID"/>
              </w:rPr>
              <w:t>100 %</w:t>
            </w:r>
          </w:p>
        </w:tc>
        <w:tc>
          <w:tcPr>
            <w:tcW w:w="141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b/>
                <w:bCs/>
                <w:color w:val="222222"/>
                <w:sz w:val="18"/>
                <w:szCs w:val="18"/>
                <w:lang w:eastAsia="id-ID"/>
              </w:rPr>
              <w:t>14.560.000,00</w:t>
            </w:r>
          </w:p>
        </w:tc>
        <w:tc>
          <w:tcPr>
            <w:tcW w:w="99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b/>
                <w:bCs/>
                <w:color w:val="222222"/>
                <w:sz w:val="18"/>
                <w:szCs w:val="18"/>
                <w:lang w:eastAsia="id-ID"/>
              </w:rPr>
              <w:t>0,00</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c>
          <w:tcPr>
            <w:tcW w:w="105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c>
          <w:tcPr>
            <w:tcW w:w="106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r>
      <w:tr w:rsidR="002B5FC2" w:rsidRPr="009C6273" w:rsidTr="002B5FC2">
        <w:tc>
          <w:tcPr>
            <w:tcW w:w="147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4.406.61.06.01</w:t>
            </w:r>
          </w:p>
        </w:tc>
        <w:tc>
          <w:tcPr>
            <w:tcW w:w="270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Penyusunan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Laporan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Capaian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Kinerja dan Ikhtisar</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Realisasi</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Kinerja SKPD</w:t>
            </w:r>
          </w:p>
        </w:tc>
        <w:tc>
          <w:tcPr>
            <w:tcW w:w="272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Jumlah</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Dokumen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Laporan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Kinerja (LKJ-IP/Profile Kinerja PD/Survei</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Kepuasan Masyarakat) (Buku)</w:t>
            </w:r>
          </w:p>
        </w:tc>
        <w:tc>
          <w:tcPr>
            <w:tcW w:w="182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3 Buku</w:t>
            </w:r>
          </w:p>
        </w:tc>
        <w:tc>
          <w:tcPr>
            <w:tcW w:w="141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2.160.000,00</w:t>
            </w:r>
          </w:p>
        </w:tc>
        <w:tc>
          <w:tcPr>
            <w:tcW w:w="99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3 Buku</w:t>
            </w:r>
          </w:p>
        </w:tc>
        <w:tc>
          <w:tcPr>
            <w:tcW w:w="141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2.160.000,00</w:t>
            </w:r>
          </w:p>
        </w:tc>
        <w:tc>
          <w:tcPr>
            <w:tcW w:w="99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0,00</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Kecamatan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Bululawang</w:t>
            </w:r>
          </w:p>
        </w:tc>
        <w:tc>
          <w:tcPr>
            <w:tcW w:w="105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APBD Kabupaten</w:t>
            </w:r>
          </w:p>
        </w:tc>
        <w:tc>
          <w:tcPr>
            <w:tcW w:w="106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r>
      <w:tr w:rsidR="002B5FC2" w:rsidRPr="009C6273" w:rsidTr="002B5FC2">
        <w:tc>
          <w:tcPr>
            <w:tcW w:w="147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p>
        </w:tc>
        <w:tc>
          <w:tcPr>
            <w:tcW w:w="270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c>
          <w:tcPr>
            <w:tcW w:w="272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Jumlah</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Dokumen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Renja (Buku)</w:t>
            </w:r>
          </w:p>
        </w:tc>
        <w:tc>
          <w:tcPr>
            <w:tcW w:w="182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2 Buku</w:t>
            </w:r>
          </w:p>
        </w:tc>
        <w:tc>
          <w:tcPr>
            <w:tcW w:w="141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2.000.000,00</w:t>
            </w:r>
          </w:p>
        </w:tc>
        <w:tc>
          <w:tcPr>
            <w:tcW w:w="99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2 Buku</w:t>
            </w:r>
          </w:p>
        </w:tc>
        <w:tc>
          <w:tcPr>
            <w:tcW w:w="141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2.000.000,00</w:t>
            </w:r>
          </w:p>
        </w:tc>
        <w:tc>
          <w:tcPr>
            <w:tcW w:w="99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0,00</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Kecamatan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Bululawang</w:t>
            </w:r>
          </w:p>
        </w:tc>
        <w:tc>
          <w:tcPr>
            <w:tcW w:w="105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APBD Kabupaten</w:t>
            </w:r>
          </w:p>
        </w:tc>
        <w:tc>
          <w:tcPr>
            <w:tcW w:w="106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r>
      <w:tr w:rsidR="002B5FC2" w:rsidRPr="009C6273" w:rsidTr="002B5FC2">
        <w:tc>
          <w:tcPr>
            <w:tcW w:w="147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p>
        </w:tc>
        <w:tc>
          <w:tcPr>
            <w:tcW w:w="270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c>
          <w:tcPr>
            <w:tcW w:w="272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Jumlah</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LaporanTahunan (Buku)</w:t>
            </w:r>
          </w:p>
        </w:tc>
        <w:tc>
          <w:tcPr>
            <w:tcW w:w="182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7 Buku</w:t>
            </w:r>
          </w:p>
        </w:tc>
        <w:tc>
          <w:tcPr>
            <w:tcW w:w="141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5.400.000,00</w:t>
            </w:r>
          </w:p>
        </w:tc>
        <w:tc>
          <w:tcPr>
            <w:tcW w:w="99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7 Buku</w:t>
            </w:r>
          </w:p>
        </w:tc>
        <w:tc>
          <w:tcPr>
            <w:tcW w:w="141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5.400.000,00</w:t>
            </w:r>
          </w:p>
        </w:tc>
        <w:tc>
          <w:tcPr>
            <w:tcW w:w="99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0,00</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Kecamatan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Bululawang</w:t>
            </w:r>
          </w:p>
        </w:tc>
        <w:tc>
          <w:tcPr>
            <w:tcW w:w="105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APBD Kabupaten</w:t>
            </w:r>
          </w:p>
        </w:tc>
        <w:tc>
          <w:tcPr>
            <w:tcW w:w="106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r>
      <w:tr w:rsidR="002B5FC2" w:rsidRPr="009C6273" w:rsidTr="002B5FC2">
        <w:tc>
          <w:tcPr>
            <w:tcW w:w="147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p>
        </w:tc>
        <w:tc>
          <w:tcPr>
            <w:tcW w:w="270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p>
        </w:tc>
        <w:tc>
          <w:tcPr>
            <w:tcW w:w="272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Jumlah</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Laporan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Kinerja SKPD Triwulanan (I s/d III) (Buku)</w:t>
            </w:r>
          </w:p>
        </w:tc>
        <w:tc>
          <w:tcPr>
            <w:tcW w:w="182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8 Buku</w:t>
            </w:r>
          </w:p>
        </w:tc>
        <w:tc>
          <w:tcPr>
            <w:tcW w:w="1419"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5.000.000,00</w:t>
            </w:r>
          </w:p>
        </w:tc>
        <w:tc>
          <w:tcPr>
            <w:tcW w:w="992"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center"/>
              <w:rPr>
                <w:rFonts w:ascii="Arial" w:hAnsi="Arial" w:cs="Arial"/>
                <w:color w:val="222222"/>
                <w:sz w:val="18"/>
                <w:szCs w:val="18"/>
                <w:lang w:eastAsia="id-ID"/>
              </w:rPr>
            </w:pPr>
            <w:r w:rsidRPr="009C6273">
              <w:rPr>
                <w:rFonts w:ascii="Arial" w:hAnsi="Arial" w:cs="Arial"/>
                <w:color w:val="222222"/>
                <w:sz w:val="18"/>
                <w:szCs w:val="18"/>
                <w:lang w:eastAsia="id-ID"/>
              </w:rPr>
              <w:t>8 Buku</w:t>
            </w:r>
          </w:p>
        </w:tc>
        <w:tc>
          <w:tcPr>
            <w:tcW w:w="141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5.000.000,00</w:t>
            </w:r>
          </w:p>
        </w:tc>
        <w:tc>
          <w:tcPr>
            <w:tcW w:w="99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jc w:val="right"/>
              <w:rPr>
                <w:rFonts w:ascii="Arial" w:hAnsi="Arial" w:cs="Arial"/>
                <w:color w:val="222222"/>
                <w:sz w:val="18"/>
                <w:szCs w:val="18"/>
                <w:lang w:eastAsia="id-ID"/>
              </w:rPr>
            </w:pPr>
            <w:r w:rsidRPr="009C6273">
              <w:rPr>
                <w:rFonts w:ascii="Arial" w:hAnsi="Arial" w:cs="Arial"/>
                <w:color w:val="222222"/>
                <w:sz w:val="18"/>
                <w:szCs w:val="18"/>
                <w:lang w:eastAsia="id-ID"/>
              </w:rPr>
              <w:t>0,00</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Kecamatan</w:t>
            </w:r>
            <w:r w:rsidR="00A96186">
              <w:rPr>
                <w:rFonts w:ascii="Arial" w:hAnsi="Arial" w:cs="Arial"/>
                <w:color w:val="222222"/>
                <w:sz w:val="18"/>
                <w:szCs w:val="18"/>
                <w:lang w:eastAsia="id-ID"/>
              </w:rPr>
              <w:t xml:space="preserve"> </w:t>
            </w:r>
            <w:r w:rsidRPr="009C6273">
              <w:rPr>
                <w:rFonts w:ascii="Arial" w:hAnsi="Arial" w:cs="Arial"/>
                <w:color w:val="222222"/>
                <w:sz w:val="18"/>
                <w:szCs w:val="18"/>
                <w:lang w:eastAsia="id-ID"/>
              </w:rPr>
              <w:t>Bululawang</w:t>
            </w:r>
          </w:p>
        </w:tc>
        <w:tc>
          <w:tcPr>
            <w:tcW w:w="1058"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9C6273" w:rsidRDefault="003F4042" w:rsidP="00654E91">
            <w:pPr>
              <w:rPr>
                <w:rFonts w:ascii="Arial" w:hAnsi="Arial" w:cs="Arial"/>
                <w:color w:val="222222"/>
                <w:sz w:val="18"/>
                <w:szCs w:val="18"/>
                <w:lang w:eastAsia="id-ID"/>
              </w:rPr>
            </w:pPr>
            <w:r w:rsidRPr="009C6273">
              <w:rPr>
                <w:rFonts w:ascii="Arial" w:hAnsi="Arial" w:cs="Arial"/>
                <w:color w:val="222222"/>
                <w:sz w:val="18"/>
                <w:szCs w:val="18"/>
                <w:lang w:eastAsia="id-ID"/>
              </w:rPr>
              <w:t>APBD Kabupaten</w:t>
            </w:r>
          </w:p>
        </w:tc>
        <w:tc>
          <w:tcPr>
            <w:tcW w:w="1069" w:type="dxa"/>
            <w:shd w:val="clear" w:color="auto" w:fill="FFFFFF"/>
            <w:vAlign w:val="center"/>
            <w:hideMark/>
          </w:tcPr>
          <w:p w:rsidR="003F4042" w:rsidRPr="009C6273" w:rsidRDefault="003F4042" w:rsidP="00654E91">
            <w:pPr>
              <w:rPr>
                <w:sz w:val="20"/>
                <w:szCs w:val="20"/>
                <w:lang w:eastAsia="id-ID"/>
              </w:rPr>
            </w:pPr>
          </w:p>
        </w:tc>
      </w:tr>
    </w:tbl>
    <w:p w:rsidR="0079031F" w:rsidRPr="0079031F" w:rsidRDefault="0079031F" w:rsidP="0079031F">
      <w:pPr>
        <w:spacing w:after="120" w:line="480" w:lineRule="auto"/>
        <w:rPr>
          <w:rFonts w:ascii="Bookman Old Style" w:hAnsi="Bookman Old Style"/>
          <w:b/>
          <w:lang w:val="id-ID"/>
        </w:rPr>
        <w:sectPr w:rsidR="0079031F" w:rsidRPr="0079031F" w:rsidSect="002A1150">
          <w:pgSz w:w="20163" w:h="12242" w:orient="landscape" w:code="5"/>
          <w:pgMar w:top="1440" w:right="1418" w:bottom="1440" w:left="1418" w:header="907" w:footer="851" w:gutter="0"/>
          <w:cols w:space="708"/>
          <w:docGrid w:linePitch="360"/>
        </w:sectPr>
      </w:pPr>
    </w:p>
    <w:p w:rsidR="006A0A67" w:rsidRPr="007177CC" w:rsidRDefault="002F6167" w:rsidP="002B5FC2">
      <w:pPr>
        <w:pStyle w:val="ListParagraph"/>
        <w:spacing w:line="372" w:lineRule="auto"/>
        <w:ind w:left="0" w:right="0"/>
        <w:jc w:val="center"/>
        <w:rPr>
          <w:rFonts w:ascii="Bookman Old Style" w:hAnsi="Bookman Old Style" w:cs="Arial"/>
          <w:color w:val="000000" w:themeColor="text1"/>
          <w:sz w:val="24"/>
          <w:szCs w:val="24"/>
        </w:rPr>
      </w:pPr>
      <w:r>
        <w:rPr>
          <w:rFonts w:ascii="Bookman Old Style" w:hAnsi="Bookman Old Style" w:cs="Arial"/>
          <w:b/>
          <w:bCs/>
          <w:noProof/>
          <w:color w:val="000000" w:themeColor="text1"/>
          <w:sz w:val="24"/>
          <w:szCs w:val="24"/>
          <w:lang w:val="id-ID" w:eastAsia="id-ID"/>
        </w:rPr>
        <w:lastRenderedPageBreak/>
        <mc:AlternateContent>
          <mc:Choice Requires="wps">
            <w:drawing>
              <wp:anchor distT="0" distB="0" distL="114300" distR="114300" simplePos="0" relativeHeight="251670528" behindDoc="0" locked="0" layoutInCell="1" allowOverlap="1">
                <wp:simplePos x="0" y="0"/>
                <wp:positionH relativeFrom="column">
                  <wp:posOffset>2824480</wp:posOffset>
                </wp:positionH>
                <wp:positionV relativeFrom="paragraph">
                  <wp:posOffset>-410210</wp:posOffset>
                </wp:positionV>
                <wp:extent cx="423545" cy="281940"/>
                <wp:effectExtent l="0" t="0" r="14605" b="22860"/>
                <wp:wrapNone/>
                <wp:docPr id="4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545" cy="28194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222.4pt;margin-top:-32.3pt;width:33.35pt;height:22.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" strokecolor="white"/>
            </w:pict>
          </mc:Fallback>
        </mc:AlternateContent>
      </w:r>
      <w:r w:rsidR="002B5FC2">
        <w:rPr>
          <w:rFonts w:ascii="Bookman Old Style" w:hAnsi="Bookman Old Style" w:cs="Arial"/>
          <w:b/>
          <w:bCs/>
          <w:color w:val="000000" w:themeColor="text1"/>
          <w:sz w:val="24"/>
          <w:szCs w:val="24"/>
        </w:rPr>
        <w:t xml:space="preserve">BAB </w:t>
      </w:r>
      <w:r w:rsidR="006A0A67" w:rsidRPr="007177CC">
        <w:rPr>
          <w:rFonts w:ascii="Bookman Old Style" w:hAnsi="Bookman Old Style" w:cs="Arial"/>
          <w:b/>
          <w:bCs/>
          <w:color w:val="000000" w:themeColor="text1"/>
          <w:sz w:val="24"/>
          <w:szCs w:val="24"/>
        </w:rPr>
        <w:t>IV</w:t>
      </w:r>
    </w:p>
    <w:p w:rsidR="006A0A67" w:rsidRPr="007177CC" w:rsidRDefault="006A0A67" w:rsidP="002B5FC2">
      <w:pPr>
        <w:pStyle w:val="ListParagraph"/>
        <w:spacing w:line="372" w:lineRule="auto"/>
        <w:ind w:left="0" w:right="0"/>
        <w:jc w:val="center"/>
        <w:rPr>
          <w:rFonts w:ascii="Bookman Old Style" w:hAnsi="Bookman Old Style" w:cs="Arial"/>
          <w:b/>
          <w:bCs/>
          <w:color w:val="000000" w:themeColor="text1"/>
          <w:sz w:val="24"/>
          <w:szCs w:val="24"/>
        </w:rPr>
      </w:pPr>
      <w:r w:rsidRPr="007177CC">
        <w:rPr>
          <w:rFonts w:ascii="Bookman Old Style" w:hAnsi="Bookman Old Style" w:cs="Arial"/>
          <w:b/>
          <w:bCs/>
          <w:color w:val="000000" w:themeColor="text1"/>
          <w:sz w:val="24"/>
          <w:szCs w:val="24"/>
        </w:rPr>
        <w:t>PENUTUP</w:t>
      </w:r>
    </w:p>
    <w:p w:rsidR="006A0A67" w:rsidRPr="007177CC" w:rsidRDefault="006A0A67" w:rsidP="002B5FC2">
      <w:pPr>
        <w:spacing w:line="372" w:lineRule="auto"/>
        <w:rPr>
          <w:rFonts w:ascii="Bookman Old Style" w:hAnsi="Bookman Old Style" w:cs="Arial"/>
          <w:b/>
          <w:bCs/>
          <w:color w:val="000000" w:themeColor="text1"/>
        </w:rPr>
      </w:pPr>
    </w:p>
    <w:p w:rsidR="006A0A67" w:rsidRPr="007177CC" w:rsidRDefault="006A0A67" w:rsidP="002B5FC2">
      <w:pPr>
        <w:spacing w:line="372" w:lineRule="auto"/>
        <w:ind w:left="284" w:firstLine="976"/>
        <w:jc w:val="both"/>
        <w:rPr>
          <w:rFonts w:ascii="Bookman Old Style" w:hAnsi="Bookman Old Style" w:cs="Arial"/>
          <w:color w:val="000000" w:themeColor="text1"/>
          <w:lang w:val="fi-FI"/>
        </w:rPr>
      </w:pPr>
      <w:r w:rsidRPr="007177CC">
        <w:rPr>
          <w:rFonts w:ascii="Bookman Old Style" w:hAnsi="Bookman Old Style" w:cs="Arial"/>
          <w:color w:val="000000" w:themeColor="text1"/>
        </w:rPr>
        <w:t>Perubahan R</w:t>
      </w:r>
      <w:r w:rsidRPr="007177CC">
        <w:rPr>
          <w:rFonts w:ascii="Bookman Old Style" w:hAnsi="Bookman Old Style" w:cs="Arial"/>
          <w:color w:val="000000" w:themeColor="text1"/>
          <w:lang w:val="id-ID"/>
        </w:rPr>
        <w:t xml:space="preserve">encana </w:t>
      </w:r>
      <w:r w:rsidRPr="007177CC">
        <w:rPr>
          <w:rFonts w:ascii="Bookman Old Style" w:hAnsi="Bookman Old Style" w:cs="Arial"/>
          <w:color w:val="000000" w:themeColor="text1"/>
        </w:rPr>
        <w:t>K</w:t>
      </w:r>
      <w:r w:rsidRPr="007177CC">
        <w:rPr>
          <w:rFonts w:ascii="Bookman Old Style" w:hAnsi="Bookman Old Style" w:cs="Arial"/>
          <w:color w:val="000000" w:themeColor="text1"/>
          <w:lang w:val="id-ID"/>
        </w:rPr>
        <w:t xml:space="preserve">erja </w:t>
      </w:r>
      <w:r w:rsidRPr="007177CC">
        <w:rPr>
          <w:rFonts w:ascii="Bookman Old Style" w:hAnsi="Bookman Old Style" w:cs="Arial"/>
          <w:color w:val="000000" w:themeColor="text1"/>
          <w:lang w:val="fi-FI"/>
        </w:rPr>
        <w:t xml:space="preserve">Kecamatan </w:t>
      </w:r>
      <w:r w:rsidRPr="007177CC">
        <w:rPr>
          <w:rFonts w:ascii="Bookman Old Style" w:hAnsi="Bookman Old Style" w:cs="Arial"/>
          <w:color w:val="000000" w:themeColor="text1"/>
        </w:rPr>
        <w:t>Bululawang</w:t>
      </w:r>
      <w:r>
        <w:rPr>
          <w:rFonts w:ascii="Bookman Old Style" w:hAnsi="Bookman Old Style" w:cs="Arial"/>
          <w:color w:val="000000" w:themeColor="text1"/>
          <w:lang w:val="fi-FI"/>
        </w:rPr>
        <w:t xml:space="preserve"> </w:t>
      </w:r>
      <w:r w:rsidR="007C4695">
        <w:rPr>
          <w:rFonts w:ascii="Bookman Old Style" w:hAnsi="Bookman Old Style" w:cs="Arial"/>
          <w:color w:val="000000" w:themeColor="text1"/>
          <w:lang w:val="fi-FI"/>
        </w:rPr>
        <w:t xml:space="preserve">Kabupaten Malang </w:t>
      </w:r>
      <w:r>
        <w:rPr>
          <w:rFonts w:ascii="Bookman Old Style" w:hAnsi="Bookman Old Style" w:cs="Arial"/>
          <w:color w:val="000000" w:themeColor="text1"/>
          <w:lang w:val="fi-FI"/>
        </w:rPr>
        <w:t>Tahun 201</w:t>
      </w:r>
      <w:r>
        <w:rPr>
          <w:rFonts w:ascii="Bookman Old Style" w:hAnsi="Bookman Old Style" w:cs="Arial"/>
          <w:color w:val="000000" w:themeColor="text1"/>
          <w:lang w:val="id-ID"/>
        </w:rPr>
        <w:t>9</w:t>
      </w:r>
      <w:r w:rsidRPr="007177CC">
        <w:rPr>
          <w:rFonts w:ascii="Bookman Old Style" w:hAnsi="Bookman Old Style" w:cs="Arial"/>
          <w:color w:val="000000" w:themeColor="text1"/>
          <w:lang w:val="fi-FI"/>
        </w:rPr>
        <w:t xml:space="preserve"> ini merupakan penjabaran d</w:t>
      </w:r>
      <w:r w:rsidR="007C4695">
        <w:rPr>
          <w:rFonts w:ascii="Bookman Old Style" w:hAnsi="Bookman Old Style" w:cs="Arial"/>
          <w:color w:val="000000" w:themeColor="text1"/>
          <w:lang w:val="fi-FI"/>
        </w:rPr>
        <w:t xml:space="preserve">ari Perubahan Rencana Strategis </w:t>
      </w:r>
      <w:r w:rsidRPr="007177CC">
        <w:rPr>
          <w:rFonts w:ascii="Bookman Old Style" w:hAnsi="Bookman Old Style" w:cs="Arial"/>
          <w:color w:val="000000" w:themeColor="text1"/>
          <w:lang w:val="fi-FI"/>
        </w:rPr>
        <w:t xml:space="preserve">Kecamatan </w:t>
      </w:r>
      <w:r w:rsidRPr="007177CC">
        <w:rPr>
          <w:rFonts w:ascii="Bookman Old Style" w:hAnsi="Bookman Old Style" w:cs="Arial"/>
          <w:color w:val="000000" w:themeColor="text1"/>
        </w:rPr>
        <w:t>Bululawang</w:t>
      </w:r>
      <w:r w:rsidR="007C4695">
        <w:rPr>
          <w:rFonts w:ascii="Bookman Old Style" w:hAnsi="Bookman Old Style" w:cs="Arial"/>
          <w:color w:val="000000" w:themeColor="text1"/>
        </w:rPr>
        <w:t xml:space="preserve"> Kabupaten Malang </w:t>
      </w:r>
      <w:r w:rsidRPr="007177CC">
        <w:rPr>
          <w:rFonts w:ascii="Bookman Old Style" w:hAnsi="Bookman Old Style" w:cs="Arial"/>
          <w:color w:val="000000" w:themeColor="text1"/>
          <w:lang w:val="fi-FI"/>
        </w:rPr>
        <w:t>Tahun 201</w:t>
      </w:r>
      <w:r w:rsidRPr="007177CC">
        <w:rPr>
          <w:rFonts w:ascii="Bookman Old Style" w:hAnsi="Bookman Old Style" w:cs="Arial"/>
          <w:color w:val="000000" w:themeColor="text1"/>
          <w:lang w:val="id-ID"/>
        </w:rPr>
        <w:t>6</w:t>
      </w:r>
      <w:r w:rsidRPr="007177CC">
        <w:rPr>
          <w:rFonts w:ascii="Bookman Old Style" w:hAnsi="Bookman Old Style" w:cs="Arial"/>
          <w:color w:val="000000" w:themeColor="text1"/>
          <w:lang w:val="fi-FI"/>
        </w:rPr>
        <w:t>–2021 dan penyusunannya mengacu pada Perubahan Rencana Ke</w:t>
      </w:r>
      <w:r>
        <w:rPr>
          <w:rFonts w:ascii="Bookman Old Style" w:hAnsi="Bookman Old Style" w:cs="Arial"/>
          <w:color w:val="000000" w:themeColor="text1"/>
          <w:lang w:val="fi-FI"/>
        </w:rPr>
        <w:t>rja Pemerintah Daerah Tahun 201</w:t>
      </w:r>
      <w:r>
        <w:rPr>
          <w:rFonts w:ascii="Bookman Old Style" w:hAnsi="Bookman Old Style" w:cs="Arial"/>
          <w:color w:val="000000" w:themeColor="text1"/>
          <w:lang w:val="id-ID"/>
        </w:rPr>
        <w:t>9</w:t>
      </w:r>
      <w:r w:rsidRPr="007177CC">
        <w:rPr>
          <w:rFonts w:ascii="Bookman Old Style" w:hAnsi="Bookman Old Style" w:cs="Arial"/>
          <w:color w:val="000000" w:themeColor="text1"/>
          <w:lang w:val="fi-FI"/>
        </w:rPr>
        <w:t>.</w:t>
      </w:r>
    </w:p>
    <w:p w:rsidR="006A0A67" w:rsidRPr="007177CC" w:rsidRDefault="006A0A67" w:rsidP="002B5FC2">
      <w:pPr>
        <w:widowControl w:val="0"/>
        <w:spacing w:line="372" w:lineRule="auto"/>
        <w:ind w:left="270" w:firstLine="990"/>
        <w:jc w:val="both"/>
        <w:rPr>
          <w:rFonts w:ascii="Bookman Old Style" w:hAnsi="Bookman Old Style" w:cs="Arial"/>
          <w:color w:val="000000" w:themeColor="text1"/>
        </w:rPr>
      </w:pPr>
      <w:r w:rsidRPr="007177CC">
        <w:rPr>
          <w:rFonts w:ascii="Bookman Old Style" w:hAnsi="Bookman Old Style" w:cs="Arial"/>
          <w:color w:val="000000" w:themeColor="text1"/>
        </w:rPr>
        <w:t>Pada Perubahan R</w:t>
      </w:r>
      <w:r w:rsidRPr="007177CC">
        <w:rPr>
          <w:rFonts w:ascii="Bookman Old Style" w:hAnsi="Bookman Old Style" w:cs="Arial"/>
          <w:color w:val="000000" w:themeColor="text1"/>
          <w:lang w:val="id-ID"/>
        </w:rPr>
        <w:t xml:space="preserve">encana </w:t>
      </w:r>
      <w:r w:rsidRPr="007177CC">
        <w:rPr>
          <w:rFonts w:ascii="Bookman Old Style" w:hAnsi="Bookman Old Style" w:cs="Arial"/>
          <w:color w:val="000000" w:themeColor="text1"/>
        </w:rPr>
        <w:t>K</w:t>
      </w:r>
      <w:r w:rsidRPr="007177CC">
        <w:rPr>
          <w:rFonts w:ascii="Bookman Old Style" w:hAnsi="Bookman Old Style" w:cs="Arial"/>
          <w:color w:val="000000" w:themeColor="text1"/>
          <w:lang w:val="id-ID"/>
        </w:rPr>
        <w:t>erja</w:t>
      </w:r>
      <w:r w:rsidR="007C4695">
        <w:rPr>
          <w:rFonts w:ascii="Bookman Old Style" w:hAnsi="Bookman Old Style" w:cs="Arial"/>
          <w:color w:val="000000" w:themeColor="text1"/>
        </w:rPr>
        <w:t xml:space="preserve"> T</w:t>
      </w:r>
      <w:r w:rsidRPr="007177CC">
        <w:rPr>
          <w:rFonts w:ascii="Bookman Old Style" w:hAnsi="Bookman Old Style" w:cs="Arial"/>
          <w:color w:val="000000" w:themeColor="text1"/>
        </w:rPr>
        <w:t>ahun 201</w:t>
      </w:r>
      <w:r>
        <w:rPr>
          <w:rFonts w:ascii="Bookman Old Style" w:hAnsi="Bookman Old Style" w:cs="Arial"/>
          <w:color w:val="000000" w:themeColor="text1"/>
          <w:lang w:val="id-ID"/>
        </w:rPr>
        <w:t>9</w:t>
      </w:r>
      <w:r w:rsidR="007C4695">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 xml:space="preserve">ini </w:t>
      </w:r>
      <w:r w:rsidRPr="007177CC">
        <w:rPr>
          <w:rFonts w:ascii="Bookman Old Style" w:hAnsi="Bookman Old Style" w:cs="Arial"/>
          <w:color w:val="000000" w:themeColor="text1"/>
          <w:lang w:val="fi-FI"/>
        </w:rPr>
        <w:t xml:space="preserve">Kecamatan </w:t>
      </w:r>
      <w:r w:rsidRPr="007177CC">
        <w:rPr>
          <w:rFonts w:ascii="Bookman Old Style" w:hAnsi="Bookman Old Style" w:cs="Arial"/>
          <w:color w:val="000000" w:themeColor="text1"/>
        </w:rPr>
        <w:t>Bululawang</w:t>
      </w:r>
      <w:r w:rsidR="007C4695">
        <w:rPr>
          <w:rFonts w:ascii="Bookman Old Style" w:hAnsi="Bookman Old Style" w:cs="Arial"/>
          <w:color w:val="000000" w:themeColor="text1"/>
        </w:rPr>
        <w:t xml:space="preserve"> </w:t>
      </w:r>
      <w:r w:rsidR="001910E4">
        <w:rPr>
          <w:rFonts w:ascii="Bookman Old Style" w:hAnsi="Bookman Old Style" w:cs="Arial"/>
          <w:color w:val="000000" w:themeColor="text1"/>
        </w:rPr>
        <w:t xml:space="preserve">Kabupaten Malang </w:t>
      </w:r>
      <w:r w:rsidRPr="007177CC">
        <w:rPr>
          <w:rFonts w:ascii="Bookman Old Style" w:hAnsi="Bookman Old Style" w:cs="Arial"/>
          <w:color w:val="000000" w:themeColor="text1"/>
        </w:rPr>
        <w:t>melaksanakan</w:t>
      </w:r>
      <w:r w:rsidR="007C4695">
        <w:rPr>
          <w:rFonts w:ascii="Bookman Old Style" w:hAnsi="Bookman Old Style" w:cs="Arial"/>
          <w:color w:val="000000" w:themeColor="text1"/>
        </w:rPr>
        <w:t xml:space="preserve"> </w:t>
      </w:r>
      <w:r>
        <w:rPr>
          <w:rFonts w:ascii="Bookman Old Style" w:hAnsi="Bookman Old Style" w:cs="Arial"/>
          <w:color w:val="000000" w:themeColor="text1"/>
          <w:lang w:val="id-ID"/>
        </w:rPr>
        <w:t>5</w:t>
      </w:r>
      <w:r w:rsidR="007C4695">
        <w:rPr>
          <w:rFonts w:ascii="Bookman Old Style" w:hAnsi="Bookman Old Style" w:cs="Arial"/>
          <w:color w:val="000000" w:themeColor="text1"/>
        </w:rPr>
        <w:t xml:space="preserve"> (</w:t>
      </w:r>
      <w:proofErr w:type="gramStart"/>
      <w:r w:rsidR="007C4695">
        <w:rPr>
          <w:rFonts w:ascii="Bookman Old Style" w:hAnsi="Bookman Old Style" w:cs="Arial"/>
          <w:color w:val="000000" w:themeColor="text1"/>
        </w:rPr>
        <w:t>lima</w:t>
      </w:r>
      <w:proofErr w:type="gramEnd"/>
      <w:r w:rsidR="007C4695">
        <w:rPr>
          <w:rFonts w:ascii="Bookman Old Style" w:hAnsi="Bookman Old Style" w:cs="Arial"/>
          <w:color w:val="000000" w:themeColor="text1"/>
        </w:rPr>
        <w:t xml:space="preserve">) </w:t>
      </w:r>
      <w:r w:rsidRPr="007177CC">
        <w:rPr>
          <w:rFonts w:ascii="Bookman Old Style" w:hAnsi="Bookman Old Style" w:cs="Arial"/>
          <w:color w:val="000000" w:themeColor="text1"/>
        </w:rPr>
        <w:t xml:space="preserve">Program dan </w:t>
      </w:r>
      <w:r w:rsidR="002B5FC2">
        <w:rPr>
          <w:rFonts w:ascii="Bookman Old Style" w:hAnsi="Bookman Old Style" w:cs="Arial"/>
          <w:color w:val="000000" w:themeColor="text1"/>
        </w:rPr>
        <w:t xml:space="preserve">            </w:t>
      </w:r>
      <w:r>
        <w:rPr>
          <w:rFonts w:ascii="Bookman Old Style" w:hAnsi="Bookman Old Style" w:cs="Arial"/>
          <w:color w:val="000000" w:themeColor="text1"/>
          <w:lang w:val="id-ID"/>
        </w:rPr>
        <w:t>19</w:t>
      </w:r>
      <w:r w:rsidR="007C4695">
        <w:rPr>
          <w:rFonts w:ascii="Bookman Old Style" w:hAnsi="Bookman Old Style" w:cs="Arial"/>
          <w:color w:val="000000" w:themeColor="text1"/>
        </w:rPr>
        <w:t xml:space="preserve"> (Sembilan belas) </w:t>
      </w:r>
      <w:r w:rsidRPr="007177CC">
        <w:rPr>
          <w:rFonts w:ascii="Bookman Old Style" w:hAnsi="Bookman Old Style" w:cs="Arial"/>
          <w:color w:val="000000" w:themeColor="text1"/>
        </w:rPr>
        <w:t>Kegiatan</w:t>
      </w:r>
      <w:r w:rsidR="007C4695">
        <w:rPr>
          <w:rFonts w:ascii="Bookman Old Style" w:hAnsi="Bookman Old Style" w:cs="Arial"/>
          <w:color w:val="000000" w:themeColor="text1"/>
        </w:rPr>
        <w:t xml:space="preserve"> </w:t>
      </w:r>
      <w:r w:rsidRPr="007177CC">
        <w:rPr>
          <w:rFonts w:ascii="Bookman Old Style" w:hAnsi="Bookman Old Style" w:cs="Arial"/>
          <w:color w:val="000000" w:themeColor="text1"/>
        </w:rPr>
        <w:t>dengan</w:t>
      </w:r>
      <w:r w:rsidR="007C4695">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 xml:space="preserve">perubahan </w:t>
      </w:r>
      <w:r w:rsidRPr="007177CC">
        <w:rPr>
          <w:rFonts w:ascii="Bookman Old Style" w:hAnsi="Bookman Old Style" w:cs="Arial"/>
          <w:color w:val="000000" w:themeColor="text1"/>
        </w:rPr>
        <w:t>anggaran dan target kegiatan</w:t>
      </w:r>
      <w:r w:rsidR="001910E4">
        <w:rPr>
          <w:rFonts w:ascii="Bookman Old Style" w:hAnsi="Bookman Old Style" w:cs="Arial"/>
          <w:color w:val="000000" w:themeColor="text1"/>
        </w:rPr>
        <w:t xml:space="preserve"> </w:t>
      </w:r>
      <w:r w:rsidR="0074733F">
        <w:rPr>
          <w:rFonts w:ascii="Bookman Old Style" w:hAnsi="Bookman Old Style" w:cs="Arial"/>
          <w:color w:val="000000" w:themeColor="text1"/>
          <w:lang w:val="id-ID"/>
        </w:rPr>
        <w:t xml:space="preserve">yang mengacu pada </w:t>
      </w:r>
      <w:r w:rsidRPr="007177CC">
        <w:rPr>
          <w:rFonts w:ascii="Bookman Old Style" w:hAnsi="Bookman Old Style" w:cs="Arial"/>
          <w:color w:val="000000" w:themeColor="text1"/>
        </w:rPr>
        <w:t>Perubahan</w:t>
      </w:r>
      <w:r w:rsidR="007C4695">
        <w:rPr>
          <w:rFonts w:ascii="Bookman Old Style" w:hAnsi="Bookman Old Style" w:cs="Arial"/>
          <w:color w:val="000000" w:themeColor="text1"/>
        </w:rPr>
        <w:t xml:space="preserve"> </w:t>
      </w:r>
      <w:r w:rsidRPr="007177CC">
        <w:rPr>
          <w:rFonts w:ascii="Bookman Old Style" w:hAnsi="Bookman Old Style" w:cs="Arial"/>
          <w:color w:val="000000" w:themeColor="text1"/>
        </w:rPr>
        <w:t>Rencana</w:t>
      </w:r>
      <w:r w:rsidR="007C4695">
        <w:rPr>
          <w:rFonts w:ascii="Bookman Old Style" w:hAnsi="Bookman Old Style" w:cs="Arial"/>
          <w:color w:val="000000" w:themeColor="text1"/>
        </w:rPr>
        <w:t xml:space="preserve"> </w:t>
      </w:r>
      <w:r w:rsidRPr="007177CC">
        <w:rPr>
          <w:rFonts w:ascii="Bookman Old Style" w:hAnsi="Bookman Old Style" w:cs="Arial"/>
          <w:color w:val="000000" w:themeColor="text1"/>
        </w:rPr>
        <w:t>Ke</w:t>
      </w:r>
      <w:r>
        <w:rPr>
          <w:rFonts w:ascii="Bookman Old Style" w:hAnsi="Bookman Old Style" w:cs="Arial"/>
          <w:color w:val="000000" w:themeColor="text1"/>
        </w:rPr>
        <w:t>rja</w:t>
      </w:r>
      <w:r w:rsidR="007C4695">
        <w:rPr>
          <w:rFonts w:ascii="Bookman Old Style" w:hAnsi="Bookman Old Style" w:cs="Arial"/>
          <w:color w:val="000000" w:themeColor="text1"/>
        </w:rPr>
        <w:t xml:space="preserve"> </w:t>
      </w:r>
      <w:r>
        <w:rPr>
          <w:rFonts w:ascii="Bookman Old Style" w:hAnsi="Bookman Old Style" w:cs="Arial"/>
          <w:color w:val="000000" w:themeColor="text1"/>
        </w:rPr>
        <w:t xml:space="preserve">Pemerintah Daerah </w:t>
      </w:r>
      <w:r w:rsidR="005F61FD">
        <w:rPr>
          <w:rFonts w:ascii="Bookman Old Style" w:hAnsi="Bookman Old Style" w:cs="Arial"/>
          <w:color w:val="000000" w:themeColor="text1"/>
        </w:rPr>
        <w:t xml:space="preserve">                </w:t>
      </w:r>
      <w:r>
        <w:rPr>
          <w:rFonts w:ascii="Bookman Old Style" w:hAnsi="Bookman Old Style" w:cs="Arial"/>
          <w:color w:val="000000" w:themeColor="text1"/>
        </w:rPr>
        <w:t>Tahun 201</w:t>
      </w:r>
      <w:r>
        <w:rPr>
          <w:rFonts w:ascii="Bookman Old Style" w:hAnsi="Bookman Old Style" w:cs="Arial"/>
          <w:color w:val="000000" w:themeColor="text1"/>
          <w:lang w:val="id-ID"/>
        </w:rPr>
        <w:t>9</w:t>
      </w:r>
      <w:r w:rsidRPr="007177CC">
        <w:rPr>
          <w:rFonts w:ascii="Bookman Old Style" w:hAnsi="Bookman Old Style" w:cs="Arial"/>
          <w:color w:val="000000" w:themeColor="text1"/>
          <w:lang w:val="id-ID"/>
        </w:rPr>
        <w:t>.</w:t>
      </w:r>
      <w:r w:rsidR="005F61FD">
        <w:rPr>
          <w:rFonts w:ascii="Bookman Old Style" w:hAnsi="Bookman Old Style" w:cs="Arial"/>
          <w:color w:val="000000" w:themeColor="text1"/>
        </w:rPr>
        <w:t xml:space="preserve"> </w:t>
      </w:r>
      <w:r w:rsidRPr="007177CC">
        <w:rPr>
          <w:rFonts w:ascii="Bookman Old Style" w:hAnsi="Bookman Old Style" w:cs="Arial"/>
          <w:color w:val="000000" w:themeColor="text1"/>
        </w:rPr>
        <w:t>Perubahan R</w:t>
      </w:r>
      <w:r w:rsidRPr="007177CC">
        <w:rPr>
          <w:rFonts w:ascii="Bookman Old Style" w:hAnsi="Bookman Old Style" w:cs="Arial"/>
          <w:color w:val="000000" w:themeColor="text1"/>
          <w:lang w:val="id-ID"/>
        </w:rPr>
        <w:t xml:space="preserve">encana </w:t>
      </w:r>
      <w:r w:rsidRPr="007177CC">
        <w:rPr>
          <w:rFonts w:ascii="Bookman Old Style" w:hAnsi="Bookman Old Style" w:cs="Arial"/>
          <w:color w:val="000000" w:themeColor="text1"/>
        </w:rPr>
        <w:t>K</w:t>
      </w:r>
      <w:r w:rsidRPr="007177CC">
        <w:rPr>
          <w:rFonts w:ascii="Bookman Old Style" w:hAnsi="Bookman Old Style" w:cs="Arial"/>
          <w:color w:val="000000" w:themeColor="text1"/>
          <w:lang w:val="id-ID"/>
        </w:rPr>
        <w:t>erja</w:t>
      </w:r>
      <w:r w:rsidR="007C4695">
        <w:rPr>
          <w:rFonts w:ascii="Bookman Old Style" w:hAnsi="Bookman Old Style" w:cs="Arial"/>
          <w:color w:val="000000" w:themeColor="text1"/>
        </w:rPr>
        <w:t xml:space="preserve"> </w:t>
      </w:r>
      <w:r w:rsidRPr="007177CC">
        <w:rPr>
          <w:rFonts w:ascii="Bookman Old Style" w:hAnsi="Bookman Old Style" w:cs="Arial"/>
          <w:color w:val="000000" w:themeColor="text1"/>
        </w:rPr>
        <w:t>ini</w:t>
      </w:r>
      <w:r w:rsidRPr="007177CC">
        <w:rPr>
          <w:rFonts w:ascii="Bookman Old Style" w:hAnsi="Bookman Old Style" w:cs="Arial"/>
          <w:color w:val="000000" w:themeColor="text1"/>
          <w:lang w:val="fi-FI"/>
        </w:rPr>
        <w:t xml:space="preserve"> </w:t>
      </w:r>
      <w:proofErr w:type="gramStart"/>
      <w:r w:rsidRPr="007177CC">
        <w:rPr>
          <w:rFonts w:ascii="Bookman Old Style" w:hAnsi="Bookman Old Style" w:cs="Arial"/>
          <w:color w:val="000000" w:themeColor="text1"/>
          <w:lang w:val="fi-FI"/>
        </w:rPr>
        <w:t>akan</w:t>
      </w:r>
      <w:proofErr w:type="gramEnd"/>
      <w:r w:rsidRPr="007177CC">
        <w:rPr>
          <w:rFonts w:ascii="Bookman Old Style" w:hAnsi="Bookman Old Style" w:cs="Arial"/>
          <w:color w:val="000000" w:themeColor="text1"/>
          <w:lang w:val="fi-FI"/>
        </w:rPr>
        <w:t xml:space="preserve"> digunakan sebagai acuan dalam melanjutkan tugas yang </w:t>
      </w:r>
      <w:r w:rsidR="007C4695">
        <w:rPr>
          <w:rFonts w:ascii="Bookman Old Style" w:hAnsi="Bookman Old Style" w:cs="Arial"/>
          <w:color w:val="000000" w:themeColor="text1"/>
          <w:lang w:val="fi-FI"/>
        </w:rPr>
        <w:t xml:space="preserve">belum terlaksana sampai akhir </w:t>
      </w:r>
      <w:r w:rsidRPr="007177CC">
        <w:rPr>
          <w:rFonts w:ascii="Bookman Old Style" w:hAnsi="Bookman Old Style" w:cs="Arial"/>
          <w:color w:val="000000" w:themeColor="text1"/>
          <w:lang w:val="id-ID"/>
        </w:rPr>
        <w:t>T</w:t>
      </w:r>
      <w:r>
        <w:rPr>
          <w:rFonts w:ascii="Bookman Old Style" w:hAnsi="Bookman Old Style" w:cs="Arial"/>
          <w:color w:val="000000" w:themeColor="text1"/>
          <w:lang w:val="fi-FI"/>
        </w:rPr>
        <w:t>ahun 201</w:t>
      </w:r>
      <w:r>
        <w:rPr>
          <w:rFonts w:ascii="Bookman Old Style" w:hAnsi="Bookman Old Style" w:cs="Arial"/>
          <w:color w:val="000000" w:themeColor="text1"/>
          <w:lang w:val="id-ID"/>
        </w:rPr>
        <w:t>9</w:t>
      </w:r>
      <w:r w:rsidRPr="007177CC">
        <w:rPr>
          <w:rFonts w:ascii="Bookman Old Style" w:hAnsi="Bookman Old Style" w:cs="Arial"/>
          <w:color w:val="000000" w:themeColor="text1"/>
          <w:lang w:val="fi-FI"/>
        </w:rPr>
        <w:t xml:space="preserve"> untuk m</w:t>
      </w:r>
      <w:r w:rsidRPr="007177CC">
        <w:rPr>
          <w:rFonts w:ascii="Bookman Old Style" w:hAnsi="Bookman Old Style" w:cs="Arial"/>
          <w:color w:val="000000" w:themeColor="text1"/>
          <w:lang w:val="id-ID"/>
        </w:rPr>
        <w:t>engidentifikasi perkiraan sumber</w:t>
      </w:r>
      <w:r w:rsidR="001D5B34">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daya dan dana pembangunan</w:t>
      </w:r>
      <w:r w:rsidRPr="007177CC">
        <w:rPr>
          <w:rFonts w:ascii="Bookman Old Style" w:hAnsi="Bookman Old Style" w:cs="Arial"/>
          <w:color w:val="000000" w:themeColor="text1"/>
          <w:lang w:val="fi-FI"/>
        </w:rPr>
        <w:t>, khususnya sebagai acuan dalam menyusun Perubahan R</w:t>
      </w:r>
      <w:r w:rsidRPr="007177CC">
        <w:rPr>
          <w:rFonts w:ascii="Bookman Old Style" w:hAnsi="Bookman Old Style" w:cs="Arial"/>
          <w:color w:val="000000" w:themeColor="text1"/>
          <w:lang w:val="id-ID"/>
        </w:rPr>
        <w:t xml:space="preserve">encana </w:t>
      </w:r>
      <w:r w:rsidRPr="007177CC">
        <w:rPr>
          <w:rFonts w:ascii="Bookman Old Style" w:hAnsi="Bookman Old Style" w:cs="Arial"/>
          <w:color w:val="000000" w:themeColor="text1"/>
        </w:rPr>
        <w:t>K</w:t>
      </w:r>
      <w:r w:rsidRPr="007177CC">
        <w:rPr>
          <w:rFonts w:ascii="Bookman Old Style" w:hAnsi="Bookman Old Style" w:cs="Arial"/>
          <w:color w:val="000000" w:themeColor="text1"/>
          <w:lang w:val="id-ID"/>
        </w:rPr>
        <w:t>erja</w:t>
      </w:r>
      <w:r>
        <w:rPr>
          <w:rFonts w:ascii="Bookman Old Style" w:hAnsi="Bookman Old Style" w:cs="Arial"/>
          <w:color w:val="000000" w:themeColor="text1"/>
          <w:lang w:val="fi-FI"/>
        </w:rPr>
        <w:t xml:space="preserve"> Anggaran </w:t>
      </w:r>
      <w:r w:rsidR="001D5B34">
        <w:rPr>
          <w:rFonts w:ascii="Bookman Old Style" w:hAnsi="Bookman Old Style" w:cs="Arial"/>
          <w:color w:val="000000" w:themeColor="text1"/>
          <w:lang w:val="fi-FI"/>
        </w:rPr>
        <w:t xml:space="preserve">Tahun </w:t>
      </w:r>
      <w:r>
        <w:rPr>
          <w:rFonts w:ascii="Bookman Old Style" w:hAnsi="Bookman Old Style" w:cs="Arial"/>
          <w:color w:val="000000" w:themeColor="text1"/>
          <w:lang w:val="fi-FI"/>
        </w:rPr>
        <w:t>201</w:t>
      </w:r>
      <w:r>
        <w:rPr>
          <w:rFonts w:ascii="Bookman Old Style" w:hAnsi="Bookman Old Style" w:cs="Arial"/>
          <w:color w:val="000000" w:themeColor="text1"/>
          <w:lang w:val="id-ID"/>
        </w:rPr>
        <w:t>9</w:t>
      </w:r>
      <w:r w:rsidRPr="007177CC">
        <w:rPr>
          <w:rFonts w:ascii="Bookman Old Style" w:hAnsi="Bookman Old Style" w:cs="Arial"/>
          <w:color w:val="000000" w:themeColor="text1"/>
        </w:rPr>
        <w:t>.</w:t>
      </w:r>
    </w:p>
    <w:p w:rsidR="006A0A67" w:rsidRPr="007177CC" w:rsidRDefault="006A0A67" w:rsidP="002B5FC2">
      <w:pPr>
        <w:spacing w:line="372" w:lineRule="auto"/>
        <w:ind w:left="284" w:firstLine="976"/>
        <w:jc w:val="both"/>
        <w:rPr>
          <w:rFonts w:ascii="Bookman Old Style" w:hAnsi="Bookman Old Style" w:cs="Arial"/>
          <w:color w:val="000000" w:themeColor="text1"/>
          <w:lang w:val="fi-FI"/>
        </w:rPr>
      </w:pPr>
      <w:proofErr w:type="gramStart"/>
      <w:r w:rsidRPr="007177CC">
        <w:rPr>
          <w:rFonts w:ascii="Bookman Old Style" w:hAnsi="Bookman Old Style" w:cs="Arial"/>
          <w:color w:val="000000" w:themeColor="text1"/>
        </w:rPr>
        <w:t>Perubahan R</w:t>
      </w:r>
      <w:r w:rsidRPr="007177CC">
        <w:rPr>
          <w:rFonts w:ascii="Bookman Old Style" w:hAnsi="Bookman Old Style" w:cs="Arial"/>
          <w:color w:val="000000" w:themeColor="text1"/>
          <w:lang w:val="id-ID"/>
        </w:rPr>
        <w:t xml:space="preserve">encana </w:t>
      </w:r>
      <w:r w:rsidRPr="007177CC">
        <w:rPr>
          <w:rFonts w:ascii="Bookman Old Style" w:hAnsi="Bookman Old Style" w:cs="Arial"/>
          <w:color w:val="000000" w:themeColor="text1"/>
        </w:rPr>
        <w:t>K</w:t>
      </w:r>
      <w:r w:rsidRPr="007177CC">
        <w:rPr>
          <w:rFonts w:ascii="Bookman Old Style" w:hAnsi="Bookman Old Style" w:cs="Arial"/>
          <w:color w:val="000000" w:themeColor="text1"/>
          <w:lang w:val="id-ID"/>
        </w:rPr>
        <w:t xml:space="preserve">erja </w:t>
      </w:r>
      <w:r w:rsidRPr="007177CC">
        <w:rPr>
          <w:rFonts w:ascii="Bookman Old Style" w:hAnsi="Bookman Old Style" w:cs="Arial"/>
          <w:color w:val="000000" w:themeColor="text1"/>
          <w:lang w:val="fi-FI"/>
        </w:rPr>
        <w:t xml:space="preserve">Kecamatan </w:t>
      </w:r>
      <w:r w:rsidRPr="007177CC">
        <w:rPr>
          <w:rFonts w:ascii="Bookman Old Style" w:hAnsi="Bookman Old Style" w:cs="Arial"/>
          <w:color w:val="000000" w:themeColor="text1"/>
        </w:rPr>
        <w:t>Bululawang</w:t>
      </w:r>
      <w:r>
        <w:rPr>
          <w:rFonts w:ascii="Bookman Old Style" w:hAnsi="Bookman Old Style" w:cs="Arial"/>
          <w:color w:val="000000" w:themeColor="text1"/>
          <w:lang w:val="fi-FI"/>
        </w:rPr>
        <w:t xml:space="preserve"> </w:t>
      </w:r>
      <w:r w:rsidR="001910E4">
        <w:rPr>
          <w:rFonts w:ascii="Bookman Old Style" w:hAnsi="Bookman Old Style" w:cs="Arial"/>
          <w:color w:val="000000" w:themeColor="text1"/>
          <w:lang w:val="fi-FI"/>
        </w:rPr>
        <w:t xml:space="preserve">Kabupaten Malang </w:t>
      </w:r>
      <w:r>
        <w:rPr>
          <w:rFonts w:ascii="Bookman Old Style" w:hAnsi="Bookman Old Style" w:cs="Arial"/>
          <w:color w:val="000000" w:themeColor="text1"/>
          <w:lang w:val="fi-FI"/>
        </w:rPr>
        <w:t>Tahun 201</w:t>
      </w:r>
      <w:r>
        <w:rPr>
          <w:rFonts w:ascii="Bookman Old Style" w:hAnsi="Bookman Old Style" w:cs="Arial"/>
          <w:color w:val="000000" w:themeColor="text1"/>
          <w:lang w:val="id-ID"/>
        </w:rPr>
        <w:t>9</w:t>
      </w:r>
      <w:r w:rsidRPr="007177CC">
        <w:rPr>
          <w:rFonts w:ascii="Bookman Old Style" w:hAnsi="Bookman Old Style" w:cs="Arial"/>
          <w:color w:val="000000" w:themeColor="text1"/>
          <w:lang w:val="id-ID"/>
        </w:rPr>
        <w:t xml:space="preserve"> diharapkan dapat mewujudkan sinergitas, efisiensi dan efekti</w:t>
      </w:r>
      <w:r w:rsidRPr="007177CC">
        <w:rPr>
          <w:rFonts w:ascii="Bookman Old Style" w:hAnsi="Bookman Old Style" w:cs="Arial"/>
          <w:color w:val="000000" w:themeColor="text1"/>
        </w:rPr>
        <w:t>v</w:t>
      </w:r>
      <w:r w:rsidRPr="007177CC">
        <w:rPr>
          <w:rFonts w:ascii="Bookman Old Style" w:hAnsi="Bookman Old Style" w:cs="Arial"/>
          <w:color w:val="000000" w:themeColor="text1"/>
          <w:lang w:val="id-ID"/>
        </w:rPr>
        <w:t>itas perencanaan alokasi sumber</w:t>
      </w:r>
      <w:r w:rsidR="007C4695">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 xml:space="preserve">daya dalam pembangunan </w:t>
      </w:r>
      <w:r w:rsidRPr="007177CC">
        <w:rPr>
          <w:rFonts w:ascii="Bookman Old Style" w:hAnsi="Bookman Old Style" w:cs="Arial"/>
          <w:color w:val="000000" w:themeColor="text1"/>
        </w:rPr>
        <w:t>dalam</w:t>
      </w:r>
      <w:r w:rsidR="007C4695">
        <w:rPr>
          <w:rFonts w:ascii="Bookman Old Style" w:hAnsi="Bookman Old Style" w:cs="Arial"/>
          <w:color w:val="000000" w:themeColor="text1"/>
        </w:rPr>
        <w:t xml:space="preserve"> </w:t>
      </w:r>
      <w:r w:rsidRPr="007177CC">
        <w:rPr>
          <w:rFonts w:ascii="Bookman Old Style" w:hAnsi="Bookman Old Style" w:cs="Arial"/>
          <w:color w:val="000000" w:themeColor="text1"/>
        </w:rPr>
        <w:t>mencapai</w:t>
      </w:r>
      <w:r w:rsidR="007C4695">
        <w:rPr>
          <w:rFonts w:ascii="Bookman Old Style" w:hAnsi="Bookman Old Style" w:cs="Arial"/>
          <w:color w:val="000000" w:themeColor="text1"/>
        </w:rPr>
        <w:t xml:space="preserve"> </w:t>
      </w:r>
      <w:r w:rsidRPr="007177CC">
        <w:rPr>
          <w:rFonts w:ascii="Bookman Old Style" w:hAnsi="Bookman Old Style" w:cs="Arial"/>
          <w:color w:val="000000" w:themeColor="text1"/>
        </w:rPr>
        <w:t>sasaran</w:t>
      </w:r>
      <w:r w:rsidR="007C4695">
        <w:rPr>
          <w:rFonts w:ascii="Bookman Old Style" w:hAnsi="Bookman Old Style" w:cs="Arial"/>
          <w:color w:val="000000" w:themeColor="text1"/>
        </w:rPr>
        <w:t xml:space="preserve"> </w:t>
      </w:r>
      <w:r w:rsidRPr="007177CC">
        <w:rPr>
          <w:rFonts w:ascii="Bookman Old Style" w:hAnsi="Bookman Old Style" w:cs="Arial"/>
          <w:color w:val="000000" w:themeColor="text1"/>
        </w:rPr>
        <w:t>kinerja yang telah</w:t>
      </w:r>
      <w:r w:rsidR="007C4695">
        <w:rPr>
          <w:rFonts w:ascii="Bookman Old Style" w:hAnsi="Bookman Old Style" w:cs="Arial"/>
          <w:color w:val="000000" w:themeColor="text1"/>
        </w:rPr>
        <w:t xml:space="preserve"> </w:t>
      </w:r>
      <w:r w:rsidRPr="007177CC">
        <w:rPr>
          <w:rFonts w:ascii="Bookman Old Style" w:hAnsi="Bookman Old Style" w:cs="Arial"/>
          <w:color w:val="000000" w:themeColor="text1"/>
        </w:rPr>
        <w:t>ditetapkan.</w:t>
      </w:r>
      <w:proofErr w:type="gramEnd"/>
      <w:r w:rsidRPr="007177CC">
        <w:rPr>
          <w:rFonts w:ascii="Bookman Old Style" w:hAnsi="Bookman Old Style" w:cs="Arial"/>
          <w:color w:val="000000" w:themeColor="text1"/>
        </w:rPr>
        <w:t xml:space="preserve"> </w:t>
      </w:r>
    </w:p>
    <w:p w:rsidR="006A0A67" w:rsidRPr="007177CC" w:rsidRDefault="006A0A67" w:rsidP="002B5FC2">
      <w:pPr>
        <w:spacing w:line="372" w:lineRule="auto"/>
        <w:ind w:left="284" w:firstLine="976"/>
        <w:jc w:val="both"/>
        <w:rPr>
          <w:rFonts w:ascii="Bookman Old Style" w:hAnsi="Bookman Old Style" w:cs="Arial"/>
          <w:color w:val="000000" w:themeColor="text1"/>
          <w:lang w:val="id-ID"/>
        </w:rPr>
      </w:pPr>
      <w:proofErr w:type="gramStart"/>
      <w:r w:rsidRPr="007177CC">
        <w:rPr>
          <w:rFonts w:ascii="Bookman Old Style" w:hAnsi="Bookman Old Style" w:cs="Arial"/>
          <w:color w:val="000000" w:themeColor="text1"/>
        </w:rPr>
        <w:t>Demikian</w:t>
      </w:r>
      <w:r w:rsidR="007C4695">
        <w:rPr>
          <w:rFonts w:ascii="Bookman Old Style" w:hAnsi="Bookman Old Style" w:cs="Arial"/>
          <w:color w:val="000000" w:themeColor="text1"/>
        </w:rPr>
        <w:t xml:space="preserve"> </w:t>
      </w:r>
      <w:r w:rsidRPr="007177CC">
        <w:rPr>
          <w:rFonts w:ascii="Bookman Old Style" w:hAnsi="Bookman Old Style" w:cs="Arial"/>
          <w:color w:val="000000" w:themeColor="text1"/>
        </w:rPr>
        <w:t>untuk</w:t>
      </w:r>
      <w:r w:rsidR="007C4695">
        <w:rPr>
          <w:rFonts w:ascii="Bookman Old Style" w:hAnsi="Bookman Old Style" w:cs="Arial"/>
          <w:color w:val="000000" w:themeColor="text1"/>
        </w:rPr>
        <w:t xml:space="preserve"> </w:t>
      </w:r>
      <w:r w:rsidRPr="007177CC">
        <w:rPr>
          <w:rFonts w:ascii="Bookman Old Style" w:hAnsi="Bookman Old Style" w:cs="Arial"/>
          <w:color w:val="000000" w:themeColor="text1"/>
        </w:rPr>
        <w:t>dilaksanakan.</w:t>
      </w:r>
      <w:proofErr w:type="gramEnd"/>
      <w:r w:rsidRPr="007177CC">
        <w:rPr>
          <w:rFonts w:ascii="Bookman Old Style" w:hAnsi="Bookman Old Style" w:cs="Arial"/>
          <w:color w:val="000000" w:themeColor="text1"/>
        </w:rPr>
        <w:t xml:space="preserve"> </w:t>
      </w:r>
    </w:p>
    <w:p w:rsidR="006A0A67" w:rsidRPr="007177CC" w:rsidRDefault="006A0A67" w:rsidP="006A0A67">
      <w:pPr>
        <w:spacing w:line="360" w:lineRule="auto"/>
        <w:rPr>
          <w:rFonts w:ascii="Bookman Old Style" w:hAnsi="Bookman Old Style" w:cs="Arial"/>
          <w:b/>
          <w:bCs/>
          <w:color w:val="000000" w:themeColor="text1"/>
        </w:rPr>
      </w:pPr>
    </w:p>
    <w:p w:rsidR="006A0A67" w:rsidRPr="007177CC" w:rsidRDefault="006A0A67" w:rsidP="006A0A67">
      <w:pPr>
        <w:pStyle w:val="BodyText2"/>
        <w:tabs>
          <w:tab w:val="left" w:pos="6568"/>
        </w:tabs>
        <w:spacing w:after="0" w:line="360" w:lineRule="auto"/>
        <w:ind w:firstLine="851"/>
        <w:jc w:val="both"/>
        <w:rPr>
          <w:rFonts w:ascii="Bookman Old Style" w:hAnsi="Bookman Old Style" w:cs="Arial"/>
          <w:color w:val="000000" w:themeColor="text1"/>
          <w:lang w:val="id-ID"/>
        </w:rPr>
      </w:pPr>
      <w:r w:rsidRPr="007177CC">
        <w:rPr>
          <w:rFonts w:ascii="Bookman Old Style" w:hAnsi="Bookman Old Style" w:cs="Arial"/>
          <w:color w:val="000000" w:themeColor="text1"/>
        </w:rPr>
        <w:tab/>
      </w:r>
    </w:p>
    <w:p w:rsidR="006A0A67" w:rsidRPr="007177CC" w:rsidRDefault="0074733F" w:rsidP="002B5FC2">
      <w:pPr>
        <w:pStyle w:val="BodyTextIndent3"/>
        <w:spacing w:after="0" w:line="295" w:lineRule="auto"/>
        <w:ind w:left="6379"/>
        <w:jc w:val="center"/>
        <w:rPr>
          <w:rFonts w:ascii="Bookman Old Style" w:hAnsi="Bookman Old Style" w:cs="Arial"/>
          <w:b/>
          <w:bCs/>
          <w:color w:val="000000" w:themeColor="text1"/>
          <w:sz w:val="24"/>
          <w:szCs w:val="24"/>
          <w:lang w:val="id-ID"/>
        </w:rPr>
      </w:pPr>
      <w:r>
        <w:rPr>
          <w:rFonts w:ascii="Bookman Old Style" w:hAnsi="Bookman Old Style" w:cs="Arial"/>
          <w:b/>
          <w:bCs/>
          <w:color w:val="000000" w:themeColor="text1"/>
          <w:sz w:val="24"/>
          <w:szCs w:val="24"/>
          <w:lang w:val="id-ID"/>
        </w:rPr>
        <w:t>Plt.</w:t>
      </w:r>
      <w:r w:rsidR="002B5FC2">
        <w:rPr>
          <w:rFonts w:ascii="Bookman Old Style" w:hAnsi="Bookman Old Style" w:cs="Arial"/>
          <w:b/>
          <w:bCs/>
          <w:color w:val="000000" w:themeColor="text1"/>
          <w:sz w:val="24"/>
          <w:szCs w:val="24"/>
          <w:lang w:val="sv-SE"/>
        </w:rPr>
        <w:t xml:space="preserve">BUPATI </w:t>
      </w:r>
      <w:r w:rsidR="006A0A67" w:rsidRPr="007177CC">
        <w:rPr>
          <w:rFonts w:ascii="Bookman Old Style" w:hAnsi="Bookman Old Style" w:cs="Arial"/>
          <w:b/>
          <w:bCs/>
          <w:color w:val="000000" w:themeColor="text1"/>
          <w:sz w:val="24"/>
          <w:szCs w:val="24"/>
          <w:lang w:val="sv-SE"/>
        </w:rPr>
        <w:t>MALANG,</w:t>
      </w:r>
    </w:p>
    <w:p w:rsidR="006A0A67" w:rsidRPr="007177CC" w:rsidRDefault="006A0A67" w:rsidP="002B5FC2">
      <w:pPr>
        <w:pStyle w:val="BodyTextIndent3"/>
        <w:spacing w:after="0" w:line="295" w:lineRule="auto"/>
        <w:ind w:left="6379"/>
        <w:jc w:val="center"/>
        <w:rPr>
          <w:rFonts w:ascii="Bookman Old Style" w:hAnsi="Bookman Old Style" w:cs="Arial"/>
          <w:b/>
          <w:bCs/>
          <w:color w:val="000000" w:themeColor="text1"/>
          <w:sz w:val="24"/>
          <w:szCs w:val="24"/>
          <w:lang w:val="id-ID"/>
        </w:rPr>
      </w:pPr>
    </w:p>
    <w:p w:rsidR="006A0A67" w:rsidRPr="007177CC" w:rsidRDefault="006A0A67" w:rsidP="002B5FC2">
      <w:pPr>
        <w:pStyle w:val="BodyTextIndent3"/>
        <w:spacing w:after="0" w:line="295" w:lineRule="auto"/>
        <w:ind w:left="6379"/>
        <w:jc w:val="center"/>
        <w:rPr>
          <w:rFonts w:ascii="Bookman Old Style" w:hAnsi="Bookman Old Style" w:cs="Arial"/>
          <w:b/>
          <w:bCs/>
          <w:color w:val="000000" w:themeColor="text1"/>
          <w:sz w:val="24"/>
          <w:szCs w:val="24"/>
          <w:lang w:val="id-ID"/>
        </w:rPr>
      </w:pPr>
    </w:p>
    <w:p w:rsidR="006A0A67" w:rsidRPr="007177CC" w:rsidRDefault="006A0A67" w:rsidP="002B5FC2">
      <w:pPr>
        <w:pStyle w:val="BodyTextIndent3"/>
        <w:spacing w:after="0" w:line="295" w:lineRule="auto"/>
        <w:ind w:left="6379"/>
        <w:jc w:val="center"/>
        <w:rPr>
          <w:rFonts w:ascii="Bookman Old Style" w:hAnsi="Bookman Old Style" w:cs="Arial"/>
          <w:b/>
          <w:bCs/>
          <w:color w:val="000000" w:themeColor="text1"/>
          <w:sz w:val="24"/>
          <w:szCs w:val="24"/>
          <w:lang w:val="id-ID"/>
        </w:rPr>
      </w:pPr>
    </w:p>
    <w:p w:rsidR="006A0A67" w:rsidRPr="000E395D" w:rsidRDefault="006A0A67" w:rsidP="002B5FC2">
      <w:pPr>
        <w:pStyle w:val="BodyTextIndent3"/>
        <w:spacing w:after="0" w:line="295" w:lineRule="auto"/>
        <w:ind w:left="6379"/>
        <w:jc w:val="center"/>
        <w:rPr>
          <w:rFonts w:ascii="Bookman Old Style" w:hAnsi="Bookman Old Style" w:cs="Arial"/>
          <w:b/>
          <w:bCs/>
          <w:color w:val="000000" w:themeColor="text1"/>
          <w:sz w:val="24"/>
          <w:szCs w:val="24"/>
          <w:lang w:val="id-ID"/>
        </w:rPr>
      </w:pPr>
      <w:r>
        <w:rPr>
          <w:rFonts w:ascii="Bookman Old Style" w:hAnsi="Bookman Old Style" w:cs="Arial"/>
          <w:b/>
          <w:bCs/>
          <w:color w:val="000000" w:themeColor="text1"/>
          <w:sz w:val="24"/>
          <w:szCs w:val="24"/>
          <w:lang w:val="id-ID"/>
        </w:rPr>
        <w:t>SANUSI</w:t>
      </w:r>
    </w:p>
    <w:p w:rsidR="006A0A67" w:rsidRPr="007177CC" w:rsidRDefault="006A0A67" w:rsidP="006A0A67">
      <w:pPr>
        <w:pStyle w:val="BodyTextIndent3"/>
        <w:spacing w:after="0" w:line="295" w:lineRule="auto"/>
        <w:ind w:left="5760"/>
        <w:rPr>
          <w:rFonts w:ascii="Bookman Old Style" w:hAnsi="Bookman Old Style" w:cs="Arial"/>
          <w:b/>
          <w:bCs/>
          <w:color w:val="000000" w:themeColor="text1"/>
          <w:sz w:val="24"/>
          <w:szCs w:val="24"/>
          <w:lang w:val="sv-SE"/>
        </w:rPr>
      </w:pPr>
    </w:p>
    <w:p w:rsidR="006A0A67" w:rsidRPr="007177CC" w:rsidRDefault="006A0A67" w:rsidP="006A0A67">
      <w:pPr>
        <w:pStyle w:val="BodyTextIndent3"/>
        <w:spacing w:after="0" w:line="295" w:lineRule="auto"/>
        <w:ind w:left="5760"/>
        <w:rPr>
          <w:rFonts w:ascii="Bookman Old Style" w:hAnsi="Bookman Old Style" w:cs="Arial"/>
          <w:b/>
          <w:bCs/>
          <w:color w:val="000000" w:themeColor="text1"/>
          <w:sz w:val="24"/>
          <w:szCs w:val="24"/>
          <w:lang w:val="sv-SE"/>
        </w:rPr>
      </w:pPr>
    </w:p>
    <w:p w:rsidR="009278F2" w:rsidRPr="00DC370B" w:rsidRDefault="009278F2" w:rsidP="00DC370B">
      <w:pPr>
        <w:pStyle w:val="ListParagraph"/>
        <w:spacing w:line="360" w:lineRule="auto"/>
        <w:ind w:left="0" w:right="0"/>
        <w:rPr>
          <w:rFonts w:ascii="Bookman Old Style" w:hAnsi="Bookman Old Style" w:cs="Arial"/>
          <w:b/>
          <w:bCs/>
          <w:color w:val="000000" w:themeColor="text1"/>
          <w:sz w:val="24"/>
          <w:szCs w:val="24"/>
          <w:lang w:val="id-ID"/>
        </w:rPr>
        <w:sectPr w:rsidR="009278F2" w:rsidRPr="00DC370B" w:rsidSect="00E34FF4">
          <w:pgSz w:w="12242" w:h="18720" w:code="119"/>
          <w:pgMar w:top="1440" w:right="1440" w:bottom="1440" w:left="1440" w:header="737" w:footer="737" w:gutter="0"/>
          <w:cols w:space="720"/>
          <w:docGrid w:linePitch="360"/>
        </w:sectPr>
      </w:pPr>
    </w:p>
    <w:p w:rsidR="009278F2" w:rsidRPr="007177CC" w:rsidRDefault="002F6167" w:rsidP="009278F2">
      <w:pPr>
        <w:spacing w:line="360" w:lineRule="auto"/>
        <w:jc w:val="both"/>
        <w:rPr>
          <w:rFonts w:ascii="Bookman Old Style" w:hAnsi="Bookman Old Style"/>
          <w:b/>
          <w:color w:val="000000" w:themeColor="text1"/>
        </w:rPr>
      </w:pPr>
      <w:r>
        <w:rPr>
          <w:rFonts w:ascii="Bookman Old Style" w:hAnsi="Bookman Old Style"/>
          <w:b/>
          <w:noProof/>
          <w:color w:val="000000" w:themeColor="text1"/>
          <w:lang w:val="id-ID" w:eastAsia="id-ID"/>
        </w:rPr>
        <w:lastRenderedPageBreak/>
        <mc:AlternateContent>
          <mc:Choice Requires="wps">
            <w:drawing>
              <wp:anchor distT="0" distB="0" distL="114300" distR="114300" simplePos="0" relativeHeight="251666432" behindDoc="0" locked="0" layoutInCell="1" allowOverlap="1">
                <wp:simplePos x="0" y="0"/>
                <wp:positionH relativeFrom="column">
                  <wp:posOffset>2863215</wp:posOffset>
                </wp:positionH>
                <wp:positionV relativeFrom="paragraph">
                  <wp:posOffset>-427990</wp:posOffset>
                </wp:positionV>
                <wp:extent cx="318770" cy="201930"/>
                <wp:effectExtent l="0" t="0" r="5080" b="7620"/>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8770" cy="20193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4" o:spid="_x0000_s1026" style="position:absolute;margin-left:225.45pt;margin-top:-33.7pt;width:25.1pt;height:15.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" fillcolor="white [3201]" stroked="f" strokeweight="2pt">
                <v:path arrowok="t"/>
              </v:rect>
            </w:pict>
          </mc:Fallback>
        </mc:AlternateContent>
      </w:r>
      <w:r w:rsidR="009278F2" w:rsidRPr="007177CC">
        <w:rPr>
          <w:rFonts w:ascii="Bookman Old Style" w:hAnsi="Bookman Old Style"/>
          <w:b/>
          <w:color w:val="000000" w:themeColor="text1"/>
        </w:rPr>
        <w:t>LAMPIRAN</w:t>
      </w:r>
    </w:p>
    <w:p w:rsidR="009278F2" w:rsidRPr="007177CC" w:rsidRDefault="009278F2" w:rsidP="009278F2">
      <w:pPr>
        <w:numPr>
          <w:ilvl w:val="3"/>
          <w:numId w:val="4"/>
        </w:numPr>
        <w:tabs>
          <w:tab w:val="clear" w:pos="2880"/>
        </w:tabs>
        <w:spacing w:line="360" w:lineRule="auto"/>
        <w:ind w:left="426" w:hanging="426"/>
        <w:jc w:val="both"/>
        <w:rPr>
          <w:rFonts w:ascii="Bookman Old Style" w:hAnsi="Bookman Old Style"/>
          <w:b/>
          <w:color w:val="000000" w:themeColor="text1"/>
        </w:rPr>
      </w:pPr>
      <w:r w:rsidRPr="007177CC">
        <w:rPr>
          <w:rFonts w:ascii="Bookman Old Style" w:hAnsi="Bookman Old Style" w:cs="Tahoma"/>
          <w:b/>
          <w:color w:val="000000" w:themeColor="text1"/>
        </w:rPr>
        <w:t>INDIKATOR KINERJA</w:t>
      </w:r>
    </w:p>
    <w:tbl>
      <w:tblPr>
        <w:tblW w:w="9356"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2835"/>
        <w:gridCol w:w="2693"/>
        <w:gridCol w:w="284"/>
        <w:gridCol w:w="24"/>
        <w:gridCol w:w="2669"/>
        <w:gridCol w:w="851"/>
      </w:tblGrid>
      <w:tr w:rsidR="009278F2" w:rsidRPr="007177CC" w:rsidTr="006F1AD9">
        <w:trPr>
          <w:trHeight w:val="491"/>
        </w:trPr>
        <w:tc>
          <w:tcPr>
            <w:tcW w:w="2835" w:type="dxa"/>
            <w:tcMar>
              <w:top w:w="72" w:type="dxa"/>
              <w:left w:w="144" w:type="dxa"/>
              <w:bottom w:w="72" w:type="dxa"/>
              <w:right w:w="144" w:type="dxa"/>
            </w:tcMar>
            <w:vAlign w:val="center"/>
            <w:hideMark/>
          </w:tcPr>
          <w:p w:rsidR="009278F2" w:rsidRPr="007177CC" w:rsidRDefault="009278F2" w:rsidP="006F1AD9">
            <w:pPr>
              <w:ind w:left="-144" w:right="-144"/>
              <w:jc w:val="center"/>
              <w:rPr>
                <w:rFonts w:ascii="Bookman Old Style" w:hAnsi="Bookman Old Style" w:cs="Tahoma"/>
                <w:color w:val="000000" w:themeColor="text1"/>
                <w:sz w:val="20"/>
                <w:szCs w:val="20"/>
              </w:rPr>
            </w:pPr>
            <w:r w:rsidRPr="007177CC">
              <w:rPr>
                <w:rFonts w:ascii="Bookman Old Style" w:hAnsi="Bookman Old Style" w:cs="Tahoma"/>
                <w:b/>
                <w:bCs/>
                <w:color w:val="000000" w:themeColor="text1"/>
                <w:kern w:val="24"/>
                <w:sz w:val="20"/>
                <w:szCs w:val="20"/>
                <w:lang w:val="id-ID"/>
              </w:rPr>
              <w:t>Tujuan/Sasaran/Program</w:t>
            </w:r>
          </w:p>
        </w:tc>
        <w:tc>
          <w:tcPr>
            <w:tcW w:w="2693" w:type="dxa"/>
            <w:tcMar>
              <w:top w:w="72" w:type="dxa"/>
              <w:left w:w="144" w:type="dxa"/>
              <w:bottom w:w="72" w:type="dxa"/>
              <w:right w:w="144" w:type="dxa"/>
            </w:tcMar>
            <w:vAlign w:val="center"/>
            <w:hideMark/>
          </w:tcPr>
          <w:p w:rsidR="009278F2" w:rsidRPr="007177CC" w:rsidRDefault="009278F2" w:rsidP="006F1AD9">
            <w:pPr>
              <w:jc w:val="center"/>
              <w:rPr>
                <w:rFonts w:ascii="Bookman Old Style" w:hAnsi="Bookman Old Style" w:cs="Tahoma"/>
                <w:color w:val="000000" w:themeColor="text1"/>
                <w:sz w:val="20"/>
                <w:szCs w:val="20"/>
              </w:rPr>
            </w:pPr>
            <w:r w:rsidRPr="007177CC">
              <w:rPr>
                <w:rFonts w:ascii="Bookman Old Style" w:hAnsi="Bookman Old Style" w:cs="Tahoma"/>
                <w:b/>
                <w:bCs/>
                <w:color w:val="000000" w:themeColor="text1"/>
                <w:kern w:val="24"/>
                <w:sz w:val="20"/>
                <w:szCs w:val="20"/>
                <w:lang w:val="id-ID"/>
              </w:rPr>
              <w:t>Indikator Kinerja</w:t>
            </w:r>
          </w:p>
        </w:tc>
        <w:tc>
          <w:tcPr>
            <w:tcW w:w="3828" w:type="dxa"/>
            <w:gridSpan w:val="4"/>
            <w:tcBorders>
              <w:bottom w:val="single" w:sz="4" w:space="0" w:color="auto"/>
            </w:tcBorders>
            <w:tcMar>
              <w:top w:w="72" w:type="dxa"/>
              <w:left w:w="144" w:type="dxa"/>
              <w:bottom w:w="72" w:type="dxa"/>
              <w:right w:w="144" w:type="dxa"/>
            </w:tcMar>
            <w:vAlign w:val="center"/>
            <w:hideMark/>
          </w:tcPr>
          <w:p w:rsidR="009278F2" w:rsidRPr="007177CC" w:rsidRDefault="009278F2" w:rsidP="006F1AD9">
            <w:pPr>
              <w:jc w:val="center"/>
              <w:rPr>
                <w:rFonts w:ascii="Bookman Old Style" w:hAnsi="Bookman Old Style" w:cs="Tahoma"/>
                <w:color w:val="000000" w:themeColor="text1"/>
                <w:sz w:val="20"/>
                <w:szCs w:val="20"/>
              </w:rPr>
            </w:pPr>
            <w:r w:rsidRPr="007177CC">
              <w:rPr>
                <w:rFonts w:ascii="Bookman Old Style" w:hAnsi="Bookman Old Style" w:cs="Tahoma"/>
                <w:b/>
                <w:bCs/>
                <w:color w:val="000000" w:themeColor="text1"/>
                <w:kern w:val="24"/>
                <w:sz w:val="20"/>
                <w:szCs w:val="20"/>
                <w:lang w:val="id-ID"/>
              </w:rPr>
              <w:t>Formula</w:t>
            </w:r>
          </w:p>
        </w:tc>
      </w:tr>
      <w:tr w:rsidR="009278F2" w:rsidRPr="007177CC" w:rsidTr="006F1AD9">
        <w:trPr>
          <w:trHeight w:val="543"/>
        </w:trPr>
        <w:tc>
          <w:tcPr>
            <w:tcW w:w="2835" w:type="dxa"/>
            <w:vMerge w:val="restart"/>
            <w:tcMar>
              <w:top w:w="72" w:type="dxa"/>
              <w:left w:w="144" w:type="dxa"/>
              <w:bottom w:w="72" w:type="dxa"/>
              <w:right w:w="144" w:type="dxa"/>
            </w:tcMar>
            <w:hideMark/>
          </w:tcPr>
          <w:p w:rsidR="009278F2" w:rsidRPr="007177CC" w:rsidRDefault="009278F2" w:rsidP="006F1AD9">
            <w:pPr>
              <w:jc w:val="both"/>
              <w:rPr>
                <w:rFonts w:ascii="Bookman Old Style" w:hAnsi="Bookman Old Style"/>
                <w:b/>
                <w:noProof/>
                <w:color w:val="000000" w:themeColor="text1"/>
                <w:sz w:val="20"/>
                <w:szCs w:val="20"/>
                <w:lang w:val="id-ID"/>
              </w:rPr>
            </w:pPr>
            <w:r w:rsidRPr="007177CC">
              <w:rPr>
                <w:rFonts w:ascii="Bookman Old Style" w:hAnsi="Bookman Old Style" w:cs="Calibri"/>
                <w:b/>
                <w:noProof/>
                <w:color w:val="000000" w:themeColor="text1"/>
                <w:sz w:val="20"/>
                <w:szCs w:val="20"/>
                <w:lang w:val="id-ID"/>
              </w:rPr>
              <w:t>Tujuan</w:t>
            </w:r>
            <w:r w:rsidRPr="007177CC">
              <w:rPr>
                <w:rFonts w:ascii="Bookman Old Style" w:hAnsi="Bookman Old Style"/>
                <w:b/>
                <w:noProof/>
                <w:color w:val="000000" w:themeColor="text1"/>
                <w:sz w:val="20"/>
                <w:szCs w:val="20"/>
                <w:lang w:val="id-ID"/>
              </w:rPr>
              <w:t xml:space="preserve"> :</w:t>
            </w:r>
          </w:p>
          <w:p w:rsidR="009278F2" w:rsidRPr="007177CC" w:rsidRDefault="009278F2" w:rsidP="006F1AD9">
            <w:pPr>
              <w:jc w:val="both"/>
              <w:rPr>
                <w:rFonts w:ascii="Bookman Old Style" w:hAnsi="Bookman Old Style" w:cs="Calibri"/>
                <w:noProof/>
                <w:color w:val="000000" w:themeColor="text1"/>
                <w:sz w:val="20"/>
                <w:szCs w:val="20"/>
              </w:rPr>
            </w:pPr>
            <w:r>
              <w:rPr>
                <w:rFonts w:ascii="Bookman Old Style" w:hAnsi="Bookman Old Style"/>
                <w:noProof/>
                <w:color w:val="000000" w:themeColor="text1"/>
                <w:sz w:val="20"/>
                <w:szCs w:val="20"/>
                <w:lang w:val="id-ID"/>
              </w:rPr>
              <w:t>Meningkatkan Kepuasan Masyarakat terhadap Layanan Kecamatan Bululawang</w:t>
            </w:r>
          </w:p>
        </w:tc>
        <w:tc>
          <w:tcPr>
            <w:tcW w:w="2693" w:type="dxa"/>
            <w:vMerge w:val="restart"/>
            <w:tcBorders>
              <w:right w:val="single" w:sz="4" w:space="0" w:color="auto"/>
            </w:tcBorders>
            <w:hideMark/>
          </w:tcPr>
          <w:p w:rsidR="009278F2" w:rsidRPr="007B0B57" w:rsidRDefault="009278F2" w:rsidP="006F1AD9">
            <w:pPr>
              <w:ind w:left="142" w:right="141"/>
              <w:jc w:val="both"/>
              <w:rPr>
                <w:rFonts w:ascii="Bookman Old Style" w:hAnsi="Bookman Old Style" w:cs="Arial"/>
                <w:color w:val="000000" w:themeColor="text1"/>
                <w:sz w:val="20"/>
                <w:szCs w:val="20"/>
                <w:lang w:val="id-ID"/>
              </w:rPr>
            </w:pPr>
            <w:r w:rsidRPr="007177CC">
              <w:rPr>
                <w:rFonts w:ascii="Bookman Old Style" w:hAnsi="Bookman Old Style" w:cs="Calibri"/>
                <w:noProof/>
                <w:color w:val="000000" w:themeColor="text1"/>
                <w:sz w:val="20"/>
                <w:szCs w:val="20"/>
              </w:rPr>
              <w:t xml:space="preserve">Survey Kepuasan </w:t>
            </w:r>
            <w:r w:rsidRPr="007177CC">
              <w:rPr>
                <w:rFonts w:ascii="Bookman Old Style" w:hAnsi="Bookman Old Style" w:cs="Arial"/>
                <w:color w:val="000000" w:themeColor="text1"/>
                <w:sz w:val="20"/>
                <w:szCs w:val="20"/>
              </w:rPr>
              <w:t>Masyarakat</w:t>
            </w:r>
            <w:r w:rsidRPr="007177CC">
              <w:rPr>
                <w:rFonts w:ascii="Bookman Old Style" w:hAnsi="Bookman Old Style" w:cs="Calibri"/>
                <w:noProof/>
                <w:color w:val="000000" w:themeColor="text1"/>
                <w:sz w:val="20"/>
                <w:szCs w:val="20"/>
              </w:rPr>
              <w:t xml:space="preserve"> (SKM) Kecamatan</w:t>
            </w:r>
            <w:r>
              <w:rPr>
                <w:rFonts w:ascii="Bookman Old Style" w:hAnsi="Bookman Old Style" w:cs="Calibri"/>
                <w:noProof/>
                <w:color w:val="000000" w:themeColor="text1"/>
                <w:sz w:val="20"/>
                <w:szCs w:val="20"/>
                <w:lang w:val="id-ID"/>
              </w:rPr>
              <w:t xml:space="preserve"> Bululawang</w:t>
            </w:r>
          </w:p>
        </w:tc>
        <w:tc>
          <w:tcPr>
            <w:tcW w:w="284" w:type="dxa"/>
            <w:tcBorders>
              <w:top w:val="single" w:sz="4" w:space="0" w:color="auto"/>
              <w:left w:val="single" w:sz="4" w:space="0" w:color="auto"/>
              <w:bottom w:val="nil"/>
              <w:right w:val="nil"/>
            </w:tcBorders>
          </w:tcPr>
          <w:p w:rsidR="009278F2" w:rsidRPr="007177CC" w:rsidRDefault="009278F2" w:rsidP="006F1AD9">
            <w:pPr>
              <w:tabs>
                <w:tab w:val="left" w:pos="709"/>
                <w:tab w:val="left" w:pos="993"/>
                <w:tab w:val="left" w:pos="1276"/>
              </w:tabs>
              <w:jc w:val="center"/>
              <w:rPr>
                <w:rFonts w:ascii="Bookman Old Style" w:hAnsi="Bookman Old Style" w:cs="Tahoma"/>
                <w:color w:val="000000" w:themeColor="text1"/>
                <w:kern w:val="24"/>
                <w:sz w:val="20"/>
                <w:szCs w:val="20"/>
                <w:lang w:val="en-AU"/>
              </w:rPr>
            </w:pPr>
          </w:p>
        </w:tc>
        <w:tc>
          <w:tcPr>
            <w:tcW w:w="2693" w:type="dxa"/>
            <w:gridSpan w:val="2"/>
            <w:tcBorders>
              <w:top w:val="single" w:sz="4" w:space="0" w:color="auto"/>
              <w:left w:val="nil"/>
              <w:bottom w:val="single" w:sz="4" w:space="0" w:color="auto"/>
              <w:right w:val="nil"/>
            </w:tcBorders>
            <w:vAlign w:val="bottom"/>
          </w:tcPr>
          <w:p w:rsidR="009278F2" w:rsidRPr="007177CC" w:rsidRDefault="009278F2" w:rsidP="006F1AD9">
            <w:pPr>
              <w:tabs>
                <w:tab w:val="left" w:pos="709"/>
                <w:tab w:val="left" w:pos="993"/>
                <w:tab w:val="left" w:pos="1276"/>
              </w:tabs>
              <w:ind w:left="57" w:right="57"/>
              <w:jc w:val="center"/>
              <w:rPr>
                <w:rFonts w:ascii="Bookman Old Style" w:hAnsi="Bookman Old Style" w:cs="Tahoma"/>
                <w:color w:val="000000" w:themeColor="text1"/>
                <w:kern w:val="24"/>
                <w:sz w:val="20"/>
                <w:szCs w:val="20"/>
                <w:lang w:val="id-ID"/>
              </w:rPr>
            </w:pPr>
            <w:r w:rsidRPr="007177CC">
              <w:rPr>
                <w:rFonts w:ascii="Bookman Old Style" w:hAnsi="Bookman Old Style" w:cs="Tahoma"/>
                <w:color w:val="000000" w:themeColor="text1"/>
                <w:kern w:val="24"/>
                <w:sz w:val="20"/>
                <w:szCs w:val="20"/>
                <w:lang w:val="id-ID"/>
              </w:rPr>
              <w:t xml:space="preserve">Nilai </w:t>
            </w:r>
            <w:r w:rsidRPr="007177CC">
              <w:rPr>
                <w:rFonts w:ascii="Bookman Old Style" w:hAnsi="Bookman Old Style" w:cs="Tahoma"/>
                <w:color w:val="000000" w:themeColor="text1"/>
                <w:kern w:val="24"/>
                <w:sz w:val="20"/>
                <w:szCs w:val="20"/>
                <w:lang w:val="en-AU"/>
              </w:rPr>
              <w:t>Rata-rata Tertimbang</w:t>
            </w:r>
          </w:p>
        </w:tc>
        <w:tc>
          <w:tcPr>
            <w:tcW w:w="851" w:type="dxa"/>
            <w:tcBorders>
              <w:top w:val="single" w:sz="4" w:space="0" w:color="auto"/>
              <w:left w:val="nil"/>
              <w:bottom w:val="nil"/>
              <w:right w:val="single" w:sz="4" w:space="0" w:color="auto"/>
            </w:tcBorders>
            <w:vAlign w:val="bottom"/>
          </w:tcPr>
          <w:p w:rsidR="009278F2" w:rsidRPr="007177CC" w:rsidRDefault="009278F2" w:rsidP="006F1AD9">
            <w:pPr>
              <w:tabs>
                <w:tab w:val="left" w:pos="709"/>
                <w:tab w:val="left" w:pos="993"/>
                <w:tab w:val="left" w:pos="1276"/>
              </w:tabs>
              <w:rPr>
                <w:rFonts w:ascii="Bookman Old Style" w:hAnsi="Bookman Old Style" w:cs="Tahoma"/>
                <w:color w:val="000000" w:themeColor="text1"/>
                <w:kern w:val="24"/>
                <w:sz w:val="20"/>
                <w:szCs w:val="20"/>
                <w:lang w:val="en-AU"/>
              </w:rPr>
            </w:pPr>
            <w:r w:rsidRPr="007177CC">
              <w:rPr>
                <w:rFonts w:ascii="Bookman Old Style" w:hAnsi="Bookman Old Style" w:cs="Tahoma"/>
                <w:color w:val="000000" w:themeColor="text1"/>
                <w:kern w:val="24"/>
                <w:sz w:val="20"/>
                <w:szCs w:val="20"/>
                <w:lang w:val="en-AU"/>
              </w:rPr>
              <w:t>x 100</w:t>
            </w:r>
          </w:p>
        </w:tc>
      </w:tr>
      <w:tr w:rsidR="009278F2" w:rsidRPr="007177CC" w:rsidTr="006F1AD9">
        <w:trPr>
          <w:trHeight w:val="435"/>
        </w:trPr>
        <w:tc>
          <w:tcPr>
            <w:tcW w:w="2835" w:type="dxa"/>
            <w:vMerge/>
            <w:tcBorders>
              <w:top w:val="single" w:sz="4" w:space="0" w:color="auto"/>
            </w:tcBorders>
            <w:tcMar>
              <w:top w:w="72" w:type="dxa"/>
              <w:left w:w="144" w:type="dxa"/>
              <w:bottom w:w="72" w:type="dxa"/>
              <w:right w:w="144" w:type="dxa"/>
            </w:tcMar>
          </w:tcPr>
          <w:p w:rsidR="009278F2" w:rsidRPr="007177CC" w:rsidRDefault="009278F2" w:rsidP="006F1AD9">
            <w:pPr>
              <w:jc w:val="both"/>
              <w:rPr>
                <w:rFonts w:ascii="Bookman Old Style" w:hAnsi="Bookman Old Style" w:cs="Calibri"/>
                <w:b/>
                <w:noProof/>
                <w:color w:val="000000" w:themeColor="text1"/>
                <w:sz w:val="20"/>
                <w:szCs w:val="20"/>
                <w:lang w:val="id-ID"/>
              </w:rPr>
            </w:pPr>
          </w:p>
        </w:tc>
        <w:tc>
          <w:tcPr>
            <w:tcW w:w="2693" w:type="dxa"/>
            <w:vMerge/>
            <w:tcBorders>
              <w:top w:val="single" w:sz="4" w:space="0" w:color="auto"/>
              <w:right w:val="single" w:sz="4" w:space="0" w:color="auto"/>
            </w:tcBorders>
          </w:tcPr>
          <w:p w:rsidR="009278F2" w:rsidRPr="007177CC" w:rsidRDefault="009278F2" w:rsidP="006F1AD9">
            <w:pPr>
              <w:tabs>
                <w:tab w:val="left" w:pos="426"/>
                <w:tab w:val="left" w:pos="709"/>
                <w:tab w:val="left" w:pos="993"/>
                <w:tab w:val="left" w:pos="1276"/>
              </w:tabs>
              <w:jc w:val="both"/>
              <w:rPr>
                <w:rFonts w:ascii="Bookman Old Style" w:hAnsi="Bookman Old Style" w:cs="Calibri"/>
                <w:noProof/>
                <w:color w:val="000000" w:themeColor="text1"/>
                <w:sz w:val="20"/>
                <w:szCs w:val="20"/>
              </w:rPr>
            </w:pPr>
          </w:p>
        </w:tc>
        <w:tc>
          <w:tcPr>
            <w:tcW w:w="284" w:type="dxa"/>
            <w:tcBorders>
              <w:top w:val="nil"/>
              <w:left w:val="single" w:sz="4" w:space="0" w:color="auto"/>
              <w:bottom w:val="single" w:sz="4" w:space="0" w:color="auto"/>
              <w:right w:val="nil"/>
            </w:tcBorders>
          </w:tcPr>
          <w:p w:rsidR="009278F2" w:rsidRPr="007177CC" w:rsidRDefault="009278F2" w:rsidP="006F1AD9">
            <w:pPr>
              <w:tabs>
                <w:tab w:val="left" w:pos="709"/>
                <w:tab w:val="left" w:pos="993"/>
                <w:tab w:val="left" w:pos="1276"/>
              </w:tabs>
              <w:jc w:val="center"/>
              <w:rPr>
                <w:rFonts w:ascii="Bookman Old Style" w:hAnsi="Bookman Old Style" w:cs="Tahoma"/>
                <w:color w:val="000000" w:themeColor="text1"/>
                <w:kern w:val="24"/>
                <w:sz w:val="20"/>
                <w:szCs w:val="20"/>
                <w:lang w:val="en-AU"/>
              </w:rPr>
            </w:pPr>
          </w:p>
        </w:tc>
        <w:tc>
          <w:tcPr>
            <w:tcW w:w="2693" w:type="dxa"/>
            <w:gridSpan w:val="2"/>
            <w:tcBorders>
              <w:top w:val="single" w:sz="4" w:space="0" w:color="auto"/>
              <w:left w:val="nil"/>
              <w:bottom w:val="single" w:sz="4" w:space="0" w:color="auto"/>
              <w:right w:val="nil"/>
            </w:tcBorders>
          </w:tcPr>
          <w:p w:rsidR="009278F2" w:rsidRPr="007177CC" w:rsidRDefault="009278F2" w:rsidP="006F1AD9">
            <w:pPr>
              <w:tabs>
                <w:tab w:val="left" w:pos="709"/>
                <w:tab w:val="left" w:pos="993"/>
                <w:tab w:val="left" w:pos="1276"/>
              </w:tabs>
              <w:jc w:val="center"/>
              <w:rPr>
                <w:rFonts w:ascii="Bookman Old Style" w:hAnsi="Bookman Old Style" w:cs="Tahoma"/>
                <w:color w:val="000000" w:themeColor="text1"/>
                <w:kern w:val="24"/>
                <w:sz w:val="20"/>
                <w:szCs w:val="20"/>
                <w:lang w:val="en-AU"/>
              </w:rPr>
            </w:pPr>
            <w:r w:rsidRPr="007177CC">
              <w:rPr>
                <w:rFonts w:ascii="Bookman Old Style" w:hAnsi="Bookman Old Style" w:cs="Tahoma"/>
                <w:color w:val="000000" w:themeColor="text1"/>
                <w:kern w:val="24"/>
                <w:sz w:val="20"/>
                <w:szCs w:val="20"/>
                <w:lang w:val="en-AU"/>
              </w:rPr>
              <w:t>JumlahUnsur</w:t>
            </w:r>
          </w:p>
        </w:tc>
        <w:tc>
          <w:tcPr>
            <w:tcW w:w="851" w:type="dxa"/>
            <w:tcBorders>
              <w:top w:val="nil"/>
              <w:left w:val="nil"/>
              <w:bottom w:val="single" w:sz="4" w:space="0" w:color="auto"/>
              <w:right w:val="single" w:sz="4" w:space="0" w:color="auto"/>
            </w:tcBorders>
          </w:tcPr>
          <w:p w:rsidR="009278F2" w:rsidRPr="007177CC" w:rsidRDefault="009278F2" w:rsidP="006F1AD9">
            <w:pPr>
              <w:tabs>
                <w:tab w:val="left" w:pos="709"/>
                <w:tab w:val="left" w:pos="993"/>
                <w:tab w:val="left" w:pos="1276"/>
              </w:tabs>
              <w:ind w:left="253"/>
              <w:jc w:val="center"/>
              <w:rPr>
                <w:rFonts w:ascii="Bookman Old Style" w:hAnsi="Bookman Old Style" w:cs="Tahoma"/>
                <w:color w:val="000000" w:themeColor="text1"/>
                <w:kern w:val="24"/>
                <w:sz w:val="20"/>
                <w:szCs w:val="20"/>
                <w:lang w:val="id-ID"/>
              </w:rPr>
            </w:pPr>
          </w:p>
        </w:tc>
      </w:tr>
      <w:tr w:rsidR="009278F2" w:rsidRPr="007177CC" w:rsidTr="006F1AD9">
        <w:trPr>
          <w:trHeight w:val="760"/>
        </w:trPr>
        <w:tc>
          <w:tcPr>
            <w:tcW w:w="2835" w:type="dxa"/>
            <w:vMerge w:val="restart"/>
            <w:tcMar>
              <w:top w:w="72" w:type="dxa"/>
              <w:left w:w="144" w:type="dxa"/>
              <w:bottom w:w="72" w:type="dxa"/>
              <w:right w:w="144" w:type="dxa"/>
            </w:tcMar>
            <w:hideMark/>
          </w:tcPr>
          <w:p w:rsidR="009278F2" w:rsidRPr="007177CC" w:rsidRDefault="009278F2" w:rsidP="006F1AD9">
            <w:pPr>
              <w:jc w:val="both"/>
              <w:rPr>
                <w:rFonts w:ascii="Bookman Old Style" w:hAnsi="Bookman Old Style" w:cs="Calibri"/>
                <w:b/>
                <w:noProof/>
                <w:color w:val="000000" w:themeColor="text1"/>
                <w:sz w:val="20"/>
                <w:szCs w:val="20"/>
                <w:lang w:val="id-ID"/>
              </w:rPr>
            </w:pPr>
            <w:r w:rsidRPr="007177CC">
              <w:rPr>
                <w:rFonts w:ascii="Bookman Old Style" w:hAnsi="Bookman Old Style" w:cs="Calibri"/>
                <w:b/>
                <w:noProof/>
                <w:color w:val="000000" w:themeColor="text1"/>
                <w:sz w:val="20"/>
                <w:szCs w:val="20"/>
                <w:lang w:val="id-ID"/>
              </w:rPr>
              <w:t>Sasaran :</w:t>
            </w:r>
          </w:p>
          <w:p w:rsidR="009278F2" w:rsidRPr="007B0B57" w:rsidRDefault="009278F2" w:rsidP="006F1AD9">
            <w:pPr>
              <w:jc w:val="both"/>
              <w:rPr>
                <w:rFonts w:ascii="Bookman Old Style" w:hAnsi="Bookman Old Style" w:cs="Calibri"/>
                <w:noProof/>
                <w:color w:val="000000" w:themeColor="text1"/>
                <w:sz w:val="20"/>
                <w:szCs w:val="20"/>
                <w:lang w:val="id-ID"/>
              </w:rPr>
            </w:pPr>
            <w:r w:rsidRPr="007177CC">
              <w:rPr>
                <w:rFonts w:ascii="Bookman Old Style" w:hAnsi="Bookman Old Style" w:cs="Calibri"/>
                <w:noProof/>
                <w:color w:val="000000" w:themeColor="text1"/>
                <w:sz w:val="20"/>
                <w:szCs w:val="20"/>
              </w:rPr>
              <w:t xml:space="preserve">Meningkatkan Kualitas Pelayanan Penyelenggaraan Tugas Umum Pemerintahan </w:t>
            </w:r>
            <w:r>
              <w:rPr>
                <w:rFonts w:ascii="Bookman Old Style" w:hAnsi="Bookman Old Style" w:cs="Calibri"/>
                <w:noProof/>
                <w:color w:val="000000" w:themeColor="text1"/>
                <w:sz w:val="20"/>
                <w:szCs w:val="20"/>
                <w:lang w:val="id-ID"/>
              </w:rPr>
              <w:t>melalui Pendekatan Partisipatif di Kecamatan Bululawang</w:t>
            </w:r>
          </w:p>
        </w:tc>
        <w:tc>
          <w:tcPr>
            <w:tcW w:w="2693" w:type="dxa"/>
            <w:vMerge w:val="restart"/>
            <w:tcMar>
              <w:top w:w="72" w:type="dxa"/>
              <w:left w:w="144" w:type="dxa"/>
              <w:bottom w:w="72" w:type="dxa"/>
              <w:right w:w="144" w:type="dxa"/>
            </w:tcMar>
            <w:hideMark/>
          </w:tcPr>
          <w:p w:rsidR="009278F2" w:rsidRPr="007B0B57" w:rsidRDefault="009278F2" w:rsidP="006F1AD9">
            <w:pPr>
              <w:tabs>
                <w:tab w:val="left" w:pos="426"/>
                <w:tab w:val="left" w:pos="709"/>
                <w:tab w:val="left" w:pos="993"/>
                <w:tab w:val="left" w:pos="1276"/>
              </w:tabs>
              <w:jc w:val="both"/>
              <w:rPr>
                <w:rFonts w:ascii="Bookman Old Style" w:hAnsi="Bookman Old Style" w:cs="Tahoma"/>
                <w:color w:val="000000" w:themeColor="text1"/>
                <w:sz w:val="20"/>
                <w:szCs w:val="20"/>
                <w:lang w:val="id-ID"/>
              </w:rPr>
            </w:pPr>
            <w:r w:rsidRPr="007177CC">
              <w:rPr>
                <w:rFonts w:ascii="Bookman Old Style" w:hAnsi="Bookman Old Style" w:cs="Arial"/>
                <w:color w:val="000000" w:themeColor="text1"/>
                <w:sz w:val="20"/>
                <w:szCs w:val="20"/>
              </w:rPr>
              <w:t>Persentase</w:t>
            </w:r>
            <w:r>
              <w:rPr>
                <w:rFonts w:ascii="Bookman Old Style" w:hAnsi="Bookman Old Style" w:cs="Arial"/>
                <w:color w:val="000000" w:themeColor="text1"/>
                <w:sz w:val="20"/>
                <w:szCs w:val="20"/>
                <w:lang w:val="id-ID"/>
              </w:rPr>
              <w:t>Partisipasi Masyarakat Dalam Musrenbangcam</w:t>
            </w:r>
          </w:p>
        </w:tc>
        <w:tc>
          <w:tcPr>
            <w:tcW w:w="308" w:type="dxa"/>
            <w:gridSpan w:val="2"/>
            <w:vMerge w:val="restart"/>
            <w:tcBorders>
              <w:top w:val="single" w:sz="4" w:space="0" w:color="auto"/>
              <w:right w:val="nil"/>
            </w:tcBorders>
            <w:tcMar>
              <w:top w:w="72" w:type="dxa"/>
              <w:left w:w="144" w:type="dxa"/>
              <w:bottom w:w="72" w:type="dxa"/>
              <w:right w:w="144" w:type="dxa"/>
            </w:tcMar>
          </w:tcPr>
          <w:p w:rsidR="009278F2" w:rsidRPr="007177CC" w:rsidRDefault="009278F2" w:rsidP="006F1AD9">
            <w:pPr>
              <w:tabs>
                <w:tab w:val="left" w:pos="709"/>
                <w:tab w:val="left" w:pos="993"/>
                <w:tab w:val="left" w:pos="1276"/>
              </w:tabs>
              <w:jc w:val="center"/>
              <w:rPr>
                <w:rFonts w:ascii="Bookman Old Style" w:hAnsi="Bookman Old Style" w:cs="Tahoma"/>
                <w:color w:val="000000" w:themeColor="text1"/>
                <w:kern w:val="24"/>
                <w:sz w:val="20"/>
                <w:szCs w:val="20"/>
                <w:lang w:val="en-AU"/>
              </w:rPr>
            </w:pPr>
          </w:p>
          <w:p w:rsidR="009278F2" w:rsidRPr="007177CC" w:rsidRDefault="009278F2" w:rsidP="006F1AD9">
            <w:pPr>
              <w:tabs>
                <w:tab w:val="left" w:pos="709"/>
                <w:tab w:val="left" w:pos="993"/>
                <w:tab w:val="left" w:pos="1276"/>
              </w:tabs>
              <w:jc w:val="center"/>
              <w:rPr>
                <w:rFonts w:ascii="Bookman Old Style" w:hAnsi="Bookman Old Style" w:cs="Tahoma"/>
                <w:color w:val="000000" w:themeColor="text1"/>
                <w:kern w:val="24"/>
                <w:sz w:val="20"/>
                <w:szCs w:val="20"/>
                <w:lang w:val="en-AU"/>
              </w:rPr>
            </w:pPr>
          </w:p>
        </w:tc>
        <w:tc>
          <w:tcPr>
            <w:tcW w:w="2669" w:type="dxa"/>
            <w:tcBorders>
              <w:top w:val="single" w:sz="4" w:space="0" w:color="auto"/>
              <w:left w:val="nil"/>
              <w:bottom w:val="single" w:sz="4" w:space="0" w:color="auto"/>
              <w:right w:val="nil"/>
            </w:tcBorders>
            <w:vAlign w:val="bottom"/>
          </w:tcPr>
          <w:p w:rsidR="009278F2" w:rsidRPr="007177CC" w:rsidRDefault="009278F2" w:rsidP="006F1AD9">
            <w:pPr>
              <w:tabs>
                <w:tab w:val="left" w:pos="709"/>
                <w:tab w:val="left" w:pos="993"/>
                <w:tab w:val="left" w:pos="1276"/>
              </w:tabs>
              <w:jc w:val="center"/>
              <w:rPr>
                <w:rFonts w:ascii="Bookman Old Style" w:hAnsi="Bookman Old Style" w:cs="Arial"/>
                <w:color w:val="000000" w:themeColor="text1"/>
                <w:sz w:val="20"/>
                <w:szCs w:val="20"/>
                <w:lang w:val="id-ID"/>
              </w:rPr>
            </w:pPr>
            <w:r w:rsidRPr="007177CC">
              <w:rPr>
                <w:rFonts w:ascii="Bookman Old Style" w:hAnsi="Bookman Old Style" w:cs="Arial"/>
                <w:color w:val="000000" w:themeColor="text1"/>
                <w:sz w:val="20"/>
                <w:szCs w:val="20"/>
              </w:rPr>
              <w:t>Jumlah</w:t>
            </w:r>
            <w:r w:rsidRPr="007177CC">
              <w:rPr>
                <w:rFonts w:ascii="Bookman Old Style" w:hAnsi="Bookman Old Style" w:cs="Arial"/>
                <w:color w:val="000000" w:themeColor="text1"/>
                <w:sz w:val="20"/>
                <w:szCs w:val="20"/>
                <w:lang w:val="id-ID"/>
              </w:rPr>
              <w:t>Kehadiran Stakeholder Non PNS</w:t>
            </w:r>
          </w:p>
        </w:tc>
        <w:tc>
          <w:tcPr>
            <w:tcW w:w="851" w:type="dxa"/>
            <w:tcBorders>
              <w:top w:val="single" w:sz="4" w:space="0" w:color="auto"/>
              <w:left w:val="nil"/>
              <w:bottom w:val="nil"/>
              <w:right w:val="single" w:sz="4" w:space="0" w:color="auto"/>
            </w:tcBorders>
            <w:vAlign w:val="bottom"/>
          </w:tcPr>
          <w:p w:rsidR="009278F2" w:rsidRPr="007177CC" w:rsidRDefault="009278F2" w:rsidP="006F1AD9">
            <w:pPr>
              <w:tabs>
                <w:tab w:val="left" w:pos="709"/>
                <w:tab w:val="left" w:pos="993"/>
                <w:tab w:val="left" w:pos="1276"/>
              </w:tabs>
              <w:rPr>
                <w:rFonts w:ascii="Bookman Old Style" w:hAnsi="Bookman Old Style" w:cs="Arial"/>
                <w:color w:val="000000" w:themeColor="text1"/>
                <w:sz w:val="20"/>
                <w:szCs w:val="20"/>
                <w:lang w:val="id-ID"/>
              </w:rPr>
            </w:pPr>
            <w:r w:rsidRPr="007177CC">
              <w:rPr>
                <w:rFonts w:ascii="Bookman Old Style" w:hAnsi="Bookman Old Style" w:cs="Arial"/>
                <w:color w:val="000000" w:themeColor="text1"/>
                <w:sz w:val="20"/>
                <w:szCs w:val="20"/>
              </w:rPr>
              <w:t>x 100%</w:t>
            </w:r>
          </w:p>
        </w:tc>
      </w:tr>
      <w:tr w:rsidR="009278F2" w:rsidRPr="007177CC" w:rsidTr="006F1AD9">
        <w:trPr>
          <w:trHeight w:val="676"/>
        </w:trPr>
        <w:tc>
          <w:tcPr>
            <w:tcW w:w="2835" w:type="dxa"/>
            <w:vMerge/>
            <w:tcBorders>
              <w:top w:val="single" w:sz="4" w:space="0" w:color="auto"/>
            </w:tcBorders>
            <w:tcMar>
              <w:top w:w="72" w:type="dxa"/>
              <w:left w:w="144" w:type="dxa"/>
              <w:bottom w:w="72" w:type="dxa"/>
              <w:right w:w="144" w:type="dxa"/>
            </w:tcMar>
          </w:tcPr>
          <w:p w:rsidR="009278F2" w:rsidRPr="007177CC" w:rsidRDefault="009278F2" w:rsidP="006F1AD9">
            <w:pPr>
              <w:jc w:val="both"/>
              <w:rPr>
                <w:rFonts w:ascii="Bookman Old Style" w:hAnsi="Bookman Old Style" w:cs="Calibri"/>
                <w:b/>
                <w:noProof/>
                <w:color w:val="000000" w:themeColor="text1"/>
                <w:sz w:val="20"/>
                <w:szCs w:val="20"/>
                <w:lang w:val="id-ID"/>
              </w:rPr>
            </w:pPr>
          </w:p>
        </w:tc>
        <w:tc>
          <w:tcPr>
            <w:tcW w:w="2693" w:type="dxa"/>
            <w:vMerge/>
            <w:tcBorders>
              <w:top w:val="single" w:sz="4" w:space="0" w:color="auto"/>
            </w:tcBorders>
            <w:tcMar>
              <w:top w:w="72" w:type="dxa"/>
              <w:left w:w="144" w:type="dxa"/>
              <w:bottom w:w="72" w:type="dxa"/>
              <w:right w:w="144" w:type="dxa"/>
            </w:tcMar>
          </w:tcPr>
          <w:p w:rsidR="009278F2" w:rsidRPr="007177CC" w:rsidRDefault="009278F2" w:rsidP="006F1AD9">
            <w:pPr>
              <w:tabs>
                <w:tab w:val="left" w:pos="426"/>
                <w:tab w:val="left" w:pos="709"/>
                <w:tab w:val="left" w:pos="993"/>
                <w:tab w:val="left" w:pos="1276"/>
              </w:tabs>
              <w:jc w:val="both"/>
              <w:rPr>
                <w:rFonts w:ascii="Bookman Old Style" w:hAnsi="Bookman Old Style" w:cs="Arial"/>
                <w:color w:val="000000" w:themeColor="text1"/>
                <w:sz w:val="20"/>
                <w:szCs w:val="20"/>
              </w:rPr>
            </w:pPr>
          </w:p>
        </w:tc>
        <w:tc>
          <w:tcPr>
            <w:tcW w:w="308" w:type="dxa"/>
            <w:gridSpan w:val="2"/>
            <w:vMerge/>
            <w:tcBorders>
              <w:top w:val="single" w:sz="4" w:space="0" w:color="auto"/>
              <w:bottom w:val="single" w:sz="4" w:space="0" w:color="auto"/>
              <w:right w:val="nil"/>
            </w:tcBorders>
            <w:tcMar>
              <w:top w:w="72" w:type="dxa"/>
              <w:left w:w="144" w:type="dxa"/>
              <w:bottom w:w="72" w:type="dxa"/>
              <w:right w:w="144" w:type="dxa"/>
            </w:tcMar>
          </w:tcPr>
          <w:p w:rsidR="009278F2" w:rsidRPr="007177CC" w:rsidRDefault="009278F2" w:rsidP="006F1AD9">
            <w:pPr>
              <w:tabs>
                <w:tab w:val="left" w:pos="709"/>
                <w:tab w:val="left" w:pos="993"/>
                <w:tab w:val="left" w:pos="1276"/>
              </w:tabs>
              <w:jc w:val="center"/>
              <w:rPr>
                <w:rFonts w:ascii="Bookman Old Style" w:hAnsi="Bookman Old Style" w:cs="Arial"/>
                <w:color w:val="000000" w:themeColor="text1"/>
                <w:sz w:val="20"/>
                <w:szCs w:val="20"/>
              </w:rPr>
            </w:pPr>
          </w:p>
        </w:tc>
        <w:tc>
          <w:tcPr>
            <w:tcW w:w="2669" w:type="dxa"/>
            <w:tcBorders>
              <w:top w:val="single" w:sz="4" w:space="0" w:color="auto"/>
              <w:left w:val="nil"/>
              <w:bottom w:val="single" w:sz="4" w:space="0" w:color="auto"/>
              <w:right w:val="nil"/>
            </w:tcBorders>
          </w:tcPr>
          <w:p w:rsidR="009278F2" w:rsidRPr="007177CC" w:rsidRDefault="009278F2" w:rsidP="006F1AD9">
            <w:pPr>
              <w:tabs>
                <w:tab w:val="left" w:pos="709"/>
                <w:tab w:val="left" w:pos="993"/>
                <w:tab w:val="left" w:pos="1276"/>
              </w:tabs>
              <w:jc w:val="center"/>
              <w:rPr>
                <w:rFonts w:ascii="Bookman Old Style" w:hAnsi="Bookman Old Style" w:cs="Arial"/>
                <w:color w:val="000000" w:themeColor="text1"/>
                <w:sz w:val="20"/>
                <w:szCs w:val="20"/>
              </w:rPr>
            </w:pPr>
            <w:r w:rsidRPr="007177CC">
              <w:rPr>
                <w:rFonts w:ascii="Bookman Old Style" w:hAnsi="Bookman Old Style" w:cs="Arial"/>
                <w:color w:val="000000" w:themeColor="text1"/>
                <w:sz w:val="20"/>
                <w:szCs w:val="20"/>
              </w:rPr>
              <w:t>Jumlah</w:t>
            </w:r>
            <w:r w:rsidRPr="007177CC">
              <w:rPr>
                <w:rFonts w:ascii="Bookman Old Style" w:hAnsi="Bookman Old Style" w:cs="Arial"/>
                <w:color w:val="000000" w:themeColor="text1"/>
                <w:sz w:val="20"/>
                <w:szCs w:val="20"/>
                <w:lang w:val="id-ID"/>
              </w:rPr>
              <w:t>Keseluruhan Undangan yang Hadir</w:t>
            </w:r>
          </w:p>
        </w:tc>
        <w:tc>
          <w:tcPr>
            <w:tcW w:w="851" w:type="dxa"/>
            <w:tcBorders>
              <w:top w:val="nil"/>
              <w:left w:val="nil"/>
              <w:bottom w:val="single" w:sz="4" w:space="0" w:color="auto"/>
              <w:right w:val="single" w:sz="4" w:space="0" w:color="auto"/>
            </w:tcBorders>
          </w:tcPr>
          <w:p w:rsidR="009278F2" w:rsidRPr="007177CC" w:rsidRDefault="009278F2" w:rsidP="006F1AD9">
            <w:pPr>
              <w:tabs>
                <w:tab w:val="left" w:pos="709"/>
                <w:tab w:val="left" w:pos="993"/>
                <w:tab w:val="left" w:pos="1276"/>
              </w:tabs>
              <w:ind w:left="199"/>
              <w:rPr>
                <w:rFonts w:ascii="Bookman Old Style" w:hAnsi="Bookman Old Style" w:cs="Arial"/>
                <w:color w:val="000000" w:themeColor="text1"/>
                <w:sz w:val="20"/>
                <w:szCs w:val="20"/>
              </w:rPr>
            </w:pPr>
          </w:p>
        </w:tc>
      </w:tr>
      <w:tr w:rsidR="009278F2" w:rsidRPr="007177CC" w:rsidTr="006F1AD9">
        <w:trPr>
          <w:trHeight w:val="1016"/>
        </w:trPr>
        <w:tc>
          <w:tcPr>
            <w:tcW w:w="2835" w:type="dxa"/>
            <w:vMerge w:val="restart"/>
            <w:tcMar>
              <w:top w:w="72" w:type="dxa"/>
              <w:left w:w="144" w:type="dxa"/>
              <w:bottom w:w="72" w:type="dxa"/>
              <w:right w:w="144" w:type="dxa"/>
            </w:tcMar>
            <w:hideMark/>
          </w:tcPr>
          <w:p w:rsidR="009278F2" w:rsidRPr="007177CC" w:rsidRDefault="009278F2" w:rsidP="006F1AD9">
            <w:pPr>
              <w:jc w:val="both"/>
              <w:rPr>
                <w:rFonts w:ascii="Bookman Old Style" w:hAnsi="Bookman Old Style" w:cs="Calibri"/>
                <w:b/>
                <w:noProof/>
                <w:color w:val="000000" w:themeColor="text1"/>
                <w:sz w:val="20"/>
                <w:szCs w:val="20"/>
                <w:lang w:val="id-ID"/>
              </w:rPr>
            </w:pPr>
            <w:r w:rsidRPr="007177CC">
              <w:rPr>
                <w:rFonts w:ascii="Bookman Old Style" w:hAnsi="Bookman Old Style" w:cs="Calibri"/>
                <w:b/>
                <w:noProof/>
                <w:color w:val="000000" w:themeColor="text1"/>
                <w:sz w:val="20"/>
                <w:szCs w:val="20"/>
                <w:lang w:val="id-ID"/>
              </w:rPr>
              <w:t>Program :</w:t>
            </w:r>
            <w:r w:rsidRPr="007177CC">
              <w:rPr>
                <w:rFonts w:ascii="Bookman Old Style" w:hAnsi="Bookman Old Style" w:cs="Calibri"/>
                <w:b/>
                <w:noProof/>
                <w:color w:val="000000" w:themeColor="text1"/>
                <w:sz w:val="20"/>
                <w:szCs w:val="20"/>
                <w:lang w:val="id-ID"/>
              </w:rPr>
              <w:br/>
            </w:r>
            <w:r w:rsidRPr="007177CC">
              <w:rPr>
                <w:rFonts w:ascii="Bookman Old Style" w:hAnsi="Bookman Old Style" w:cs="Calibri"/>
                <w:noProof/>
                <w:color w:val="000000" w:themeColor="text1"/>
                <w:sz w:val="20"/>
                <w:szCs w:val="20"/>
                <w:lang w:val="id-ID"/>
              </w:rPr>
              <w:t>Peningkatan Pelayanan Kecamatan</w:t>
            </w:r>
          </w:p>
        </w:tc>
        <w:tc>
          <w:tcPr>
            <w:tcW w:w="2693" w:type="dxa"/>
            <w:vMerge w:val="restart"/>
            <w:tcBorders>
              <w:right w:val="single" w:sz="4" w:space="0" w:color="auto"/>
            </w:tcBorders>
            <w:tcMar>
              <w:top w:w="72" w:type="dxa"/>
              <w:left w:w="144" w:type="dxa"/>
              <w:bottom w:w="72" w:type="dxa"/>
              <w:right w:w="144" w:type="dxa"/>
            </w:tcMar>
            <w:hideMark/>
          </w:tcPr>
          <w:p w:rsidR="009278F2" w:rsidRPr="007177CC" w:rsidRDefault="009278F2" w:rsidP="006F1AD9">
            <w:pPr>
              <w:tabs>
                <w:tab w:val="left" w:pos="426"/>
                <w:tab w:val="left" w:pos="709"/>
                <w:tab w:val="left" w:pos="993"/>
                <w:tab w:val="left" w:pos="1276"/>
              </w:tabs>
              <w:jc w:val="both"/>
              <w:rPr>
                <w:rFonts w:ascii="Bookman Old Style" w:hAnsi="Bookman Old Style" w:cs="Arial"/>
                <w:color w:val="000000" w:themeColor="text1"/>
                <w:sz w:val="20"/>
                <w:szCs w:val="20"/>
                <w:lang w:val="id-ID"/>
              </w:rPr>
            </w:pPr>
            <w:r w:rsidRPr="007177CC">
              <w:rPr>
                <w:rFonts w:ascii="Bookman Old Style" w:hAnsi="Bookman Old Style" w:cs="Arial"/>
                <w:color w:val="000000" w:themeColor="text1"/>
                <w:sz w:val="20"/>
                <w:szCs w:val="20"/>
                <w:lang w:val="id-ID"/>
              </w:rPr>
              <w:t>Persentase Kinerja Penyelenggaraan Tugas Umum Pemerintahan Kecamatan yang terlayani</w:t>
            </w:r>
          </w:p>
        </w:tc>
        <w:tc>
          <w:tcPr>
            <w:tcW w:w="308" w:type="dxa"/>
            <w:gridSpan w:val="2"/>
            <w:tcBorders>
              <w:top w:val="single" w:sz="4" w:space="0" w:color="auto"/>
              <w:left w:val="single" w:sz="4" w:space="0" w:color="auto"/>
              <w:bottom w:val="nil"/>
              <w:right w:val="nil"/>
            </w:tcBorders>
            <w:tcMar>
              <w:top w:w="72" w:type="dxa"/>
              <w:left w:w="144" w:type="dxa"/>
              <w:bottom w:w="72" w:type="dxa"/>
              <w:right w:w="144" w:type="dxa"/>
            </w:tcMar>
          </w:tcPr>
          <w:p w:rsidR="009278F2" w:rsidRPr="007177CC" w:rsidRDefault="009278F2" w:rsidP="006F1AD9">
            <w:pPr>
              <w:tabs>
                <w:tab w:val="left" w:pos="709"/>
                <w:tab w:val="left" w:pos="993"/>
                <w:tab w:val="left" w:pos="1276"/>
              </w:tabs>
              <w:jc w:val="center"/>
              <w:rPr>
                <w:rFonts w:ascii="Bookman Old Style" w:hAnsi="Bookman Old Style" w:cs="Tahoma"/>
                <w:color w:val="000000" w:themeColor="text1"/>
                <w:kern w:val="24"/>
                <w:sz w:val="20"/>
                <w:szCs w:val="20"/>
                <w:lang w:val="id-ID"/>
              </w:rPr>
            </w:pPr>
          </w:p>
          <w:p w:rsidR="009278F2" w:rsidRPr="007177CC" w:rsidRDefault="009278F2" w:rsidP="006F1AD9">
            <w:pPr>
              <w:tabs>
                <w:tab w:val="left" w:pos="709"/>
                <w:tab w:val="left" w:pos="993"/>
                <w:tab w:val="left" w:pos="1276"/>
              </w:tabs>
              <w:jc w:val="center"/>
              <w:rPr>
                <w:rFonts w:ascii="Bookman Old Style" w:hAnsi="Bookman Old Style" w:cs="Tahoma"/>
                <w:color w:val="000000" w:themeColor="text1"/>
                <w:kern w:val="24"/>
                <w:sz w:val="20"/>
                <w:szCs w:val="20"/>
                <w:lang w:val="id-ID"/>
              </w:rPr>
            </w:pPr>
          </w:p>
        </w:tc>
        <w:tc>
          <w:tcPr>
            <w:tcW w:w="2669" w:type="dxa"/>
            <w:tcBorders>
              <w:top w:val="single" w:sz="4" w:space="0" w:color="auto"/>
              <w:left w:val="nil"/>
              <w:bottom w:val="single" w:sz="4" w:space="0" w:color="auto"/>
              <w:right w:val="nil"/>
            </w:tcBorders>
            <w:vAlign w:val="bottom"/>
          </w:tcPr>
          <w:p w:rsidR="009278F2" w:rsidRPr="007177CC" w:rsidRDefault="009278F2" w:rsidP="006F1AD9">
            <w:pPr>
              <w:tabs>
                <w:tab w:val="left" w:pos="709"/>
                <w:tab w:val="left" w:pos="993"/>
                <w:tab w:val="left" w:pos="1276"/>
              </w:tabs>
              <w:jc w:val="center"/>
              <w:rPr>
                <w:rFonts w:ascii="Bookman Old Style" w:hAnsi="Bookman Old Style" w:cs="Tahoma"/>
                <w:color w:val="000000" w:themeColor="text1"/>
                <w:kern w:val="24"/>
                <w:sz w:val="20"/>
                <w:szCs w:val="20"/>
                <w:lang w:val="id-ID"/>
              </w:rPr>
            </w:pPr>
            <w:r w:rsidRPr="007177CC">
              <w:rPr>
                <w:rFonts w:ascii="Bookman Old Style" w:hAnsi="Bookman Old Style" w:cs="Tahoma"/>
                <w:color w:val="000000" w:themeColor="text1"/>
                <w:kern w:val="24"/>
                <w:sz w:val="20"/>
                <w:szCs w:val="20"/>
                <w:lang w:val="id-ID"/>
              </w:rPr>
              <w:t>Kegiatan Penyelenggaraan Kinerja Tugas Umum yang terfasilitasi</w:t>
            </w:r>
          </w:p>
        </w:tc>
        <w:tc>
          <w:tcPr>
            <w:tcW w:w="851" w:type="dxa"/>
            <w:tcBorders>
              <w:top w:val="single" w:sz="4" w:space="0" w:color="auto"/>
              <w:left w:val="nil"/>
              <w:bottom w:val="nil"/>
              <w:right w:val="single" w:sz="4" w:space="0" w:color="auto"/>
            </w:tcBorders>
            <w:vAlign w:val="bottom"/>
          </w:tcPr>
          <w:p w:rsidR="009278F2" w:rsidRPr="007177CC" w:rsidRDefault="009278F2" w:rsidP="006F1AD9">
            <w:pPr>
              <w:tabs>
                <w:tab w:val="left" w:pos="709"/>
                <w:tab w:val="left" w:pos="993"/>
                <w:tab w:val="left" w:pos="1276"/>
              </w:tabs>
              <w:rPr>
                <w:rFonts w:ascii="Bookman Old Style" w:hAnsi="Bookman Old Style" w:cs="Tahoma"/>
                <w:color w:val="000000" w:themeColor="text1"/>
                <w:kern w:val="24"/>
                <w:sz w:val="20"/>
                <w:szCs w:val="20"/>
                <w:lang w:val="id-ID"/>
              </w:rPr>
            </w:pPr>
            <w:r w:rsidRPr="007177CC">
              <w:rPr>
                <w:rFonts w:ascii="Bookman Old Style" w:hAnsi="Bookman Old Style" w:cs="Arial"/>
                <w:color w:val="000000" w:themeColor="text1"/>
                <w:sz w:val="20"/>
                <w:szCs w:val="20"/>
              </w:rPr>
              <w:t>x 100%</w:t>
            </w:r>
          </w:p>
        </w:tc>
      </w:tr>
      <w:tr w:rsidR="009278F2" w:rsidRPr="007177CC" w:rsidTr="006F1AD9">
        <w:trPr>
          <w:trHeight w:val="705"/>
        </w:trPr>
        <w:tc>
          <w:tcPr>
            <w:tcW w:w="2835" w:type="dxa"/>
            <w:vMerge/>
            <w:tcMar>
              <w:top w:w="72" w:type="dxa"/>
              <w:left w:w="144" w:type="dxa"/>
              <w:bottom w:w="72" w:type="dxa"/>
              <w:right w:w="144" w:type="dxa"/>
            </w:tcMar>
          </w:tcPr>
          <w:p w:rsidR="009278F2" w:rsidRPr="007177CC" w:rsidRDefault="009278F2" w:rsidP="006F1AD9">
            <w:pPr>
              <w:rPr>
                <w:rFonts w:ascii="Bookman Old Style" w:hAnsi="Bookman Old Style" w:cs="Calibri"/>
                <w:b/>
                <w:noProof/>
                <w:color w:val="000000" w:themeColor="text1"/>
                <w:sz w:val="20"/>
                <w:szCs w:val="20"/>
                <w:lang w:val="id-ID"/>
              </w:rPr>
            </w:pPr>
          </w:p>
        </w:tc>
        <w:tc>
          <w:tcPr>
            <w:tcW w:w="2693" w:type="dxa"/>
            <w:vMerge/>
            <w:tcBorders>
              <w:right w:val="single" w:sz="4" w:space="0" w:color="auto"/>
            </w:tcBorders>
            <w:tcMar>
              <w:top w:w="72" w:type="dxa"/>
              <w:left w:w="144" w:type="dxa"/>
              <w:bottom w:w="72" w:type="dxa"/>
              <w:right w:w="144" w:type="dxa"/>
            </w:tcMar>
          </w:tcPr>
          <w:p w:rsidR="009278F2" w:rsidRPr="007177CC" w:rsidRDefault="009278F2" w:rsidP="006F1AD9">
            <w:pPr>
              <w:tabs>
                <w:tab w:val="left" w:pos="426"/>
                <w:tab w:val="left" w:pos="709"/>
                <w:tab w:val="left" w:pos="993"/>
                <w:tab w:val="left" w:pos="1276"/>
              </w:tabs>
              <w:jc w:val="both"/>
              <w:rPr>
                <w:rFonts w:ascii="Bookman Old Style" w:hAnsi="Bookman Old Style" w:cs="Arial"/>
                <w:color w:val="000000" w:themeColor="text1"/>
                <w:sz w:val="20"/>
                <w:szCs w:val="20"/>
                <w:lang w:val="id-ID"/>
              </w:rPr>
            </w:pPr>
          </w:p>
        </w:tc>
        <w:tc>
          <w:tcPr>
            <w:tcW w:w="308" w:type="dxa"/>
            <w:gridSpan w:val="2"/>
            <w:tcBorders>
              <w:top w:val="nil"/>
              <w:left w:val="single" w:sz="4" w:space="0" w:color="auto"/>
              <w:bottom w:val="single" w:sz="4" w:space="0" w:color="auto"/>
              <w:right w:val="nil"/>
            </w:tcBorders>
            <w:tcMar>
              <w:top w:w="72" w:type="dxa"/>
              <w:left w:w="144" w:type="dxa"/>
              <w:bottom w:w="72" w:type="dxa"/>
              <w:right w:w="144" w:type="dxa"/>
            </w:tcMar>
          </w:tcPr>
          <w:p w:rsidR="009278F2" w:rsidRPr="007177CC" w:rsidRDefault="009278F2" w:rsidP="006F1AD9">
            <w:pPr>
              <w:tabs>
                <w:tab w:val="left" w:pos="709"/>
                <w:tab w:val="left" w:pos="993"/>
                <w:tab w:val="left" w:pos="1276"/>
              </w:tabs>
              <w:jc w:val="center"/>
              <w:rPr>
                <w:rFonts w:ascii="Bookman Old Style" w:hAnsi="Bookman Old Style" w:cs="Tahoma"/>
                <w:color w:val="000000" w:themeColor="text1"/>
                <w:kern w:val="24"/>
                <w:sz w:val="20"/>
                <w:szCs w:val="20"/>
                <w:lang w:val="id-ID"/>
              </w:rPr>
            </w:pPr>
          </w:p>
        </w:tc>
        <w:tc>
          <w:tcPr>
            <w:tcW w:w="2669" w:type="dxa"/>
            <w:tcBorders>
              <w:top w:val="single" w:sz="4" w:space="0" w:color="auto"/>
              <w:left w:val="nil"/>
              <w:bottom w:val="single" w:sz="4" w:space="0" w:color="auto"/>
              <w:right w:val="nil"/>
            </w:tcBorders>
          </w:tcPr>
          <w:p w:rsidR="009278F2" w:rsidRPr="007177CC" w:rsidRDefault="009278F2" w:rsidP="006F1AD9">
            <w:pPr>
              <w:tabs>
                <w:tab w:val="left" w:pos="709"/>
                <w:tab w:val="left" w:pos="993"/>
                <w:tab w:val="left" w:pos="1276"/>
              </w:tabs>
              <w:jc w:val="center"/>
              <w:rPr>
                <w:rFonts w:ascii="Bookman Old Style" w:hAnsi="Bookman Old Style" w:cs="Tahoma"/>
                <w:color w:val="000000" w:themeColor="text1"/>
                <w:kern w:val="24"/>
                <w:sz w:val="20"/>
                <w:szCs w:val="20"/>
                <w:lang w:val="id-ID"/>
              </w:rPr>
            </w:pPr>
            <w:r w:rsidRPr="007177CC">
              <w:rPr>
                <w:rFonts w:ascii="Bookman Old Style" w:hAnsi="Bookman Old Style" w:cs="Tahoma"/>
                <w:color w:val="000000" w:themeColor="text1"/>
                <w:kern w:val="24"/>
                <w:sz w:val="20"/>
                <w:szCs w:val="20"/>
                <w:lang w:val="id-ID"/>
              </w:rPr>
              <w:t>Rencana Kerja Penyelenggaraan Kinerja Tugas Umum Kecamatan</w:t>
            </w:r>
          </w:p>
        </w:tc>
        <w:tc>
          <w:tcPr>
            <w:tcW w:w="851" w:type="dxa"/>
            <w:tcBorders>
              <w:top w:val="nil"/>
              <w:left w:val="nil"/>
              <w:bottom w:val="single" w:sz="4" w:space="0" w:color="auto"/>
              <w:right w:val="single" w:sz="4" w:space="0" w:color="auto"/>
            </w:tcBorders>
          </w:tcPr>
          <w:p w:rsidR="009278F2" w:rsidRPr="007177CC" w:rsidRDefault="009278F2" w:rsidP="006F1AD9">
            <w:pPr>
              <w:tabs>
                <w:tab w:val="left" w:pos="709"/>
                <w:tab w:val="left" w:pos="993"/>
                <w:tab w:val="left" w:pos="1276"/>
              </w:tabs>
              <w:rPr>
                <w:rFonts w:ascii="Bookman Old Style" w:hAnsi="Bookman Old Style" w:cs="Tahoma"/>
                <w:color w:val="000000" w:themeColor="text1"/>
                <w:kern w:val="24"/>
                <w:sz w:val="20"/>
                <w:szCs w:val="20"/>
                <w:lang w:val="id-ID"/>
              </w:rPr>
            </w:pPr>
          </w:p>
        </w:tc>
      </w:tr>
    </w:tbl>
    <w:p w:rsidR="009278F2" w:rsidRDefault="009278F2" w:rsidP="009278F2">
      <w:pPr>
        <w:spacing w:line="360" w:lineRule="auto"/>
        <w:ind w:left="-74"/>
        <w:jc w:val="both"/>
        <w:rPr>
          <w:rFonts w:ascii="Bookman Old Style" w:hAnsi="Bookman Old Style"/>
          <w:color w:val="000000" w:themeColor="text1"/>
        </w:rPr>
      </w:pPr>
    </w:p>
    <w:p w:rsidR="009278F2" w:rsidRDefault="009278F2" w:rsidP="009278F2">
      <w:pPr>
        <w:rPr>
          <w:rFonts w:ascii="Bookman Old Style" w:hAnsi="Bookman Old Style"/>
          <w:color w:val="000000" w:themeColor="text1"/>
        </w:rPr>
      </w:pPr>
      <w:r>
        <w:rPr>
          <w:rFonts w:ascii="Bookman Old Style" w:hAnsi="Bookman Old Style"/>
          <w:color w:val="000000" w:themeColor="text1"/>
        </w:rPr>
        <w:br w:type="page"/>
      </w:r>
    </w:p>
    <w:p w:rsidR="009278F2" w:rsidRPr="007177CC" w:rsidRDefault="002F6167" w:rsidP="009278F2">
      <w:pPr>
        <w:numPr>
          <w:ilvl w:val="3"/>
          <w:numId w:val="4"/>
        </w:numPr>
        <w:tabs>
          <w:tab w:val="clear" w:pos="2880"/>
        </w:tabs>
        <w:ind w:left="426" w:hanging="426"/>
        <w:jc w:val="both"/>
        <w:rPr>
          <w:rFonts w:ascii="Bookman Old Style" w:hAnsi="Bookman Old Style"/>
          <w:b/>
          <w:color w:val="000000" w:themeColor="text1"/>
        </w:rPr>
      </w:pPr>
      <w:r>
        <w:rPr>
          <w:rFonts w:ascii="Bookman Old Style" w:hAnsi="Bookman Old Style" w:cs="Tahoma"/>
          <w:b/>
          <w:noProof/>
          <w:color w:val="000000" w:themeColor="text1"/>
          <w:lang w:val="id-ID" w:eastAsia="id-ID"/>
        </w:rPr>
        <w:lastRenderedPageBreak/>
        <mc:AlternateContent>
          <mc:Choice Requires="wps">
            <w:drawing>
              <wp:anchor distT="0" distB="0" distL="114300" distR="114300" simplePos="0" relativeHeight="251665408" behindDoc="0" locked="0" layoutInCell="1" allowOverlap="1">
                <wp:simplePos x="0" y="0"/>
                <wp:positionH relativeFrom="column">
                  <wp:posOffset>2831465</wp:posOffset>
                </wp:positionH>
                <wp:positionV relativeFrom="paragraph">
                  <wp:posOffset>-407035</wp:posOffset>
                </wp:positionV>
                <wp:extent cx="329565" cy="212725"/>
                <wp:effectExtent l="0" t="0" r="0" b="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565" cy="21272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3" o:spid="_x0000_s1026" style="position:absolute;margin-left:222.95pt;margin-top:-32.05pt;width:25.95pt;height:16.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" fillcolor="white [3201]" stroked="f" strokeweight="2pt">
                <v:path arrowok="t"/>
              </v:rect>
            </w:pict>
          </mc:Fallback>
        </mc:AlternateContent>
      </w:r>
      <w:r w:rsidR="009278F2" w:rsidRPr="007177CC">
        <w:rPr>
          <w:rFonts w:ascii="Bookman Old Style" w:hAnsi="Bookman Old Style" w:cs="Tahoma"/>
          <w:b/>
          <w:color w:val="000000" w:themeColor="text1"/>
        </w:rPr>
        <w:t>INDIKATOR KINERJA UTAMA</w:t>
      </w:r>
    </w:p>
    <w:tbl>
      <w:tblPr>
        <w:tblpPr w:leftFromText="180" w:rightFromText="180" w:vertAnchor="text" w:horzAnchor="page" w:tblpX="1626" w:tblpY="229"/>
        <w:tblW w:w="10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428"/>
        <w:gridCol w:w="2268"/>
        <w:gridCol w:w="425"/>
        <w:gridCol w:w="2126"/>
        <w:gridCol w:w="850"/>
        <w:gridCol w:w="653"/>
        <w:gridCol w:w="654"/>
        <w:gridCol w:w="962"/>
        <w:gridCol w:w="992"/>
        <w:gridCol w:w="851"/>
      </w:tblGrid>
      <w:tr w:rsidR="009278F2" w:rsidRPr="007177CC" w:rsidTr="006F1AD9">
        <w:trPr>
          <w:cantSplit/>
          <w:trHeight w:val="474"/>
          <w:tblHeader/>
        </w:trPr>
        <w:tc>
          <w:tcPr>
            <w:tcW w:w="2696" w:type="dxa"/>
            <w:gridSpan w:val="2"/>
            <w:tcMar>
              <w:top w:w="72" w:type="dxa"/>
              <w:left w:w="144" w:type="dxa"/>
              <w:bottom w:w="72" w:type="dxa"/>
              <w:right w:w="144" w:type="dxa"/>
            </w:tcMar>
            <w:vAlign w:val="center"/>
            <w:hideMark/>
          </w:tcPr>
          <w:p w:rsidR="009278F2" w:rsidRPr="007177CC" w:rsidRDefault="009278F2" w:rsidP="006F1AD9">
            <w:pPr>
              <w:ind w:left="-142" w:right="-144"/>
              <w:jc w:val="center"/>
              <w:rPr>
                <w:rFonts w:ascii="Bookman Old Style" w:hAnsi="Bookman Old Style" w:cs="Tahoma"/>
                <w:color w:val="000000" w:themeColor="text1"/>
                <w:sz w:val="20"/>
                <w:szCs w:val="20"/>
              </w:rPr>
            </w:pPr>
            <w:r w:rsidRPr="007177CC">
              <w:rPr>
                <w:rFonts w:ascii="Bookman Old Style" w:hAnsi="Bookman Old Style" w:cs="Tahoma"/>
                <w:b/>
                <w:bCs/>
                <w:color w:val="000000" w:themeColor="text1"/>
                <w:kern w:val="24"/>
                <w:sz w:val="20"/>
                <w:szCs w:val="20"/>
                <w:lang w:val="id-ID"/>
              </w:rPr>
              <w:t>Indikator Kinerja Utama</w:t>
            </w:r>
          </w:p>
        </w:tc>
        <w:tc>
          <w:tcPr>
            <w:tcW w:w="3401" w:type="dxa"/>
            <w:gridSpan w:val="3"/>
            <w:tcMar>
              <w:top w:w="72" w:type="dxa"/>
              <w:left w:w="144" w:type="dxa"/>
              <w:bottom w:w="72" w:type="dxa"/>
              <w:right w:w="144" w:type="dxa"/>
            </w:tcMar>
            <w:vAlign w:val="center"/>
            <w:hideMark/>
          </w:tcPr>
          <w:p w:rsidR="009278F2" w:rsidRPr="007177CC" w:rsidRDefault="009278F2" w:rsidP="006F1AD9">
            <w:pPr>
              <w:jc w:val="center"/>
              <w:rPr>
                <w:rFonts w:ascii="Bookman Old Style" w:hAnsi="Bookman Old Style" w:cs="Tahoma"/>
                <w:color w:val="000000" w:themeColor="text1"/>
                <w:sz w:val="20"/>
                <w:szCs w:val="20"/>
              </w:rPr>
            </w:pPr>
            <w:r w:rsidRPr="007177CC">
              <w:rPr>
                <w:rFonts w:ascii="Bookman Old Style" w:hAnsi="Bookman Old Style" w:cs="Tahoma"/>
                <w:b/>
                <w:bCs/>
                <w:color w:val="000000" w:themeColor="text1"/>
                <w:kern w:val="24"/>
                <w:sz w:val="20"/>
                <w:szCs w:val="20"/>
                <w:lang w:val="id-ID"/>
              </w:rPr>
              <w:t>Formula</w:t>
            </w:r>
          </w:p>
        </w:tc>
        <w:tc>
          <w:tcPr>
            <w:tcW w:w="653" w:type="dxa"/>
            <w:tcMar>
              <w:top w:w="72" w:type="dxa"/>
              <w:left w:w="144" w:type="dxa"/>
              <w:bottom w:w="72" w:type="dxa"/>
              <w:right w:w="144" w:type="dxa"/>
            </w:tcMar>
            <w:vAlign w:val="center"/>
            <w:hideMark/>
          </w:tcPr>
          <w:p w:rsidR="009278F2" w:rsidRPr="007177CC" w:rsidRDefault="009278F2" w:rsidP="006F1AD9">
            <w:pPr>
              <w:ind w:left="-170" w:right="-170"/>
              <w:jc w:val="center"/>
              <w:rPr>
                <w:rFonts w:ascii="Bookman Old Style" w:hAnsi="Bookman Old Style" w:cs="Tahoma"/>
                <w:color w:val="000000" w:themeColor="text1"/>
                <w:sz w:val="20"/>
                <w:szCs w:val="20"/>
              </w:rPr>
            </w:pPr>
            <w:r w:rsidRPr="007177CC">
              <w:rPr>
                <w:rFonts w:ascii="Bookman Old Style" w:hAnsi="Bookman Old Style" w:cs="Tahoma"/>
                <w:b/>
                <w:bCs/>
                <w:color w:val="000000" w:themeColor="text1"/>
                <w:kern w:val="24"/>
                <w:sz w:val="20"/>
                <w:szCs w:val="20"/>
              </w:rPr>
              <w:t>2017</w:t>
            </w:r>
          </w:p>
        </w:tc>
        <w:tc>
          <w:tcPr>
            <w:tcW w:w="654" w:type="dxa"/>
            <w:tcMar>
              <w:top w:w="72" w:type="dxa"/>
              <w:left w:w="144" w:type="dxa"/>
              <w:bottom w:w="72" w:type="dxa"/>
              <w:right w:w="144" w:type="dxa"/>
            </w:tcMar>
            <w:vAlign w:val="center"/>
            <w:hideMark/>
          </w:tcPr>
          <w:p w:rsidR="009278F2" w:rsidRPr="007177CC" w:rsidRDefault="009278F2" w:rsidP="006F1AD9">
            <w:pPr>
              <w:ind w:left="-170" w:right="-170"/>
              <w:jc w:val="center"/>
              <w:rPr>
                <w:rFonts w:ascii="Bookman Old Style" w:hAnsi="Bookman Old Style" w:cs="Tahoma"/>
                <w:b/>
                <w:bCs/>
                <w:color w:val="000000" w:themeColor="text1"/>
                <w:kern w:val="24"/>
                <w:sz w:val="20"/>
                <w:szCs w:val="20"/>
              </w:rPr>
            </w:pPr>
            <w:r w:rsidRPr="007177CC">
              <w:rPr>
                <w:rFonts w:ascii="Bookman Old Style" w:hAnsi="Bookman Old Style" w:cs="Tahoma"/>
                <w:b/>
                <w:bCs/>
                <w:color w:val="000000" w:themeColor="text1"/>
                <w:kern w:val="24"/>
                <w:sz w:val="20"/>
                <w:szCs w:val="20"/>
              </w:rPr>
              <w:t>2018</w:t>
            </w:r>
          </w:p>
        </w:tc>
        <w:tc>
          <w:tcPr>
            <w:tcW w:w="962" w:type="dxa"/>
            <w:tcMar>
              <w:top w:w="72" w:type="dxa"/>
              <w:left w:w="144" w:type="dxa"/>
              <w:bottom w:w="72" w:type="dxa"/>
              <w:right w:w="144" w:type="dxa"/>
            </w:tcMar>
            <w:vAlign w:val="center"/>
            <w:hideMark/>
          </w:tcPr>
          <w:p w:rsidR="009278F2" w:rsidRPr="007177CC" w:rsidRDefault="009278F2" w:rsidP="006F1AD9">
            <w:pPr>
              <w:ind w:left="-170" w:right="-170"/>
              <w:jc w:val="center"/>
              <w:rPr>
                <w:rFonts w:ascii="Bookman Old Style" w:hAnsi="Bookman Old Style" w:cs="Tahoma"/>
                <w:b/>
                <w:bCs/>
                <w:color w:val="000000" w:themeColor="text1"/>
                <w:kern w:val="24"/>
                <w:sz w:val="20"/>
                <w:szCs w:val="20"/>
              </w:rPr>
            </w:pPr>
            <w:r w:rsidRPr="007177CC">
              <w:rPr>
                <w:rFonts w:ascii="Bookman Old Style" w:hAnsi="Bookman Old Style" w:cs="Tahoma"/>
                <w:b/>
                <w:bCs/>
                <w:color w:val="000000" w:themeColor="text1"/>
                <w:kern w:val="24"/>
                <w:sz w:val="20"/>
                <w:szCs w:val="20"/>
              </w:rPr>
              <w:t>2019</w:t>
            </w:r>
          </w:p>
        </w:tc>
        <w:tc>
          <w:tcPr>
            <w:tcW w:w="992" w:type="dxa"/>
            <w:tcMar>
              <w:top w:w="72" w:type="dxa"/>
              <w:left w:w="144" w:type="dxa"/>
              <w:bottom w:w="72" w:type="dxa"/>
              <w:right w:w="144" w:type="dxa"/>
            </w:tcMar>
            <w:vAlign w:val="center"/>
            <w:hideMark/>
          </w:tcPr>
          <w:p w:rsidR="009278F2" w:rsidRPr="007177CC" w:rsidRDefault="009278F2" w:rsidP="006F1AD9">
            <w:pPr>
              <w:ind w:left="-170" w:right="-170"/>
              <w:jc w:val="center"/>
              <w:rPr>
                <w:rFonts w:ascii="Bookman Old Style" w:hAnsi="Bookman Old Style" w:cs="Tahoma"/>
                <w:b/>
                <w:bCs/>
                <w:color w:val="000000" w:themeColor="text1"/>
                <w:kern w:val="24"/>
                <w:sz w:val="20"/>
                <w:szCs w:val="20"/>
              </w:rPr>
            </w:pPr>
            <w:r w:rsidRPr="007177CC">
              <w:rPr>
                <w:rFonts w:ascii="Bookman Old Style" w:hAnsi="Bookman Old Style" w:cs="Tahoma"/>
                <w:b/>
                <w:bCs/>
                <w:color w:val="000000" w:themeColor="text1"/>
                <w:kern w:val="24"/>
                <w:sz w:val="20"/>
                <w:szCs w:val="20"/>
              </w:rPr>
              <w:t>2020</w:t>
            </w:r>
          </w:p>
        </w:tc>
        <w:tc>
          <w:tcPr>
            <w:tcW w:w="851" w:type="dxa"/>
            <w:tcMar>
              <w:top w:w="72" w:type="dxa"/>
              <w:left w:w="144" w:type="dxa"/>
              <w:bottom w:w="72" w:type="dxa"/>
              <w:right w:w="144" w:type="dxa"/>
            </w:tcMar>
            <w:vAlign w:val="center"/>
            <w:hideMark/>
          </w:tcPr>
          <w:p w:rsidR="009278F2" w:rsidRPr="007177CC" w:rsidRDefault="009278F2" w:rsidP="006F1AD9">
            <w:pPr>
              <w:ind w:left="-170" w:right="-170"/>
              <w:jc w:val="center"/>
              <w:rPr>
                <w:rFonts w:ascii="Bookman Old Style" w:hAnsi="Bookman Old Style" w:cs="Tahoma"/>
                <w:b/>
                <w:bCs/>
                <w:color w:val="000000" w:themeColor="text1"/>
                <w:kern w:val="24"/>
                <w:sz w:val="20"/>
                <w:szCs w:val="20"/>
              </w:rPr>
            </w:pPr>
            <w:r w:rsidRPr="007177CC">
              <w:rPr>
                <w:rFonts w:ascii="Bookman Old Style" w:hAnsi="Bookman Old Style" w:cs="Tahoma"/>
                <w:b/>
                <w:bCs/>
                <w:color w:val="000000" w:themeColor="text1"/>
                <w:kern w:val="24"/>
                <w:sz w:val="20"/>
                <w:szCs w:val="20"/>
              </w:rPr>
              <w:t>2021</w:t>
            </w:r>
          </w:p>
        </w:tc>
      </w:tr>
      <w:tr w:rsidR="009278F2" w:rsidRPr="007177CC" w:rsidTr="006F1AD9">
        <w:trPr>
          <w:cantSplit/>
          <w:trHeight w:val="841"/>
          <w:tblHeader/>
        </w:trPr>
        <w:tc>
          <w:tcPr>
            <w:tcW w:w="428" w:type="dxa"/>
            <w:vMerge w:val="restart"/>
            <w:tcMar>
              <w:top w:w="72" w:type="dxa"/>
              <w:left w:w="144" w:type="dxa"/>
              <w:bottom w:w="72" w:type="dxa"/>
              <w:right w:w="144" w:type="dxa"/>
            </w:tcMar>
          </w:tcPr>
          <w:p w:rsidR="009278F2" w:rsidRPr="007B0B57" w:rsidRDefault="009278F2" w:rsidP="006F1AD9">
            <w:pPr>
              <w:rPr>
                <w:rFonts w:ascii="Bookman Old Style" w:hAnsi="Bookman Old Style" w:cs="Tahoma"/>
                <w:color w:val="000000" w:themeColor="text1"/>
                <w:sz w:val="20"/>
                <w:szCs w:val="20"/>
                <w:lang w:val="id-ID"/>
              </w:rPr>
            </w:pPr>
            <w:r>
              <w:rPr>
                <w:rFonts w:ascii="Bookman Old Style" w:hAnsi="Bookman Old Style" w:cs="Tahoma"/>
                <w:color w:val="000000" w:themeColor="text1"/>
                <w:sz w:val="20"/>
                <w:szCs w:val="20"/>
                <w:lang w:val="id-ID"/>
              </w:rPr>
              <w:t>1</w:t>
            </w:r>
          </w:p>
        </w:tc>
        <w:tc>
          <w:tcPr>
            <w:tcW w:w="2268" w:type="dxa"/>
            <w:vMerge w:val="restart"/>
            <w:tcMar>
              <w:top w:w="72" w:type="dxa"/>
              <w:left w:w="144" w:type="dxa"/>
              <w:bottom w:w="72" w:type="dxa"/>
              <w:right w:w="144" w:type="dxa"/>
            </w:tcMar>
          </w:tcPr>
          <w:p w:rsidR="009278F2" w:rsidRPr="007B0B57" w:rsidRDefault="009278F2" w:rsidP="006F1AD9">
            <w:pPr>
              <w:tabs>
                <w:tab w:val="left" w:pos="426"/>
                <w:tab w:val="left" w:pos="709"/>
                <w:tab w:val="left" w:pos="993"/>
                <w:tab w:val="left" w:pos="1276"/>
              </w:tabs>
              <w:ind w:left="-57" w:right="-57"/>
              <w:jc w:val="both"/>
              <w:rPr>
                <w:rFonts w:ascii="Bookman Old Style" w:hAnsi="Bookman Old Style" w:cs="Calibri"/>
                <w:noProof/>
                <w:color w:val="000000" w:themeColor="text1"/>
                <w:sz w:val="20"/>
                <w:szCs w:val="20"/>
                <w:lang w:val="id-ID"/>
              </w:rPr>
            </w:pPr>
            <w:r w:rsidRPr="007177CC">
              <w:rPr>
                <w:rFonts w:ascii="Bookman Old Style" w:hAnsi="Bookman Old Style" w:cs="Arial"/>
                <w:color w:val="000000" w:themeColor="text1"/>
                <w:sz w:val="20"/>
                <w:szCs w:val="20"/>
              </w:rPr>
              <w:t>Survey</w:t>
            </w:r>
            <w:r w:rsidRPr="007177CC">
              <w:rPr>
                <w:rFonts w:ascii="Bookman Old Style" w:hAnsi="Bookman Old Style" w:cs="Calibri"/>
                <w:noProof/>
                <w:color w:val="000000" w:themeColor="text1"/>
                <w:sz w:val="20"/>
                <w:szCs w:val="20"/>
              </w:rPr>
              <w:t xml:space="preserve"> Kepuasan Masyarakat (SKM) Kecamatan</w:t>
            </w:r>
            <w:r>
              <w:rPr>
                <w:rFonts w:ascii="Bookman Old Style" w:hAnsi="Bookman Old Style" w:cs="Calibri"/>
                <w:noProof/>
                <w:color w:val="000000" w:themeColor="text1"/>
                <w:sz w:val="20"/>
                <w:szCs w:val="20"/>
                <w:lang w:val="id-ID"/>
              </w:rPr>
              <w:t xml:space="preserve"> Bululawang</w:t>
            </w:r>
          </w:p>
        </w:tc>
        <w:tc>
          <w:tcPr>
            <w:tcW w:w="425" w:type="dxa"/>
            <w:tcBorders>
              <w:bottom w:val="single" w:sz="4" w:space="0" w:color="auto"/>
              <w:right w:val="nil"/>
            </w:tcBorders>
            <w:tcMar>
              <w:top w:w="72" w:type="dxa"/>
              <w:left w:w="144" w:type="dxa"/>
              <w:bottom w:w="72" w:type="dxa"/>
              <w:right w:w="144" w:type="dxa"/>
            </w:tcMar>
            <w:vAlign w:val="center"/>
          </w:tcPr>
          <w:p w:rsidR="009278F2" w:rsidRPr="007177CC" w:rsidRDefault="009278F2" w:rsidP="006F1AD9">
            <w:pPr>
              <w:tabs>
                <w:tab w:val="left" w:pos="709"/>
                <w:tab w:val="left" w:pos="993"/>
                <w:tab w:val="left" w:pos="1276"/>
              </w:tabs>
              <w:ind w:left="253"/>
              <w:jc w:val="center"/>
              <w:rPr>
                <w:rFonts w:ascii="Bookman Old Style" w:hAnsi="Bookman Old Style" w:cs="Tahoma"/>
                <w:color w:val="000000" w:themeColor="text1"/>
                <w:kern w:val="24"/>
                <w:sz w:val="20"/>
                <w:szCs w:val="20"/>
                <w:lang w:val="id-ID"/>
              </w:rPr>
            </w:pPr>
          </w:p>
        </w:tc>
        <w:tc>
          <w:tcPr>
            <w:tcW w:w="2126" w:type="dxa"/>
            <w:tcBorders>
              <w:left w:val="nil"/>
              <w:bottom w:val="single" w:sz="4" w:space="0" w:color="auto"/>
              <w:right w:val="nil"/>
            </w:tcBorders>
            <w:tcMar>
              <w:top w:w="72" w:type="dxa"/>
              <w:left w:w="144" w:type="dxa"/>
              <w:bottom w:w="72" w:type="dxa"/>
              <w:right w:w="144" w:type="dxa"/>
            </w:tcMar>
            <w:vAlign w:val="center"/>
          </w:tcPr>
          <w:p w:rsidR="009278F2" w:rsidRPr="007177CC" w:rsidRDefault="009278F2" w:rsidP="006F1AD9">
            <w:pPr>
              <w:tabs>
                <w:tab w:val="left" w:pos="709"/>
                <w:tab w:val="left" w:pos="993"/>
                <w:tab w:val="left" w:pos="1276"/>
              </w:tabs>
              <w:jc w:val="center"/>
              <w:rPr>
                <w:rFonts w:ascii="Bookman Old Style" w:hAnsi="Bookman Old Style" w:cs="Tahoma"/>
                <w:color w:val="000000" w:themeColor="text1"/>
                <w:kern w:val="24"/>
                <w:sz w:val="20"/>
                <w:szCs w:val="20"/>
                <w:lang w:val="en-AU"/>
              </w:rPr>
            </w:pPr>
            <w:r w:rsidRPr="007177CC">
              <w:rPr>
                <w:rFonts w:ascii="Bookman Old Style" w:hAnsi="Bookman Old Style" w:cs="Tahoma"/>
                <w:color w:val="000000" w:themeColor="text1"/>
                <w:kern w:val="24"/>
                <w:sz w:val="20"/>
                <w:szCs w:val="20"/>
                <w:lang w:val="en-AU"/>
              </w:rPr>
              <w:t>Nilai Rata-rata Tertimbang</w:t>
            </w:r>
          </w:p>
        </w:tc>
        <w:tc>
          <w:tcPr>
            <w:tcW w:w="850" w:type="dxa"/>
            <w:tcBorders>
              <w:left w:val="nil"/>
            </w:tcBorders>
            <w:tcMar>
              <w:top w:w="72" w:type="dxa"/>
              <w:left w:w="144" w:type="dxa"/>
              <w:bottom w:w="72" w:type="dxa"/>
              <w:right w:w="144" w:type="dxa"/>
            </w:tcMar>
            <w:vAlign w:val="bottom"/>
          </w:tcPr>
          <w:p w:rsidR="009278F2" w:rsidRPr="007177CC" w:rsidRDefault="009278F2" w:rsidP="006F1AD9">
            <w:pPr>
              <w:tabs>
                <w:tab w:val="left" w:pos="709"/>
                <w:tab w:val="left" w:pos="993"/>
                <w:tab w:val="left" w:pos="1276"/>
              </w:tabs>
              <w:rPr>
                <w:rFonts w:ascii="Bookman Old Style" w:hAnsi="Bookman Old Style" w:cs="Arial"/>
                <w:color w:val="000000" w:themeColor="text1"/>
                <w:sz w:val="20"/>
                <w:szCs w:val="20"/>
              </w:rPr>
            </w:pPr>
            <w:r w:rsidRPr="007177CC">
              <w:rPr>
                <w:rFonts w:ascii="Bookman Old Style" w:hAnsi="Bookman Old Style" w:cs="Arial"/>
                <w:color w:val="000000" w:themeColor="text1"/>
                <w:sz w:val="20"/>
                <w:szCs w:val="20"/>
              </w:rPr>
              <w:t>x 100</w:t>
            </w:r>
          </w:p>
        </w:tc>
        <w:tc>
          <w:tcPr>
            <w:tcW w:w="653" w:type="dxa"/>
            <w:vMerge w:val="restart"/>
            <w:tcMar>
              <w:top w:w="72" w:type="dxa"/>
              <w:left w:w="144" w:type="dxa"/>
              <w:bottom w:w="72" w:type="dxa"/>
              <w:right w:w="144" w:type="dxa"/>
            </w:tcMar>
            <w:vAlign w:val="center"/>
            <w:hideMark/>
          </w:tcPr>
          <w:p w:rsidR="009278F2" w:rsidRPr="007177CC" w:rsidRDefault="009278F2" w:rsidP="006F1AD9">
            <w:pPr>
              <w:ind w:left="-170" w:right="-170"/>
              <w:jc w:val="center"/>
              <w:rPr>
                <w:rFonts w:ascii="Bookman Old Style" w:hAnsi="Bookman Old Style"/>
                <w:color w:val="000000" w:themeColor="text1"/>
                <w:sz w:val="20"/>
                <w:szCs w:val="20"/>
              </w:rPr>
            </w:pPr>
            <w:r w:rsidRPr="007177CC">
              <w:rPr>
                <w:rFonts w:ascii="Bookman Old Style" w:hAnsi="Bookman Old Style"/>
                <w:color w:val="000000" w:themeColor="text1"/>
                <w:sz w:val="20"/>
                <w:szCs w:val="20"/>
              </w:rPr>
              <w:t>-</w:t>
            </w:r>
          </w:p>
        </w:tc>
        <w:tc>
          <w:tcPr>
            <w:tcW w:w="654" w:type="dxa"/>
            <w:vMerge w:val="restart"/>
            <w:tcMar>
              <w:top w:w="72" w:type="dxa"/>
              <w:left w:w="144" w:type="dxa"/>
              <w:bottom w:w="72" w:type="dxa"/>
              <w:right w:w="144" w:type="dxa"/>
            </w:tcMar>
            <w:vAlign w:val="center"/>
            <w:hideMark/>
          </w:tcPr>
          <w:p w:rsidR="009278F2" w:rsidRPr="007177CC" w:rsidRDefault="009278F2" w:rsidP="006F1AD9">
            <w:pPr>
              <w:ind w:left="-170" w:right="-170"/>
              <w:jc w:val="center"/>
              <w:rPr>
                <w:rFonts w:ascii="Bookman Old Style" w:hAnsi="Bookman Old Style"/>
                <w:color w:val="000000" w:themeColor="text1"/>
                <w:sz w:val="20"/>
                <w:szCs w:val="20"/>
              </w:rPr>
            </w:pPr>
            <w:r w:rsidRPr="007177CC">
              <w:rPr>
                <w:rFonts w:ascii="Bookman Old Style" w:hAnsi="Bookman Old Style"/>
                <w:color w:val="000000" w:themeColor="text1"/>
                <w:sz w:val="20"/>
                <w:szCs w:val="20"/>
              </w:rPr>
              <w:t>-</w:t>
            </w:r>
          </w:p>
        </w:tc>
        <w:tc>
          <w:tcPr>
            <w:tcW w:w="962" w:type="dxa"/>
            <w:vMerge w:val="restart"/>
            <w:tcMar>
              <w:top w:w="72" w:type="dxa"/>
              <w:left w:w="144" w:type="dxa"/>
              <w:bottom w:w="72" w:type="dxa"/>
              <w:right w:w="144" w:type="dxa"/>
            </w:tcMar>
            <w:vAlign w:val="center"/>
            <w:hideMark/>
          </w:tcPr>
          <w:p w:rsidR="009278F2" w:rsidRPr="00F56EB2" w:rsidRDefault="009278F2" w:rsidP="006F1AD9">
            <w:pPr>
              <w:jc w:val="center"/>
              <w:rPr>
                <w:rFonts w:ascii="Bookman Old Style" w:hAnsi="Bookman Old Style"/>
                <w:sz w:val="20"/>
                <w:lang w:val="id-ID"/>
              </w:rPr>
            </w:pPr>
            <w:r w:rsidRPr="00F56EB2">
              <w:rPr>
                <w:rFonts w:ascii="Bookman Old Style" w:hAnsi="Bookman Old Style"/>
                <w:sz w:val="20"/>
                <w:lang w:val="id-ID"/>
              </w:rPr>
              <w:t>82,21</w:t>
            </w:r>
          </w:p>
          <w:p w:rsidR="009278F2" w:rsidRPr="00F56EB2" w:rsidRDefault="009278F2" w:rsidP="006F1AD9">
            <w:pPr>
              <w:jc w:val="center"/>
              <w:rPr>
                <w:rFonts w:ascii="Bookman Old Style" w:hAnsi="Bookman Old Style"/>
                <w:sz w:val="20"/>
                <w:lang w:val="id-ID"/>
              </w:rPr>
            </w:pPr>
          </w:p>
        </w:tc>
        <w:tc>
          <w:tcPr>
            <w:tcW w:w="992" w:type="dxa"/>
            <w:vMerge w:val="restart"/>
            <w:tcMar>
              <w:top w:w="72" w:type="dxa"/>
              <w:left w:w="144" w:type="dxa"/>
              <w:bottom w:w="72" w:type="dxa"/>
              <w:right w:w="144" w:type="dxa"/>
            </w:tcMar>
            <w:vAlign w:val="center"/>
            <w:hideMark/>
          </w:tcPr>
          <w:p w:rsidR="009278F2" w:rsidRPr="00F56EB2" w:rsidRDefault="009278F2" w:rsidP="006F1AD9">
            <w:pPr>
              <w:jc w:val="center"/>
              <w:rPr>
                <w:rFonts w:ascii="Bookman Old Style" w:hAnsi="Bookman Old Style"/>
                <w:sz w:val="20"/>
                <w:lang w:val="id-ID"/>
              </w:rPr>
            </w:pPr>
            <w:r w:rsidRPr="00F56EB2">
              <w:rPr>
                <w:rFonts w:ascii="Bookman Old Style" w:hAnsi="Bookman Old Style"/>
                <w:sz w:val="20"/>
                <w:lang w:val="id-ID"/>
              </w:rPr>
              <w:t>82,61</w:t>
            </w:r>
          </w:p>
          <w:p w:rsidR="009278F2" w:rsidRPr="00F56EB2" w:rsidRDefault="009278F2" w:rsidP="006F1AD9">
            <w:pPr>
              <w:jc w:val="center"/>
              <w:rPr>
                <w:rFonts w:ascii="Bookman Old Style" w:hAnsi="Bookman Old Style"/>
                <w:sz w:val="20"/>
                <w:lang w:val="id-ID"/>
              </w:rPr>
            </w:pPr>
          </w:p>
        </w:tc>
        <w:tc>
          <w:tcPr>
            <w:tcW w:w="851" w:type="dxa"/>
            <w:vMerge w:val="restart"/>
            <w:tcMar>
              <w:top w:w="72" w:type="dxa"/>
              <w:left w:w="144" w:type="dxa"/>
              <w:bottom w:w="72" w:type="dxa"/>
              <w:right w:w="144" w:type="dxa"/>
            </w:tcMar>
            <w:vAlign w:val="center"/>
            <w:hideMark/>
          </w:tcPr>
          <w:p w:rsidR="009278F2" w:rsidRPr="00F56EB2" w:rsidRDefault="009278F2" w:rsidP="006F1AD9">
            <w:pPr>
              <w:jc w:val="center"/>
              <w:rPr>
                <w:rFonts w:ascii="Bookman Old Style" w:hAnsi="Bookman Old Style"/>
                <w:sz w:val="20"/>
                <w:lang w:val="id-ID"/>
              </w:rPr>
            </w:pPr>
            <w:r w:rsidRPr="00F56EB2">
              <w:rPr>
                <w:rFonts w:ascii="Bookman Old Style" w:hAnsi="Bookman Old Style"/>
                <w:sz w:val="20"/>
                <w:lang w:val="id-ID"/>
              </w:rPr>
              <w:t>83,01</w:t>
            </w:r>
          </w:p>
          <w:p w:rsidR="009278F2" w:rsidRPr="00F56EB2" w:rsidRDefault="009278F2" w:rsidP="006F1AD9">
            <w:pPr>
              <w:jc w:val="center"/>
              <w:rPr>
                <w:rFonts w:ascii="Bookman Old Style" w:hAnsi="Bookman Old Style"/>
                <w:sz w:val="20"/>
                <w:lang w:val="id-ID"/>
              </w:rPr>
            </w:pPr>
          </w:p>
        </w:tc>
      </w:tr>
      <w:tr w:rsidR="009278F2" w:rsidRPr="007177CC" w:rsidTr="006F1AD9">
        <w:trPr>
          <w:cantSplit/>
          <w:trHeight w:val="699"/>
          <w:tblHeader/>
        </w:trPr>
        <w:tc>
          <w:tcPr>
            <w:tcW w:w="428" w:type="dxa"/>
            <w:vMerge/>
            <w:tcMar>
              <w:top w:w="72" w:type="dxa"/>
              <w:left w:w="144" w:type="dxa"/>
              <w:bottom w:w="72" w:type="dxa"/>
              <w:right w:w="144" w:type="dxa"/>
            </w:tcMar>
          </w:tcPr>
          <w:p w:rsidR="009278F2" w:rsidRPr="007177CC" w:rsidRDefault="009278F2" w:rsidP="006F1AD9">
            <w:pPr>
              <w:rPr>
                <w:rFonts w:ascii="Bookman Old Style" w:hAnsi="Bookman Old Style" w:cs="Tahoma"/>
                <w:color w:val="000000" w:themeColor="text1"/>
                <w:kern w:val="24"/>
                <w:sz w:val="20"/>
                <w:szCs w:val="20"/>
              </w:rPr>
            </w:pPr>
          </w:p>
        </w:tc>
        <w:tc>
          <w:tcPr>
            <w:tcW w:w="2268" w:type="dxa"/>
            <w:vMerge/>
            <w:tcMar>
              <w:top w:w="72" w:type="dxa"/>
              <w:left w:w="144" w:type="dxa"/>
              <w:bottom w:w="72" w:type="dxa"/>
              <w:right w:w="144" w:type="dxa"/>
            </w:tcMar>
          </w:tcPr>
          <w:p w:rsidR="009278F2" w:rsidRPr="007177CC" w:rsidRDefault="009278F2" w:rsidP="006F1AD9">
            <w:pPr>
              <w:tabs>
                <w:tab w:val="left" w:pos="426"/>
                <w:tab w:val="left" w:pos="709"/>
                <w:tab w:val="left" w:pos="993"/>
                <w:tab w:val="left" w:pos="1276"/>
              </w:tabs>
              <w:rPr>
                <w:rFonts w:ascii="Bookman Old Style" w:hAnsi="Bookman Old Style" w:cs="Calibri"/>
                <w:noProof/>
                <w:color w:val="000000" w:themeColor="text1"/>
                <w:sz w:val="20"/>
                <w:szCs w:val="20"/>
              </w:rPr>
            </w:pPr>
          </w:p>
        </w:tc>
        <w:tc>
          <w:tcPr>
            <w:tcW w:w="425" w:type="dxa"/>
            <w:tcBorders>
              <w:bottom w:val="single" w:sz="4" w:space="0" w:color="auto"/>
              <w:right w:val="nil"/>
            </w:tcBorders>
            <w:tcMar>
              <w:top w:w="72" w:type="dxa"/>
              <w:left w:w="144" w:type="dxa"/>
              <w:bottom w:w="72" w:type="dxa"/>
              <w:right w:w="144" w:type="dxa"/>
            </w:tcMar>
            <w:vAlign w:val="center"/>
          </w:tcPr>
          <w:p w:rsidR="009278F2" w:rsidRPr="007177CC" w:rsidRDefault="009278F2" w:rsidP="006F1AD9">
            <w:pPr>
              <w:tabs>
                <w:tab w:val="left" w:pos="709"/>
                <w:tab w:val="left" w:pos="993"/>
                <w:tab w:val="left" w:pos="1276"/>
              </w:tabs>
              <w:ind w:left="253"/>
              <w:jc w:val="center"/>
              <w:rPr>
                <w:rFonts w:ascii="Bookman Old Style" w:hAnsi="Bookman Old Style" w:cs="Tahoma"/>
                <w:color w:val="000000" w:themeColor="text1"/>
                <w:kern w:val="24"/>
                <w:sz w:val="20"/>
                <w:szCs w:val="20"/>
                <w:lang w:val="id-ID"/>
              </w:rPr>
            </w:pPr>
          </w:p>
        </w:tc>
        <w:tc>
          <w:tcPr>
            <w:tcW w:w="2126" w:type="dxa"/>
            <w:tcBorders>
              <w:left w:val="nil"/>
              <w:bottom w:val="single" w:sz="4" w:space="0" w:color="auto"/>
              <w:right w:val="nil"/>
            </w:tcBorders>
            <w:tcMar>
              <w:top w:w="72" w:type="dxa"/>
              <w:left w:w="144" w:type="dxa"/>
              <w:bottom w:w="72" w:type="dxa"/>
              <w:right w:w="144" w:type="dxa"/>
            </w:tcMar>
            <w:vAlign w:val="center"/>
          </w:tcPr>
          <w:p w:rsidR="009278F2" w:rsidRPr="007177CC" w:rsidRDefault="009278F2" w:rsidP="006F1AD9">
            <w:pPr>
              <w:tabs>
                <w:tab w:val="left" w:pos="709"/>
                <w:tab w:val="left" w:pos="993"/>
                <w:tab w:val="left" w:pos="1276"/>
              </w:tabs>
              <w:jc w:val="center"/>
              <w:rPr>
                <w:rFonts w:ascii="Bookman Old Style" w:hAnsi="Bookman Old Style" w:cs="Tahoma"/>
                <w:color w:val="000000" w:themeColor="text1"/>
                <w:kern w:val="24"/>
                <w:sz w:val="20"/>
                <w:szCs w:val="20"/>
                <w:lang w:val="en-AU"/>
              </w:rPr>
            </w:pPr>
            <w:r w:rsidRPr="007177CC">
              <w:rPr>
                <w:rFonts w:ascii="Bookman Old Style" w:hAnsi="Bookman Old Style" w:cs="Tahoma"/>
                <w:color w:val="000000" w:themeColor="text1"/>
                <w:kern w:val="24"/>
                <w:sz w:val="20"/>
                <w:szCs w:val="20"/>
                <w:lang w:val="en-AU"/>
              </w:rPr>
              <w:t>JumlahUnsur</w:t>
            </w:r>
          </w:p>
        </w:tc>
        <w:tc>
          <w:tcPr>
            <w:tcW w:w="850" w:type="dxa"/>
            <w:tcBorders>
              <w:left w:val="nil"/>
            </w:tcBorders>
            <w:tcMar>
              <w:top w:w="72" w:type="dxa"/>
              <w:left w:w="144" w:type="dxa"/>
              <w:bottom w:w="72" w:type="dxa"/>
              <w:right w:w="144" w:type="dxa"/>
            </w:tcMar>
            <w:vAlign w:val="center"/>
          </w:tcPr>
          <w:p w:rsidR="009278F2" w:rsidRPr="007177CC" w:rsidRDefault="009278F2" w:rsidP="006F1AD9">
            <w:pPr>
              <w:tabs>
                <w:tab w:val="left" w:pos="709"/>
                <w:tab w:val="left" w:pos="993"/>
                <w:tab w:val="left" w:pos="1276"/>
              </w:tabs>
              <w:ind w:left="253"/>
              <w:jc w:val="center"/>
              <w:rPr>
                <w:rFonts w:ascii="Bookman Old Style" w:hAnsi="Bookman Old Style" w:cs="Tahoma"/>
                <w:color w:val="000000" w:themeColor="text1"/>
                <w:kern w:val="24"/>
                <w:sz w:val="20"/>
                <w:szCs w:val="20"/>
                <w:lang w:val="id-ID"/>
              </w:rPr>
            </w:pPr>
          </w:p>
        </w:tc>
        <w:tc>
          <w:tcPr>
            <w:tcW w:w="653" w:type="dxa"/>
            <w:vMerge/>
            <w:tcMar>
              <w:top w:w="72" w:type="dxa"/>
              <w:left w:w="144" w:type="dxa"/>
              <w:bottom w:w="72" w:type="dxa"/>
              <w:right w:w="144" w:type="dxa"/>
            </w:tcMar>
            <w:vAlign w:val="center"/>
          </w:tcPr>
          <w:p w:rsidR="009278F2" w:rsidRPr="007177CC" w:rsidRDefault="009278F2" w:rsidP="006F1AD9">
            <w:pPr>
              <w:ind w:left="-170" w:right="-170"/>
              <w:jc w:val="center"/>
              <w:rPr>
                <w:rFonts w:ascii="Bookman Old Style" w:hAnsi="Bookman Old Style"/>
                <w:color w:val="000000" w:themeColor="text1"/>
                <w:sz w:val="20"/>
                <w:szCs w:val="20"/>
              </w:rPr>
            </w:pPr>
          </w:p>
        </w:tc>
        <w:tc>
          <w:tcPr>
            <w:tcW w:w="654" w:type="dxa"/>
            <w:vMerge/>
            <w:tcMar>
              <w:top w:w="72" w:type="dxa"/>
              <w:left w:w="144" w:type="dxa"/>
              <w:bottom w:w="72" w:type="dxa"/>
              <w:right w:w="144" w:type="dxa"/>
            </w:tcMar>
            <w:vAlign w:val="center"/>
          </w:tcPr>
          <w:p w:rsidR="009278F2" w:rsidRPr="007177CC" w:rsidRDefault="009278F2" w:rsidP="006F1AD9">
            <w:pPr>
              <w:ind w:left="-170" w:right="-170"/>
              <w:jc w:val="center"/>
              <w:rPr>
                <w:rFonts w:ascii="Bookman Old Style" w:hAnsi="Bookman Old Style"/>
                <w:color w:val="000000" w:themeColor="text1"/>
                <w:sz w:val="20"/>
                <w:szCs w:val="20"/>
              </w:rPr>
            </w:pPr>
          </w:p>
        </w:tc>
        <w:tc>
          <w:tcPr>
            <w:tcW w:w="962" w:type="dxa"/>
            <w:vMerge/>
            <w:tcMar>
              <w:top w:w="72" w:type="dxa"/>
              <w:left w:w="144" w:type="dxa"/>
              <w:bottom w:w="72" w:type="dxa"/>
              <w:right w:w="144" w:type="dxa"/>
            </w:tcMar>
            <w:vAlign w:val="center"/>
          </w:tcPr>
          <w:p w:rsidR="009278F2" w:rsidRPr="007177CC" w:rsidRDefault="009278F2" w:rsidP="006F1AD9">
            <w:pPr>
              <w:ind w:left="-170" w:right="-170"/>
              <w:jc w:val="center"/>
              <w:rPr>
                <w:rFonts w:ascii="Bookman Old Style" w:hAnsi="Bookman Old Style"/>
                <w:color w:val="000000" w:themeColor="text1"/>
                <w:sz w:val="20"/>
                <w:szCs w:val="20"/>
                <w:lang w:val="id-ID"/>
              </w:rPr>
            </w:pPr>
          </w:p>
        </w:tc>
        <w:tc>
          <w:tcPr>
            <w:tcW w:w="992" w:type="dxa"/>
            <w:vMerge/>
            <w:tcMar>
              <w:top w:w="72" w:type="dxa"/>
              <w:left w:w="144" w:type="dxa"/>
              <w:bottom w:w="72" w:type="dxa"/>
              <w:right w:w="144" w:type="dxa"/>
            </w:tcMar>
            <w:vAlign w:val="center"/>
          </w:tcPr>
          <w:p w:rsidR="009278F2" w:rsidRPr="007177CC" w:rsidRDefault="009278F2" w:rsidP="006F1AD9">
            <w:pPr>
              <w:ind w:left="-170" w:right="-170"/>
              <w:jc w:val="center"/>
              <w:rPr>
                <w:rFonts w:ascii="Bookman Old Style" w:hAnsi="Bookman Old Style"/>
                <w:color w:val="000000" w:themeColor="text1"/>
                <w:sz w:val="20"/>
                <w:szCs w:val="20"/>
                <w:lang w:val="id-ID"/>
              </w:rPr>
            </w:pPr>
          </w:p>
        </w:tc>
        <w:tc>
          <w:tcPr>
            <w:tcW w:w="851" w:type="dxa"/>
            <w:vMerge/>
            <w:tcMar>
              <w:top w:w="72" w:type="dxa"/>
              <w:left w:w="144" w:type="dxa"/>
              <w:bottom w:w="72" w:type="dxa"/>
              <w:right w:w="144" w:type="dxa"/>
            </w:tcMar>
            <w:vAlign w:val="center"/>
          </w:tcPr>
          <w:p w:rsidR="009278F2" w:rsidRPr="007177CC" w:rsidRDefault="009278F2" w:rsidP="006F1AD9">
            <w:pPr>
              <w:ind w:left="-170" w:right="-170"/>
              <w:jc w:val="center"/>
              <w:rPr>
                <w:rFonts w:ascii="Bookman Old Style" w:hAnsi="Bookman Old Style"/>
                <w:color w:val="000000" w:themeColor="text1"/>
                <w:sz w:val="20"/>
                <w:szCs w:val="20"/>
                <w:lang w:val="id-ID"/>
              </w:rPr>
            </w:pPr>
          </w:p>
        </w:tc>
      </w:tr>
      <w:tr w:rsidR="009278F2" w:rsidRPr="007177CC" w:rsidTr="006F1AD9">
        <w:trPr>
          <w:cantSplit/>
          <w:trHeight w:val="1031"/>
          <w:tblHeader/>
        </w:trPr>
        <w:tc>
          <w:tcPr>
            <w:tcW w:w="428" w:type="dxa"/>
            <w:vMerge w:val="restart"/>
            <w:tcMar>
              <w:top w:w="72" w:type="dxa"/>
              <w:left w:w="144" w:type="dxa"/>
              <w:bottom w:w="72" w:type="dxa"/>
              <w:right w:w="144" w:type="dxa"/>
            </w:tcMar>
          </w:tcPr>
          <w:p w:rsidR="009278F2" w:rsidRPr="007B0B57" w:rsidRDefault="009278F2" w:rsidP="006F1AD9">
            <w:pPr>
              <w:rPr>
                <w:rFonts w:ascii="Bookman Old Style" w:hAnsi="Bookman Old Style" w:cs="Tahoma"/>
                <w:color w:val="000000" w:themeColor="text1"/>
                <w:kern w:val="24"/>
                <w:sz w:val="20"/>
                <w:szCs w:val="20"/>
                <w:lang w:val="id-ID"/>
              </w:rPr>
            </w:pPr>
            <w:r>
              <w:rPr>
                <w:rFonts w:ascii="Bookman Old Style" w:hAnsi="Bookman Old Style" w:cs="Tahoma"/>
                <w:color w:val="000000" w:themeColor="text1"/>
                <w:kern w:val="24"/>
                <w:sz w:val="20"/>
                <w:szCs w:val="20"/>
                <w:lang w:val="id-ID"/>
              </w:rPr>
              <w:t>2</w:t>
            </w:r>
          </w:p>
        </w:tc>
        <w:tc>
          <w:tcPr>
            <w:tcW w:w="2268" w:type="dxa"/>
            <w:vMerge w:val="restart"/>
            <w:tcMar>
              <w:top w:w="72" w:type="dxa"/>
              <w:left w:w="144" w:type="dxa"/>
              <w:bottom w:w="72" w:type="dxa"/>
              <w:right w:w="144" w:type="dxa"/>
            </w:tcMar>
          </w:tcPr>
          <w:p w:rsidR="009278F2" w:rsidRPr="007177CC" w:rsidRDefault="009278F2" w:rsidP="006F1AD9">
            <w:pPr>
              <w:tabs>
                <w:tab w:val="left" w:pos="426"/>
                <w:tab w:val="left" w:pos="709"/>
                <w:tab w:val="left" w:pos="993"/>
                <w:tab w:val="left" w:pos="1276"/>
              </w:tabs>
              <w:ind w:left="-57" w:right="-57"/>
              <w:jc w:val="both"/>
              <w:rPr>
                <w:rFonts w:ascii="Bookman Old Style" w:hAnsi="Bookman Old Style" w:cs="Arial"/>
                <w:color w:val="000000" w:themeColor="text1"/>
                <w:sz w:val="20"/>
                <w:szCs w:val="20"/>
              </w:rPr>
            </w:pPr>
            <w:r w:rsidRPr="007177CC">
              <w:rPr>
                <w:rFonts w:ascii="Bookman Old Style" w:hAnsi="Bookman Old Style" w:cs="Arial"/>
                <w:color w:val="000000" w:themeColor="text1"/>
                <w:sz w:val="20"/>
                <w:szCs w:val="20"/>
              </w:rPr>
              <w:t>Persentase Tingkat P</w:t>
            </w:r>
            <w:r w:rsidR="002266CF">
              <w:rPr>
                <w:rFonts w:ascii="Bookman Old Style" w:hAnsi="Bookman Old Style" w:cs="Arial"/>
                <w:color w:val="000000" w:themeColor="text1"/>
                <w:sz w:val="20"/>
                <w:szCs w:val="20"/>
              </w:rPr>
              <w:t>artisipasi  Masyarakat/Perwakil</w:t>
            </w:r>
            <w:r w:rsidRPr="007177CC">
              <w:rPr>
                <w:rFonts w:ascii="Bookman Old Style" w:hAnsi="Bookman Old Style" w:cs="Arial"/>
                <w:color w:val="000000" w:themeColor="text1"/>
                <w:sz w:val="20"/>
                <w:szCs w:val="20"/>
              </w:rPr>
              <w:t>an Masyarakat dalamPelaksanaanMusrenbangcam</w:t>
            </w:r>
          </w:p>
        </w:tc>
        <w:tc>
          <w:tcPr>
            <w:tcW w:w="425" w:type="dxa"/>
            <w:tcBorders>
              <w:bottom w:val="single" w:sz="4" w:space="0" w:color="auto"/>
              <w:right w:val="nil"/>
            </w:tcBorders>
            <w:tcMar>
              <w:top w:w="72" w:type="dxa"/>
              <w:left w:w="144" w:type="dxa"/>
              <w:bottom w:w="72" w:type="dxa"/>
              <w:right w:w="144" w:type="dxa"/>
            </w:tcMar>
            <w:vAlign w:val="center"/>
          </w:tcPr>
          <w:p w:rsidR="009278F2" w:rsidRPr="007177CC" w:rsidRDefault="009278F2" w:rsidP="006F1AD9">
            <w:pPr>
              <w:tabs>
                <w:tab w:val="left" w:pos="709"/>
                <w:tab w:val="left" w:pos="993"/>
                <w:tab w:val="left" w:pos="1276"/>
              </w:tabs>
              <w:ind w:left="199"/>
              <w:rPr>
                <w:rFonts w:ascii="Bookman Old Style" w:hAnsi="Bookman Old Style" w:cs="Arial"/>
                <w:color w:val="000000" w:themeColor="text1"/>
                <w:sz w:val="20"/>
                <w:szCs w:val="20"/>
                <w:lang w:val="en-AU"/>
              </w:rPr>
            </w:pPr>
          </w:p>
        </w:tc>
        <w:tc>
          <w:tcPr>
            <w:tcW w:w="2126" w:type="dxa"/>
            <w:tcBorders>
              <w:left w:val="nil"/>
              <w:bottom w:val="single" w:sz="4" w:space="0" w:color="auto"/>
              <w:right w:val="nil"/>
            </w:tcBorders>
            <w:tcMar>
              <w:top w:w="72" w:type="dxa"/>
              <w:left w:w="144" w:type="dxa"/>
              <w:bottom w:w="72" w:type="dxa"/>
              <w:right w:w="144" w:type="dxa"/>
            </w:tcMar>
            <w:vAlign w:val="bottom"/>
          </w:tcPr>
          <w:p w:rsidR="009278F2" w:rsidRPr="007177CC" w:rsidRDefault="009278F2" w:rsidP="006F1AD9">
            <w:pPr>
              <w:tabs>
                <w:tab w:val="left" w:pos="709"/>
                <w:tab w:val="left" w:pos="993"/>
                <w:tab w:val="left" w:pos="1276"/>
              </w:tabs>
              <w:jc w:val="center"/>
              <w:rPr>
                <w:rFonts w:ascii="Bookman Old Style" w:hAnsi="Bookman Old Style" w:cs="Arial"/>
                <w:color w:val="000000" w:themeColor="text1"/>
                <w:sz w:val="20"/>
                <w:szCs w:val="20"/>
                <w:lang w:val="en-AU"/>
              </w:rPr>
            </w:pPr>
            <w:r w:rsidRPr="007177CC">
              <w:rPr>
                <w:rFonts w:ascii="Bookman Old Style" w:hAnsi="Bookman Old Style" w:cs="Arial"/>
                <w:color w:val="000000" w:themeColor="text1"/>
                <w:sz w:val="20"/>
                <w:szCs w:val="20"/>
              </w:rPr>
              <w:t>Jumlah</w:t>
            </w:r>
            <w:r w:rsidRPr="007177CC">
              <w:rPr>
                <w:rFonts w:ascii="Bookman Old Style" w:hAnsi="Bookman Old Style" w:cs="Arial"/>
                <w:color w:val="000000" w:themeColor="text1"/>
                <w:sz w:val="20"/>
                <w:szCs w:val="20"/>
                <w:lang w:val="id-ID"/>
              </w:rPr>
              <w:t>Kehadiran Stakeholder Non PNS</w:t>
            </w:r>
          </w:p>
        </w:tc>
        <w:tc>
          <w:tcPr>
            <w:tcW w:w="850" w:type="dxa"/>
            <w:tcBorders>
              <w:left w:val="nil"/>
            </w:tcBorders>
            <w:tcMar>
              <w:top w:w="72" w:type="dxa"/>
              <w:left w:w="144" w:type="dxa"/>
              <w:bottom w:w="72" w:type="dxa"/>
              <w:right w:w="144" w:type="dxa"/>
            </w:tcMar>
            <w:vAlign w:val="bottom"/>
          </w:tcPr>
          <w:p w:rsidR="009278F2" w:rsidRPr="007177CC" w:rsidRDefault="009278F2" w:rsidP="006F1AD9">
            <w:pPr>
              <w:rPr>
                <w:rFonts w:ascii="Bookman Old Style" w:hAnsi="Bookman Old Style" w:cs="Tahoma"/>
                <w:color w:val="000000" w:themeColor="text1"/>
                <w:sz w:val="20"/>
                <w:szCs w:val="20"/>
                <w:lang w:val="id-ID"/>
              </w:rPr>
            </w:pPr>
            <w:r w:rsidRPr="007177CC">
              <w:rPr>
                <w:rFonts w:ascii="Bookman Old Style" w:hAnsi="Bookman Old Style" w:cs="Arial"/>
                <w:color w:val="000000" w:themeColor="text1"/>
                <w:sz w:val="20"/>
                <w:szCs w:val="20"/>
              </w:rPr>
              <w:t>x 100%</w:t>
            </w:r>
          </w:p>
        </w:tc>
        <w:tc>
          <w:tcPr>
            <w:tcW w:w="653" w:type="dxa"/>
            <w:vMerge w:val="restart"/>
            <w:tcMar>
              <w:top w:w="72" w:type="dxa"/>
              <w:left w:w="144" w:type="dxa"/>
              <w:bottom w:w="72" w:type="dxa"/>
              <w:right w:w="144" w:type="dxa"/>
            </w:tcMar>
            <w:vAlign w:val="center"/>
            <w:hideMark/>
          </w:tcPr>
          <w:p w:rsidR="009278F2" w:rsidRPr="007177CC" w:rsidRDefault="009278F2" w:rsidP="006F1AD9">
            <w:pPr>
              <w:ind w:left="-170" w:right="-170"/>
              <w:jc w:val="center"/>
              <w:rPr>
                <w:rFonts w:ascii="Bookman Old Style" w:hAnsi="Bookman Old Style" w:cs="Arial"/>
                <w:color w:val="000000" w:themeColor="text1"/>
                <w:sz w:val="20"/>
                <w:szCs w:val="20"/>
              </w:rPr>
            </w:pPr>
            <w:r w:rsidRPr="007177CC">
              <w:rPr>
                <w:rFonts w:ascii="Bookman Old Style" w:hAnsi="Bookman Old Style" w:cs="Arial"/>
                <w:color w:val="000000" w:themeColor="text1"/>
                <w:sz w:val="20"/>
                <w:szCs w:val="20"/>
              </w:rPr>
              <w:t>-</w:t>
            </w:r>
          </w:p>
        </w:tc>
        <w:tc>
          <w:tcPr>
            <w:tcW w:w="654" w:type="dxa"/>
            <w:vMerge w:val="restart"/>
            <w:tcMar>
              <w:top w:w="72" w:type="dxa"/>
              <w:left w:w="144" w:type="dxa"/>
              <w:bottom w:w="72" w:type="dxa"/>
              <w:right w:w="144" w:type="dxa"/>
            </w:tcMar>
            <w:vAlign w:val="center"/>
            <w:hideMark/>
          </w:tcPr>
          <w:p w:rsidR="009278F2" w:rsidRPr="007177CC" w:rsidRDefault="009278F2" w:rsidP="006F1AD9">
            <w:pPr>
              <w:ind w:left="-170" w:right="-170"/>
              <w:jc w:val="center"/>
              <w:rPr>
                <w:rFonts w:ascii="Bookman Old Style" w:hAnsi="Bookman Old Style" w:cs="Arial"/>
                <w:color w:val="000000" w:themeColor="text1"/>
                <w:sz w:val="20"/>
                <w:szCs w:val="20"/>
                <w:lang w:val="id-ID"/>
              </w:rPr>
            </w:pPr>
            <w:r w:rsidRPr="007177CC">
              <w:rPr>
                <w:rFonts w:ascii="Bookman Old Style" w:hAnsi="Bookman Old Style" w:cs="Arial"/>
                <w:color w:val="000000" w:themeColor="text1"/>
                <w:sz w:val="20"/>
                <w:szCs w:val="20"/>
              </w:rPr>
              <w:t>-</w:t>
            </w:r>
          </w:p>
        </w:tc>
        <w:tc>
          <w:tcPr>
            <w:tcW w:w="962" w:type="dxa"/>
            <w:vMerge w:val="restart"/>
            <w:tcMar>
              <w:top w:w="72" w:type="dxa"/>
              <w:left w:w="144" w:type="dxa"/>
              <w:bottom w:w="72" w:type="dxa"/>
              <w:right w:w="144" w:type="dxa"/>
            </w:tcMar>
            <w:vAlign w:val="center"/>
            <w:hideMark/>
          </w:tcPr>
          <w:p w:rsidR="009278F2" w:rsidRPr="00F56EB2" w:rsidRDefault="009278F2" w:rsidP="006F1AD9">
            <w:pPr>
              <w:jc w:val="center"/>
              <w:rPr>
                <w:rFonts w:ascii="Bookman Old Style" w:hAnsi="Bookman Old Style"/>
                <w:sz w:val="20"/>
                <w:lang w:val="id-ID"/>
              </w:rPr>
            </w:pPr>
            <w:r w:rsidRPr="00F56EB2">
              <w:rPr>
                <w:rFonts w:ascii="Arial" w:hAnsi="Arial" w:cs="Arial"/>
                <w:sz w:val="20"/>
                <w:szCs w:val="18"/>
                <w:lang w:val="id-ID"/>
              </w:rPr>
              <w:t>80 %</w:t>
            </w:r>
          </w:p>
        </w:tc>
        <w:tc>
          <w:tcPr>
            <w:tcW w:w="992" w:type="dxa"/>
            <w:vMerge w:val="restart"/>
            <w:tcMar>
              <w:top w:w="72" w:type="dxa"/>
              <w:left w:w="144" w:type="dxa"/>
              <w:bottom w:w="72" w:type="dxa"/>
              <w:right w:w="144" w:type="dxa"/>
            </w:tcMar>
            <w:vAlign w:val="center"/>
            <w:hideMark/>
          </w:tcPr>
          <w:p w:rsidR="009278F2" w:rsidRPr="00F56EB2" w:rsidRDefault="009278F2" w:rsidP="006F1AD9">
            <w:pPr>
              <w:jc w:val="center"/>
              <w:rPr>
                <w:rFonts w:ascii="Bookman Old Style" w:hAnsi="Bookman Old Style"/>
                <w:sz w:val="20"/>
                <w:lang w:val="id-ID"/>
              </w:rPr>
            </w:pPr>
            <w:r w:rsidRPr="00F56EB2">
              <w:rPr>
                <w:rFonts w:ascii="Arial" w:hAnsi="Arial" w:cs="Arial"/>
                <w:sz w:val="20"/>
                <w:szCs w:val="18"/>
                <w:lang w:val="id-ID"/>
              </w:rPr>
              <w:t>85 %</w:t>
            </w:r>
          </w:p>
        </w:tc>
        <w:tc>
          <w:tcPr>
            <w:tcW w:w="851" w:type="dxa"/>
            <w:vMerge w:val="restart"/>
            <w:tcMar>
              <w:top w:w="72" w:type="dxa"/>
              <w:left w:w="144" w:type="dxa"/>
              <w:bottom w:w="72" w:type="dxa"/>
              <w:right w:w="144" w:type="dxa"/>
            </w:tcMar>
            <w:vAlign w:val="center"/>
            <w:hideMark/>
          </w:tcPr>
          <w:p w:rsidR="009278F2" w:rsidRPr="00F56EB2" w:rsidRDefault="009278F2" w:rsidP="006F1AD9">
            <w:pPr>
              <w:jc w:val="center"/>
              <w:rPr>
                <w:rFonts w:ascii="Bookman Old Style" w:hAnsi="Bookman Old Style"/>
                <w:sz w:val="20"/>
                <w:lang w:val="id-ID"/>
              </w:rPr>
            </w:pPr>
            <w:r w:rsidRPr="00F56EB2">
              <w:rPr>
                <w:rFonts w:ascii="Arial" w:hAnsi="Arial" w:cs="Arial"/>
                <w:sz w:val="20"/>
                <w:szCs w:val="18"/>
                <w:lang w:val="id-ID"/>
              </w:rPr>
              <w:t>85 %</w:t>
            </w:r>
          </w:p>
        </w:tc>
      </w:tr>
      <w:tr w:rsidR="009278F2" w:rsidRPr="007177CC" w:rsidTr="006F1AD9">
        <w:trPr>
          <w:cantSplit/>
          <w:trHeight w:val="1057"/>
          <w:tblHeader/>
        </w:trPr>
        <w:tc>
          <w:tcPr>
            <w:tcW w:w="428" w:type="dxa"/>
            <w:vMerge/>
            <w:tcMar>
              <w:top w:w="72" w:type="dxa"/>
              <w:left w:w="144" w:type="dxa"/>
              <w:bottom w:w="72" w:type="dxa"/>
              <w:right w:w="144" w:type="dxa"/>
            </w:tcMar>
          </w:tcPr>
          <w:p w:rsidR="009278F2" w:rsidRPr="007177CC" w:rsidRDefault="009278F2" w:rsidP="006F1AD9">
            <w:pPr>
              <w:rPr>
                <w:rFonts w:ascii="Bookman Old Style" w:hAnsi="Bookman Old Style" w:cs="Tahoma"/>
                <w:color w:val="000000" w:themeColor="text1"/>
                <w:kern w:val="24"/>
                <w:sz w:val="20"/>
                <w:szCs w:val="20"/>
              </w:rPr>
            </w:pPr>
          </w:p>
        </w:tc>
        <w:tc>
          <w:tcPr>
            <w:tcW w:w="2268" w:type="dxa"/>
            <w:vMerge/>
            <w:tcMar>
              <w:top w:w="72" w:type="dxa"/>
              <w:left w:w="144" w:type="dxa"/>
              <w:bottom w:w="72" w:type="dxa"/>
              <w:right w:w="144" w:type="dxa"/>
            </w:tcMar>
          </w:tcPr>
          <w:p w:rsidR="009278F2" w:rsidRPr="007177CC" w:rsidRDefault="009278F2" w:rsidP="006F1AD9">
            <w:pPr>
              <w:tabs>
                <w:tab w:val="left" w:pos="426"/>
                <w:tab w:val="left" w:pos="709"/>
                <w:tab w:val="left" w:pos="993"/>
                <w:tab w:val="left" w:pos="1276"/>
              </w:tabs>
              <w:rPr>
                <w:rFonts w:ascii="Bookman Old Style" w:hAnsi="Bookman Old Style" w:cs="Arial"/>
                <w:color w:val="000000" w:themeColor="text1"/>
                <w:sz w:val="20"/>
                <w:szCs w:val="20"/>
              </w:rPr>
            </w:pPr>
          </w:p>
        </w:tc>
        <w:tc>
          <w:tcPr>
            <w:tcW w:w="425" w:type="dxa"/>
            <w:tcBorders>
              <w:right w:val="nil"/>
            </w:tcBorders>
            <w:tcMar>
              <w:top w:w="72" w:type="dxa"/>
              <w:left w:w="144" w:type="dxa"/>
              <w:bottom w:w="72" w:type="dxa"/>
              <w:right w:w="144" w:type="dxa"/>
            </w:tcMar>
            <w:vAlign w:val="center"/>
          </w:tcPr>
          <w:p w:rsidR="009278F2" w:rsidRPr="007177CC" w:rsidRDefault="009278F2" w:rsidP="006F1AD9">
            <w:pPr>
              <w:tabs>
                <w:tab w:val="left" w:pos="709"/>
                <w:tab w:val="left" w:pos="993"/>
                <w:tab w:val="left" w:pos="1276"/>
              </w:tabs>
              <w:ind w:left="199"/>
              <w:rPr>
                <w:rFonts w:ascii="Bookman Old Style" w:hAnsi="Bookman Old Style" w:cs="Arial"/>
                <w:color w:val="000000" w:themeColor="text1"/>
                <w:sz w:val="20"/>
                <w:szCs w:val="20"/>
              </w:rPr>
            </w:pPr>
          </w:p>
        </w:tc>
        <w:tc>
          <w:tcPr>
            <w:tcW w:w="2126" w:type="dxa"/>
            <w:tcBorders>
              <w:left w:val="nil"/>
              <w:right w:val="nil"/>
            </w:tcBorders>
            <w:tcMar>
              <w:top w:w="72" w:type="dxa"/>
              <w:left w:w="144" w:type="dxa"/>
              <w:bottom w:w="72" w:type="dxa"/>
              <w:right w:w="144" w:type="dxa"/>
            </w:tcMar>
          </w:tcPr>
          <w:p w:rsidR="009278F2" w:rsidRPr="007177CC" w:rsidRDefault="009278F2" w:rsidP="006F1AD9">
            <w:pPr>
              <w:tabs>
                <w:tab w:val="left" w:pos="709"/>
                <w:tab w:val="left" w:pos="993"/>
                <w:tab w:val="left" w:pos="1276"/>
              </w:tabs>
              <w:jc w:val="center"/>
              <w:rPr>
                <w:rFonts w:ascii="Bookman Old Style" w:hAnsi="Bookman Old Style" w:cs="Arial"/>
                <w:color w:val="000000" w:themeColor="text1"/>
                <w:sz w:val="20"/>
                <w:szCs w:val="20"/>
              </w:rPr>
            </w:pPr>
            <w:r w:rsidRPr="007177CC">
              <w:rPr>
                <w:rFonts w:ascii="Bookman Old Style" w:hAnsi="Bookman Old Style" w:cs="Arial"/>
                <w:color w:val="000000" w:themeColor="text1"/>
                <w:sz w:val="20"/>
                <w:szCs w:val="20"/>
              </w:rPr>
              <w:t>Jumlah</w:t>
            </w:r>
            <w:r w:rsidRPr="007177CC">
              <w:rPr>
                <w:rFonts w:ascii="Bookman Old Style" w:hAnsi="Bookman Old Style" w:cs="Arial"/>
                <w:color w:val="000000" w:themeColor="text1"/>
                <w:sz w:val="20"/>
                <w:szCs w:val="20"/>
                <w:lang w:val="id-ID"/>
              </w:rPr>
              <w:t>Keseluruhan Undangan yang Hadir</w:t>
            </w:r>
          </w:p>
        </w:tc>
        <w:tc>
          <w:tcPr>
            <w:tcW w:w="850" w:type="dxa"/>
            <w:tcBorders>
              <w:left w:val="nil"/>
            </w:tcBorders>
            <w:tcMar>
              <w:top w:w="72" w:type="dxa"/>
              <w:left w:w="144" w:type="dxa"/>
              <w:bottom w:w="72" w:type="dxa"/>
              <w:right w:w="144" w:type="dxa"/>
            </w:tcMar>
            <w:vAlign w:val="center"/>
          </w:tcPr>
          <w:p w:rsidR="009278F2" w:rsidRPr="007177CC" w:rsidRDefault="009278F2" w:rsidP="006F1AD9">
            <w:pPr>
              <w:tabs>
                <w:tab w:val="left" w:pos="709"/>
                <w:tab w:val="left" w:pos="993"/>
                <w:tab w:val="left" w:pos="1276"/>
              </w:tabs>
              <w:ind w:left="199"/>
              <w:rPr>
                <w:rFonts w:ascii="Bookman Old Style" w:hAnsi="Bookman Old Style" w:cs="Arial"/>
                <w:color w:val="000000" w:themeColor="text1"/>
                <w:sz w:val="20"/>
                <w:szCs w:val="20"/>
              </w:rPr>
            </w:pPr>
          </w:p>
        </w:tc>
        <w:tc>
          <w:tcPr>
            <w:tcW w:w="653" w:type="dxa"/>
            <w:vMerge/>
            <w:tcMar>
              <w:top w:w="72" w:type="dxa"/>
              <w:left w:w="144" w:type="dxa"/>
              <w:bottom w:w="72" w:type="dxa"/>
              <w:right w:w="144" w:type="dxa"/>
            </w:tcMar>
            <w:vAlign w:val="center"/>
          </w:tcPr>
          <w:p w:rsidR="009278F2" w:rsidRPr="007177CC" w:rsidRDefault="009278F2" w:rsidP="006F1AD9">
            <w:pPr>
              <w:ind w:left="-170" w:right="-170"/>
              <w:jc w:val="center"/>
              <w:rPr>
                <w:rFonts w:ascii="Bookman Old Style" w:hAnsi="Bookman Old Style" w:cs="Arial"/>
                <w:color w:val="000000" w:themeColor="text1"/>
                <w:sz w:val="20"/>
                <w:szCs w:val="20"/>
              </w:rPr>
            </w:pPr>
          </w:p>
        </w:tc>
        <w:tc>
          <w:tcPr>
            <w:tcW w:w="654" w:type="dxa"/>
            <w:vMerge/>
            <w:tcMar>
              <w:top w:w="72" w:type="dxa"/>
              <w:left w:w="144" w:type="dxa"/>
              <w:bottom w:w="72" w:type="dxa"/>
              <w:right w:w="144" w:type="dxa"/>
            </w:tcMar>
            <w:vAlign w:val="center"/>
          </w:tcPr>
          <w:p w:rsidR="009278F2" w:rsidRPr="007177CC" w:rsidRDefault="009278F2" w:rsidP="006F1AD9">
            <w:pPr>
              <w:ind w:left="-170" w:right="-170"/>
              <w:jc w:val="center"/>
              <w:rPr>
                <w:rFonts w:ascii="Bookman Old Style" w:hAnsi="Bookman Old Style" w:cs="Arial"/>
                <w:color w:val="000000" w:themeColor="text1"/>
                <w:sz w:val="20"/>
                <w:szCs w:val="20"/>
              </w:rPr>
            </w:pPr>
          </w:p>
        </w:tc>
        <w:tc>
          <w:tcPr>
            <w:tcW w:w="962" w:type="dxa"/>
            <w:vMerge/>
            <w:tcMar>
              <w:top w:w="72" w:type="dxa"/>
              <w:left w:w="144" w:type="dxa"/>
              <w:bottom w:w="72" w:type="dxa"/>
              <w:right w:w="144" w:type="dxa"/>
            </w:tcMar>
            <w:vAlign w:val="center"/>
          </w:tcPr>
          <w:p w:rsidR="009278F2" w:rsidRPr="007177CC" w:rsidRDefault="009278F2" w:rsidP="006F1AD9">
            <w:pPr>
              <w:ind w:left="-170" w:right="-170"/>
              <w:jc w:val="center"/>
              <w:rPr>
                <w:rFonts w:ascii="Bookman Old Style" w:hAnsi="Bookman Old Style" w:cs="Arial"/>
                <w:color w:val="000000" w:themeColor="text1"/>
                <w:sz w:val="20"/>
                <w:szCs w:val="20"/>
                <w:lang w:val="id-ID"/>
              </w:rPr>
            </w:pPr>
          </w:p>
        </w:tc>
        <w:tc>
          <w:tcPr>
            <w:tcW w:w="992" w:type="dxa"/>
            <w:vMerge/>
            <w:tcMar>
              <w:top w:w="72" w:type="dxa"/>
              <w:left w:w="144" w:type="dxa"/>
              <w:bottom w:w="72" w:type="dxa"/>
              <w:right w:w="144" w:type="dxa"/>
            </w:tcMar>
            <w:vAlign w:val="center"/>
          </w:tcPr>
          <w:p w:rsidR="009278F2" w:rsidRPr="007177CC" w:rsidRDefault="009278F2" w:rsidP="006F1AD9">
            <w:pPr>
              <w:ind w:left="-170" w:right="-170"/>
              <w:jc w:val="center"/>
              <w:rPr>
                <w:rFonts w:ascii="Bookman Old Style" w:hAnsi="Bookman Old Style" w:cs="Arial"/>
                <w:color w:val="000000" w:themeColor="text1"/>
                <w:sz w:val="20"/>
                <w:szCs w:val="20"/>
                <w:lang w:val="id-ID"/>
              </w:rPr>
            </w:pPr>
          </w:p>
        </w:tc>
        <w:tc>
          <w:tcPr>
            <w:tcW w:w="851" w:type="dxa"/>
            <w:vMerge/>
            <w:tcMar>
              <w:top w:w="72" w:type="dxa"/>
              <w:left w:w="144" w:type="dxa"/>
              <w:bottom w:w="72" w:type="dxa"/>
              <w:right w:w="144" w:type="dxa"/>
            </w:tcMar>
            <w:vAlign w:val="center"/>
          </w:tcPr>
          <w:p w:rsidR="009278F2" w:rsidRPr="007177CC" w:rsidRDefault="009278F2" w:rsidP="006F1AD9">
            <w:pPr>
              <w:ind w:left="-170" w:right="-170"/>
              <w:jc w:val="center"/>
              <w:rPr>
                <w:rFonts w:ascii="Arial" w:hAnsi="Arial" w:cs="Arial"/>
                <w:color w:val="000000" w:themeColor="text1"/>
                <w:sz w:val="20"/>
                <w:szCs w:val="20"/>
                <w:lang w:val="id-ID"/>
              </w:rPr>
            </w:pPr>
          </w:p>
        </w:tc>
      </w:tr>
    </w:tbl>
    <w:p w:rsidR="009278F2" w:rsidRPr="007177CC" w:rsidRDefault="009278F2" w:rsidP="009278F2">
      <w:pPr>
        <w:pStyle w:val="BodyTextIndent3"/>
        <w:spacing w:after="0" w:line="295" w:lineRule="auto"/>
        <w:ind w:left="5760"/>
        <w:rPr>
          <w:rFonts w:ascii="Bookman Old Style" w:hAnsi="Bookman Old Style" w:cs="Arial"/>
          <w:b/>
          <w:bCs/>
          <w:color w:val="000000" w:themeColor="text1"/>
          <w:sz w:val="24"/>
          <w:szCs w:val="24"/>
          <w:lang w:val="sv-SE"/>
        </w:rPr>
      </w:pPr>
    </w:p>
    <w:p w:rsidR="006F1AD9" w:rsidRDefault="006F1AD9">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Pr="007177CC" w:rsidRDefault="002F6167" w:rsidP="00E9219C">
      <w:pPr>
        <w:pStyle w:val="ListParagraph"/>
        <w:spacing w:line="360" w:lineRule="auto"/>
        <w:ind w:left="0" w:right="0"/>
        <w:rPr>
          <w:rFonts w:ascii="Bookman Old Style" w:hAnsi="Bookman Old Style" w:cs="Arial"/>
          <w:b/>
          <w:bCs/>
          <w:color w:val="000000" w:themeColor="text1"/>
          <w:sz w:val="24"/>
          <w:szCs w:val="24"/>
          <w:lang w:val="sv-SE"/>
        </w:rPr>
      </w:pPr>
      <w:r>
        <w:rPr>
          <w:rFonts w:ascii="Bookman Old Style" w:hAnsi="Bookman Old Style" w:cs="Arial"/>
          <w:b/>
          <w:bCs/>
          <w:noProof/>
          <w:color w:val="000000" w:themeColor="text1"/>
          <w:sz w:val="24"/>
          <w:szCs w:val="24"/>
          <w:lang w:val="id-ID" w:eastAsia="id-ID"/>
        </w:rPr>
        <w:lastRenderedPageBreak/>
        <mc:AlternateContent>
          <mc:Choice Requires="wps">
            <w:drawing>
              <wp:anchor distT="0" distB="0" distL="114300" distR="114300" simplePos="0" relativeHeight="251668480" behindDoc="0" locked="0" layoutInCell="1" allowOverlap="1">
                <wp:simplePos x="0" y="0"/>
                <wp:positionH relativeFrom="column">
                  <wp:posOffset>2824480</wp:posOffset>
                </wp:positionH>
                <wp:positionV relativeFrom="paragraph">
                  <wp:posOffset>-410210</wp:posOffset>
                </wp:positionV>
                <wp:extent cx="423545" cy="281940"/>
                <wp:effectExtent l="0" t="0" r="14605" b="22860"/>
                <wp:wrapNone/>
                <wp:docPr id="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545" cy="28194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222.4pt;margin-top:-32.3pt;width:33.35pt;height:22.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" strokecolor="white"/>
            </w:pict>
          </mc:Fallback>
        </mc:AlternateContent>
      </w:r>
    </w:p>
    <w:p w:rsidR="00972A21" w:rsidRPr="007177CC" w:rsidRDefault="00972A21" w:rsidP="00972A21">
      <w:pPr>
        <w:pStyle w:val="BodyTextIndent3"/>
        <w:spacing w:after="0" w:line="295" w:lineRule="auto"/>
        <w:ind w:left="5760"/>
        <w:rPr>
          <w:rFonts w:ascii="Bookman Old Style" w:hAnsi="Bookman Old Style" w:cs="Arial"/>
          <w:b/>
          <w:bCs/>
          <w:color w:val="000000" w:themeColor="text1"/>
          <w:sz w:val="24"/>
          <w:szCs w:val="24"/>
          <w:lang w:val="sv-SE"/>
        </w:rPr>
      </w:pPr>
    </w:p>
    <w:p w:rsidR="00972A21" w:rsidRPr="007177CC" w:rsidRDefault="00972A21" w:rsidP="00972A21">
      <w:pPr>
        <w:pStyle w:val="BodyTextIndent3"/>
        <w:spacing w:after="0" w:line="295" w:lineRule="auto"/>
        <w:ind w:left="5760"/>
        <w:rPr>
          <w:rFonts w:ascii="Bookman Old Style" w:hAnsi="Bookman Old Style" w:cs="Arial"/>
          <w:b/>
          <w:bCs/>
          <w:color w:val="000000" w:themeColor="text1"/>
          <w:sz w:val="24"/>
          <w:szCs w:val="24"/>
          <w:lang w:val="sv-SE"/>
        </w:rPr>
      </w:pPr>
    </w:p>
    <w:p w:rsidR="00972A21" w:rsidRPr="007177CC" w:rsidRDefault="00972A21" w:rsidP="00972A21">
      <w:pPr>
        <w:pStyle w:val="BodyTextIndent3"/>
        <w:spacing w:after="0" w:line="295" w:lineRule="auto"/>
        <w:ind w:left="5760"/>
        <w:rPr>
          <w:rFonts w:ascii="Bookman Old Style" w:hAnsi="Bookman Old Style" w:cs="Arial"/>
          <w:b/>
          <w:bCs/>
          <w:color w:val="000000" w:themeColor="text1"/>
          <w:sz w:val="24"/>
          <w:szCs w:val="24"/>
          <w:lang w:val="sv-SE"/>
        </w:rPr>
      </w:pPr>
    </w:p>
    <w:p w:rsidR="00972A21" w:rsidRPr="007177CC" w:rsidRDefault="00972A21" w:rsidP="00972A21">
      <w:pPr>
        <w:pStyle w:val="BodyTextIndent3"/>
        <w:spacing w:after="0" w:line="295" w:lineRule="auto"/>
        <w:ind w:left="5760"/>
        <w:rPr>
          <w:rFonts w:ascii="Bookman Old Style" w:hAnsi="Bookman Old Style" w:cs="Arial"/>
          <w:b/>
          <w:bCs/>
          <w:color w:val="000000" w:themeColor="text1"/>
          <w:sz w:val="24"/>
          <w:szCs w:val="24"/>
          <w:lang w:val="sv-SE"/>
        </w:rPr>
      </w:pPr>
    </w:p>
    <w:p w:rsidR="00972A21" w:rsidRPr="007177CC" w:rsidRDefault="00972A21" w:rsidP="00972A21">
      <w:pPr>
        <w:pStyle w:val="BodyTextIndent3"/>
        <w:spacing w:after="0" w:line="295" w:lineRule="auto"/>
        <w:ind w:left="5760"/>
        <w:rPr>
          <w:rFonts w:ascii="Bookman Old Style" w:hAnsi="Bookman Old Style" w:cs="Arial"/>
          <w:b/>
          <w:bCs/>
          <w:color w:val="000000" w:themeColor="text1"/>
          <w:sz w:val="24"/>
          <w:szCs w:val="24"/>
          <w:lang w:val="sv-SE"/>
        </w:rPr>
      </w:pPr>
    </w:p>
    <w:p w:rsidR="00972A21" w:rsidRPr="007177CC" w:rsidRDefault="00972A21" w:rsidP="00972A21">
      <w:pPr>
        <w:pStyle w:val="BodyTextIndent3"/>
        <w:spacing w:after="0" w:line="295" w:lineRule="auto"/>
        <w:ind w:left="5760"/>
        <w:rPr>
          <w:rFonts w:ascii="Bookman Old Style" w:hAnsi="Bookman Old Style" w:cs="Arial"/>
          <w:b/>
          <w:bCs/>
          <w:color w:val="000000" w:themeColor="text1"/>
          <w:sz w:val="24"/>
          <w:szCs w:val="24"/>
          <w:lang w:val="sv-SE"/>
        </w:rPr>
      </w:pPr>
    </w:p>
    <w:p w:rsidR="00972A21" w:rsidRPr="007177CC" w:rsidRDefault="00972A21" w:rsidP="00972A21">
      <w:pPr>
        <w:pStyle w:val="BodyTextIndent3"/>
        <w:spacing w:after="0" w:line="295" w:lineRule="auto"/>
        <w:ind w:left="5760"/>
        <w:rPr>
          <w:rFonts w:ascii="Bookman Old Style" w:hAnsi="Bookman Old Style" w:cs="Arial"/>
          <w:b/>
          <w:bCs/>
          <w:color w:val="000000" w:themeColor="text1"/>
          <w:sz w:val="24"/>
          <w:szCs w:val="24"/>
          <w:lang w:val="sv-SE"/>
        </w:rPr>
      </w:pPr>
    </w:p>
    <w:p w:rsidR="00972A21" w:rsidRPr="007177CC" w:rsidRDefault="00972A21" w:rsidP="00972A21">
      <w:pPr>
        <w:pStyle w:val="BodyTextIndent3"/>
        <w:spacing w:after="0" w:line="295" w:lineRule="auto"/>
        <w:ind w:left="5760"/>
        <w:rPr>
          <w:rFonts w:ascii="Bookman Old Style" w:hAnsi="Bookman Old Style" w:cs="Arial"/>
          <w:b/>
          <w:bCs/>
          <w:color w:val="000000" w:themeColor="text1"/>
          <w:sz w:val="24"/>
          <w:szCs w:val="24"/>
          <w:lang w:val="sv-SE"/>
        </w:rPr>
      </w:pPr>
    </w:p>
    <w:p w:rsidR="00972A21" w:rsidRPr="007177CC" w:rsidRDefault="00972A21" w:rsidP="00972A21">
      <w:pPr>
        <w:pStyle w:val="BodyTextIndent3"/>
        <w:spacing w:after="0" w:line="295" w:lineRule="auto"/>
        <w:ind w:left="5760"/>
        <w:rPr>
          <w:rFonts w:ascii="Bookman Old Style" w:hAnsi="Bookman Old Style" w:cs="Arial"/>
          <w:b/>
          <w:bCs/>
          <w:color w:val="000000" w:themeColor="text1"/>
          <w:sz w:val="24"/>
          <w:szCs w:val="24"/>
          <w:lang w:val="sv-SE"/>
        </w:rPr>
      </w:pPr>
    </w:p>
    <w:p w:rsidR="00972A21" w:rsidRPr="007177CC" w:rsidRDefault="00972A21" w:rsidP="00972A21">
      <w:pPr>
        <w:pStyle w:val="BodyTextIndent3"/>
        <w:spacing w:after="0" w:line="295" w:lineRule="auto"/>
        <w:ind w:left="5760"/>
        <w:rPr>
          <w:rFonts w:ascii="Bookman Old Style" w:hAnsi="Bookman Old Style" w:cs="Arial"/>
          <w:b/>
          <w:bCs/>
          <w:color w:val="000000" w:themeColor="text1"/>
          <w:sz w:val="24"/>
          <w:szCs w:val="24"/>
          <w:lang w:val="sv-SE"/>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Pr="00972A21" w:rsidRDefault="00972A21">
      <w:pPr>
        <w:rPr>
          <w:lang w:val="id-ID"/>
        </w:rPr>
      </w:pPr>
    </w:p>
    <w:p w:rsidR="00510D1E" w:rsidRPr="00972A21" w:rsidRDefault="00510D1E">
      <w:pPr>
        <w:rPr>
          <w:lang w:val="id-ID"/>
        </w:rPr>
      </w:pPr>
    </w:p>
    <w:sectPr w:rsidR="00510D1E" w:rsidRPr="00972A21" w:rsidSect="006F1AD9">
      <w:pgSz w:w="12242" w:h="18720" w:code="119"/>
      <w:pgMar w:top="1361" w:right="1418" w:bottom="1361" w:left="1418" w:header="720" w:footer="128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5D0" w:rsidRDefault="003825D0">
      <w:r>
        <w:separator/>
      </w:r>
    </w:p>
  </w:endnote>
  <w:endnote w:type="continuationSeparator" w:id="0">
    <w:p w:rsidR="003825D0" w:rsidRDefault="00382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notTrueType/>
    <w:pitch w:val="default"/>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EE1" w:rsidRPr="00E6678D" w:rsidRDefault="00411EE1" w:rsidP="00E6678D">
    <w:pPr>
      <w:pStyle w:val="Footer"/>
      <w:framePr w:h="859" w:hRule="exact" w:wrap="auto" w:vAnchor="text" w:hAnchor="margin" w:xAlign="center" w:y="567"/>
      <w:jc w:val="right"/>
      <w:rPr>
        <w:rStyle w:val="PageNumber"/>
        <w:rFonts w:ascii="Arial" w:hAnsi="Arial" w:cs="Arial"/>
        <w:sz w:val="12"/>
        <w:szCs w:val="12"/>
      </w:rPr>
    </w:pPr>
  </w:p>
  <w:p w:rsidR="00411EE1" w:rsidRPr="00E6678D" w:rsidRDefault="00411EE1" w:rsidP="00E6678D">
    <w:pPr>
      <w:pStyle w:val="Footer"/>
      <w:framePr w:wrap="auto" w:vAnchor="text" w:hAnchor="margin" w:xAlign="center" w:y="1"/>
      <w:jc w:val="right"/>
      <w:rPr>
        <w:rStyle w:val="PageNumber"/>
        <w:rFonts w:ascii="Arial" w:hAnsi="Arial" w:cs="Arial"/>
        <w:sz w:val="12"/>
        <w:szCs w:val="12"/>
      </w:rPr>
    </w:pPr>
  </w:p>
  <w:p w:rsidR="00411EE1" w:rsidRPr="00E6678D" w:rsidRDefault="00411EE1" w:rsidP="00E6678D">
    <w:pPr>
      <w:pStyle w:val="Footer"/>
      <w:jc w:val="right"/>
      <w:rPr>
        <w:rFonts w:ascii="Arial" w:hAnsi="Arial" w:cs="Arial"/>
        <w:sz w:val="12"/>
        <w:szCs w:val="12"/>
      </w:rPr>
    </w:pPr>
    <w:fldSimple w:instr=" FILENAME  \p  \* MERGEFORMAT ">
      <w:r w:rsidR="00BA1117" w:rsidRPr="00BA1117">
        <w:rPr>
          <w:rFonts w:ascii="Arial" w:hAnsi="Arial" w:cs="Arial"/>
          <w:noProof/>
          <w:sz w:val="12"/>
          <w:szCs w:val="12"/>
        </w:rPr>
        <w:t>E:\RENJA BULULAWANG\RENJA 2019\RENJA PERUBAHAN 2019\LAMPIRAN renja perubahan Bululawang.docx</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5D0" w:rsidRDefault="003825D0">
      <w:r>
        <w:separator/>
      </w:r>
    </w:p>
  </w:footnote>
  <w:footnote w:type="continuationSeparator" w:id="0">
    <w:p w:rsidR="003825D0" w:rsidRDefault="003825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EE1" w:rsidRDefault="00411EE1">
    <w:pPr>
      <w:pStyle w:val="Header"/>
      <w:jc w:val="center"/>
    </w:pPr>
    <w:r>
      <w:fldChar w:fldCharType="begin"/>
    </w:r>
    <w:r>
      <w:instrText xml:space="preserve"> PAGE   \* MERGEFORMAT </w:instrText>
    </w:r>
    <w:r>
      <w:fldChar w:fldCharType="separate"/>
    </w:r>
    <w:r w:rsidR="00F5301F">
      <w:rPr>
        <w:noProof/>
      </w:rPr>
      <w:t>2</w:t>
    </w:r>
    <w:r>
      <w:rPr>
        <w:noProof/>
      </w:rPr>
      <w:fldChar w:fldCharType="end"/>
    </w:r>
  </w:p>
  <w:p w:rsidR="00411EE1" w:rsidRDefault="00411E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A67684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28F6A19"/>
    <w:multiLevelType w:val="hybridMultilevel"/>
    <w:tmpl w:val="25B887EA"/>
    <w:lvl w:ilvl="0" w:tplc="BF5CBD1A">
      <w:start w:val="1"/>
      <w:numFmt w:val="upperRoman"/>
      <w:lvlText w:val="%1."/>
      <w:lvlJc w:val="left"/>
      <w:pPr>
        <w:tabs>
          <w:tab w:val="num" w:pos="1080"/>
        </w:tabs>
        <w:ind w:left="1080" w:hanging="720"/>
      </w:pPr>
      <w:rPr>
        <w:rFonts w:hint="default"/>
      </w:rPr>
    </w:lvl>
    <w:lvl w:ilvl="1" w:tplc="DED2CAF0">
      <w:start w:val="1"/>
      <w:numFmt w:val="decimal"/>
      <w:lvlText w:val="%2."/>
      <w:lvlJc w:val="left"/>
      <w:pPr>
        <w:tabs>
          <w:tab w:val="num" w:pos="1440"/>
        </w:tabs>
        <w:ind w:left="1440" w:hanging="360"/>
      </w:pPr>
      <w:rPr>
        <w:rFonts w:hint="default"/>
      </w:rPr>
    </w:lvl>
    <w:lvl w:ilvl="2" w:tplc="B3AEC16A">
      <w:start w:val="1"/>
      <w:numFmt w:val="decimal"/>
      <w:lvlText w:val="%3)"/>
      <w:lvlJc w:val="left"/>
      <w:pPr>
        <w:tabs>
          <w:tab w:val="num" w:pos="2340"/>
        </w:tabs>
        <w:ind w:left="2340" w:hanging="360"/>
      </w:pPr>
      <w:rPr>
        <w:rFonts w:hint="default"/>
        <w:b w:val="0"/>
      </w:rPr>
    </w:lvl>
    <w:lvl w:ilvl="3" w:tplc="77D0FC3A">
      <w:start w:val="1"/>
      <w:numFmt w:val="lowerLetter"/>
      <w:lvlText w:val="%4."/>
      <w:lvlJc w:val="left"/>
      <w:pPr>
        <w:tabs>
          <w:tab w:val="num" w:pos="2880"/>
        </w:tabs>
        <w:ind w:left="2880" w:hanging="360"/>
      </w:pPr>
      <w:rPr>
        <w:rFonts w:ascii="Arial" w:eastAsia="Times New Roman" w:hAnsi="Arial" w:cs="Arial"/>
      </w:rPr>
    </w:lvl>
    <w:lvl w:ilvl="4" w:tplc="29A6541C">
      <w:start w:val="1"/>
      <w:numFmt w:val="upperLetter"/>
      <w:lvlText w:val="%5."/>
      <w:lvlJc w:val="left"/>
      <w:pPr>
        <w:tabs>
          <w:tab w:val="num" w:pos="3600"/>
        </w:tabs>
        <w:ind w:left="3600" w:hanging="360"/>
      </w:pPr>
      <w:rPr>
        <w:rFonts w:hint="default"/>
        <w:color w:val="000000"/>
      </w:rPr>
    </w:lvl>
    <w:lvl w:ilvl="5" w:tplc="04210017">
      <w:start w:val="1"/>
      <w:numFmt w:val="lowerLetter"/>
      <w:lvlText w:val="%6)"/>
      <w:lvlJc w:val="left"/>
      <w:pPr>
        <w:tabs>
          <w:tab w:val="num" w:pos="4500"/>
        </w:tabs>
        <w:ind w:left="4500" w:hanging="360"/>
      </w:pPr>
      <w:rPr>
        <w:rFonts w:hint="default"/>
        <w:color w:val="00000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32B471F"/>
    <w:multiLevelType w:val="hybridMultilevel"/>
    <w:tmpl w:val="63EEFB54"/>
    <w:lvl w:ilvl="0" w:tplc="4D40F260">
      <w:start w:val="16"/>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DD640E0"/>
    <w:multiLevelType w:val="hybridMultilevel"/>
    <w:tmpl w:val="FA485CBE"/>
    <w:lvl w:ilvl="0" w:tplc="0421000F">
      <w:start w:val="1"/>
      <w:numFmt w:val="decimal"/>
      <w:lvlText w:val="%1."/>
      <w:lvlJc w:val="left"/>
      <w:pPr>
        <w:ind w:left="720" w:hanging="360"/>
      </w:pPr>
    </w:lvl>
    <w:lvl w:ilvl="1" w:tplc="3F74AF38">
      <w:start w:val="1"/>
      <w:numFmt w:val="lowerLetter"/>
      <w:lvlText w:val="%2."/>
      <w:lvlJc w:val="left"/>
      <w:pPr>
        <w:ind w:left="1440" w:hanging="360"/>
      </w:pPr>
      <w:rPr>
        <w:rFonts w:ascii="Bookman Old Style" w:eastAsia="Times New Roman" w:hAnsi="Bookman Old Style" w:cs="Arial"/>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05E7F61"/>
    <w:multiLevelType w:val="hybridMultilevel"/>
    <w:tmpl w:val="F626A14C"/>
    <w:lvl w:ilvl="0" w:tplc="5FFCAABA">
      <w:start w:val="5"/>
      <w:numFmt w:val="decimal"/>
      <w:lvlText w:val="%1."/>
      <w:lvlJc w:val="left"/>
      <w:pPr>
        <w:ind w:left="360" w:hanging="360"/>
      </w:pPr>
      <w:rPr>
        <w:rFonts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3C2120D"/>
    <w:multiLevelType w:val="hybridMultilevel"/>
    <w:tmpl w:val="AAC859B8"/>
    <w:lvl w:ilvl="0" w:tplc="6FD0F954">
      <w:start w:val="1"/>
      <w:numFmt w:val="lowerLetter"/>
      <w:lvlText w:val="%1."/>
      <w:lvlJc w:val="left"/>
      <w:pPr>
        <w:ind w:left="1350" w:hanging="360"/>
      </w:pPr>
      <w:rPr>
        <w:rFonts w:ascii="Arial" w:eastAsia="Times New Roman" w:hAnsi="Arial" w:cs="Arial" w:hint="default"/>
        <w:color w:val="000000"/>
        <w:sz w:val="24"/>
        <w:szCs w:val="24"/>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nsid w:val="23DF4CAD"/>
    <w:multiLevelType w:val="hybridMultilevel"/>
    <w:tmpl w:val="36ACF544"/>
    <w:lvl w:ilvl="0" w:tplc="F4F01E1A">
      <w:start w:val="2"/>
      <w:numFmt w:val="decimal"/>
      <w:lvlText w:val="%1."/>
      <w:lvlJc w:val="left"/>
      <w:pPr>
        <w:ind w:left="1855" w:hanging="360"/>
      </w:pPr>
      <w:rPr>
        <w:rFonts w:hint="default"/>
      </w:rPr>
    </w:lvl>
    <w:lvl w:ilvl="1" w:tplc="04090019" w:tentative="1">
      <w:start w:val="1"/>
      <w:numFmt w:val="lowerLetter"/>
      <w:lvlText w:val="%2."/>
      <w:lvlJc w:val="left"/>
      <w:pPr>
        <w:ind w:left="2575" w:hanging="360"/>
      </w:pPr>
    </w:lvl>
    <w:lvl w:ilvl="2" w:tplc="0409001B" w:tentative="1">
      <w:start w:val="1"/>
      <w:numFmt w:val="lowerRoman"/>
      <w:lvlText w:val="%3."/>
      <w:lvlJc w:val="right"/>
      <w:pPr>
        <w:ind w:left="3295" w:hanging="180"/>
      </w:pPr>
    </w:lvl>
    <w:lvl w:ilvl="3" w:tplc="0409000F" w:tentative="1">
      <w:start w:val="1"/>
      <w:numFmt w:val="decimal"/>
      <w:lvlText w:val="%4."/>
      <w:lvlJc w:val="left"/>
      <w:pPr>
        <w:ind w:left="4015" w:hanging="360"/>
      </w:pPr>
    </w:lvl>
    <w:lvl w:ilvl="4" w:tplc="04090019" w:tentative="1">
      <w:start w:val="1"/>
      <w:numFmt w:val="lowerLetter"/>
      <w:lvlText w:val="%5."/>
      <w:lvlJc w:val="left"/>
      <w:pPr>
        <w:ind w:left="4735" w:hanging="360"/>
      </w:pPr>
    </w:lvl>
    <w:lvl w:ilvl="5" w:tplc="0409001B" w:tentative="1">
      <w:start w:val="1"/>
      <w:numFmt w:val="lowerRoman"/>
      <w:lvlText w:val="%6."/>
      <w:lvlJc w:val="right"/>
      <w:pPr>
        <w:ind w:left="5455" w:hanging="180"/>
      </w:pPr>
    </w:lvl>
    <w:lvl w:ilvl="6" w:tplc="0409000F" w:tentative="1">
      <w:start w:val="1"/>
      <w:numFmt w:val="decimal"/>
      <w:lvlText w:val="%7."/>
      <w:lvlJc w:val="left"/>
      <w:pPr>
        <w:ind w:left="6175" w:hanging="360"/>
      </w:pPr>
    </w:lvl>
    <w:lvl w:ilvl="7" w:tplc="04090019" w:tentative="1">
      <w:start w:val="1"/>
      <w:numFmt w:val="lowerLetter"/>
      <w:lvlText w:val="%8."/>
      <w:lvlJc w:val="left"/>
      <w:pPr>
        <w:ind w:left="6895" w:hanging="360"/>
      </w:pPr>
    </w:lvl>
    <w:lvl w:ilvl="8" w:tplc="0409001B" w:tentative="1">
      <w:start w:val="1"/>
      <w:numFmt w:val="lowerRoman"/>
      <w:lvlText w:val="%9."/>
      <w:lvlJc w:val="right"/>
      <w:pPr>
        <w:ind w:left="7615" w:hanging="180"/>
      </w:pPr>
    </w:lvl>
  </w:abstractNum>
  <w:abstractNum w:abstractNumId="7">
    <w:nsid w:val="24ED3E85"/>
    <w:multiLevelType w:val="multilevel"/>
    <w:tmpl w:val="9DAA05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
      <w:numFmt w:val="bullet"/>
      <w:lvlText w:val="-"/>
      <w:lvlJc w:val="left"/>
      <w:pPr>
        <w:ind w:left="2160" w:hanging="360"/>
      </w:pPr>
      <w:rPr>
        <w:rFonts w:ascii="Bookman Old Style" w:eastAsia="Times New Roman" w:hAnsi="Bookman Old Style" w:cs="Aria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77862A5"/>
    <w:multiLevelType w:val="multilevel"/>
    <w:tmpl w:val="23FA8320"/>
    <w:lvl w:ilvl="0">
      <w:start w:val="1"/>
      <w:numFmt w:val="decimal"/>
      <w:lvlText w:val="%1."/>
      <w:lvlJc w:val="left"/>
      <w:pPr>
        <w:ind w:left="2280" w:hanging="360"/>
      </w:pPr>
    </w:lvl>
    <w:lvl w:ilvl="1">
      <w:start w:val="3"/>
      <w:numFmt w:val="decimal"/>
      <w:isLgl/>
      <w:lvlText w:val="%1.%2."/>
      <w:lvlJc w:val="left"/>
      <w:pPr>
        <w:ind w:left="2715" w:hanging="795"/>
      </w:pPr>
      <w:rPr>
        <w:rFonts w:hint="default"/>
      </w:rPr>
    </w:lvl>
    <w:lvl w:ilvl="2">
      <w:start w:val="2"/>
      <w:numFmt w:val="decimal"/>
      <w:isLgl/>
      <w:lvlText w:val="%1.%2.%3."/>
      <w:lvlJc w:val="left"/>
      <w:pPr>
        <w:ind w:left="2715" w:hanging="795"/>
      </w:pPr>
      <w:rPr>
        <w:rFonts w:hint="default"/>
      </w:rPr>
    </w:lvl>
    <w:lvl w:ilvl="3">
      <w:start w:val="1"/>
      <w:numFmt w:val="decimal"/>
      <w:isLgl/>
      <w:lvlText w:val="%1.%2.%3.%4."/>
      <w:lvlJc w:val="left"/>
      <w:pPr>
        <w:ind w:left="3000" w:hanging="1080"/>
      </w:pPr>
      <w:rPr>
        <w:rFonts w:hint="default"/>
      </w:rPr>
    </w:lvl>
    <w:lvl w:ilvl="4">
      <w:start w:val="1"/>
      <w:numFmt w:val="decimal"/>
      <w:isLgl/>
      <w:lvlText w:val="%1.%2.%3.%4.%5."/>
      <w:lvlJc w:val="left"/>
      <w:pPr>
        <w:ind w:left="3360" w:hanging="1440"/>
      </w:pPr>
      <w:rPr>
        <w:rFonts w:hint="default"/>
      </w:rPr>
    </w:lvl>
    <w:lvl w:ilvl="5">
      <w:start w:val="1"/>
      <w:numFmt w:val="decimal"/>
      <w:isLgl/>
      <w:lvlText w:val="%1.%2.%3.%4.%5.%6."/>
      <w:lvlJc w:val="left"/>
      <w:pPr>
        <w:ind w:left="3360" w:hanging="1440"/>
      </w:pPr>
      <w:rPr>
        <w:rFonts w:hint="default"/>
      </w:rPr>
    </w:lvl>
    <w:lvl w:ilvl="6">
      <w:start w:val="1"/>
      <w:numFmt w:val="decimal"/>
      <w:isLgl/>
      <w:lvlText w:val="%1.%2.%3.%4.%5.%6.%7."/>
      <w:lvlJc w:val="left"/>
      <w:pPr>
        <w:ind w:left="3720" w:hanging="1800"/>
      </w:pPr>
      <w:rPr>
        <w:rFonts w:hint="default"/>
      </w:rPr>
    </w:lvl>
    <w:lvl w:ilvl="7">
      <w:start w:val="1"/>
      <w:numFmt w:val="decimal"/>
      <w:isLgl/>
      <w:lvlText w:val="%1.%2.%3.%4.%5.%6.%7.%8."/>
      <w:lvlJc w:val="left"/>
      <w:pPr>
        <w:ind w:left="4080" w:hanging="2160"/>
      </w:pPr>
      <w:rPr>
        <w:rFonts w:hint="default"/>
      </w:rPr>
    </w:lvl>
    <w:lvl w:ilvl="8">
      <w:start w:val="1"/>
      <w:numFmt w:val="decimal"/>
      <w:isLgl/>
      <w:lvlText w:val="%1.%2.%3.%4.%5.%6.%7.%8.%9."/>
      <w:lvlJc w:val="left"/>
      <w:pPr>
        <w:ind w:left="4080" w:hanging="2160"/>
      </w:pPr>
      <w:rPr>
        <w:rFonts w:hint="default"/>
      </w:rPr>
    </w:lvl>
  </w:abstractNum>
  <w:abstractNum w:abstractNumId="9">
    <w:nsid w:val="2F8947D8"/>
    <w:multiLevelType w:val="hybridMultilevel"/>
    <w:tmpl w:val="41DE2D40"/>
    <w:lvl w:ilvl="0" w:tplc="FF364D94">
      <w:start w:val="1"/>
      <w:numFmt w:val="decimal"/>
      <w:lvlText w:val="%1."/>
      <w:lvlJc w:val="left"/>
      <w:pPr>
        <w:tabs>
          <w:tab w:val="num" w:pos="3886"/>
        </w:tabs>
        <w:ind w:left="3886" w:hanging="375"/>
      </w:pPr>
      <w:rPr>
        <w:rFonts w:hint="default"/>
      </w:rPr>
    </w:lvl>
    <w:lvl w:ilvl="1" w:tplc="4A66ACEE">
      <w:start w:val="1"/>
      <w:numFmt w:val="decimal"/>
      <w:lvlText w:val="%2."/>
      <w:lvlJc w:val="left"/>
      <w:pPr>
        <w:ind w:left="2520" w:hanging="360"/>
      </w:pPr>
      <w:rPr>
        <w:rFonts w:hint="default"/>
        <w:b w:val="0"/>
        <w:color w:val="000000"/>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2FD06C6A"/>
    <w:multiLevelType w:val="multilevel"/>
    <w:tmpl w:val="BBC88836"/>
    <w:lvl w:ilvl="0">
      <w:start w:val="1"/>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308D551C"/>
    <w:multiLevelType w:val="hybridMultilevel"/>
    <w:tmpl w:val="BD641974"/>
    <w:lvl w:ilvl="0" w:tplc="FAC8688C">
      <w:start w:val="1"/>
      <w:numFmt w:val="lowerLetter"/>
      <w:lvlText w:val="%1."/>
      <w:lvlJc w:val="left"/>
      <w:pPr>
        <w:ind w:left="1440" w:hanging="360"/>
      </w:pPr>
      <w:rPr>
        <w:rFonts w:hint="default"/>
        <w:b/>
      </w:rPr>
    </w:lvl>
    <w:lvl w:ilvl="1" w:tplc="A44EDFBC">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B46FD0"/>
    <w:multiLevelType w:val="hybridMultilevel"/>
    <w:tmpl w:val="C0A63298"/>
    <w:lvl w:ilvl="0" w:tplc="BF5CBD1A">
      <w:start w:val="1"/>
      <w:numFmt w:val="upperRoman"/>
      <w:lvlText w:val="%1."/>
      <w:lvlJc w:val="left"/>
      <w:pPr>
        <w:tabs>
          <w:tab w:val="num" w:pos="1080"/>
        </w:tabs>
        <w:ind w:left="1080" w:hanging="720"/>
      </w:pPr>
      <w:rPr>
        <w:rFonts w:hint="default"/>
      </w:rPr>
    </w:lvl>
    <w:lvl w:ilvl="1" w:tplc="DED2CAF0">
      <w:start w:val="1"/>
      <w:numFmt w:val="decimal"/>
      <w:lvlText w:val="%2."/>
      <w:lvlJc w:val="left"/>
      <w:pPr>
        <w:tabs>
          <w:tab w:val="num" w:pos="1440"/>
        </w:tabs>
        <w:ind w:left="1440" w:hanging="360"/>
      </w:pPr>
      <w:rPr>
        <w:rFonts w:hint="default"/>
      </w:rPr>
    </w:lvl>
    <w:lvl w:ilvl="2" w:tplc="B3AEC16A">
      <w:start w:val="1"/>
      <w:numFmt w:val="decimal"/>
      <w:lvlText w:val="%3)"/>
      <w:lvlJc w:val="left"/>
      <w:pPr>
        <w:tabs>
          <w:tab w:val="num" w:pos="2340"/>
        </w:tabs>
        <w:ind w:left="2340" w:hanging="360"/>
      </w:pPr>
      <w:rPr>
        <w:rFonts w:hint="default"/>
        <w:b w:val="0"/>
      </w:rPr>
    </w:lvl>
    <w:lvl w:ilvl="3" w:tplc="77D0FC3A">
      <w:start w:val="1"/>
      <w:numFmt w:val="lowerLetter"/>
      <w:lvlText w:val="%4."/>
      <w:lvlJc w:val="left"/>
      <w:pPr>
        <w:tabs>
          <w:tab w:val="num" w:pos="2880"/>
        </w:tabs>
        <w:ind w:left="2880" w:hanging="360"/>
      </w:pPr>
      <w:rPr>
        <w:rFonts w:ascii="Arial" w:eastAsia="Times New Roman" w:hAnsi="Arial" w:cs="Arial"/>
      </w:rPr>
    </w:lvl>
    <w:lvl w:ilvl="4" w:tplc="29A6541C">
      <w:start w:val="1"/>
      <w:numFmt w:val="upperLetter"/>
      <w:lvlText w:val="%5."/>
      <w:lvlJc w:val="left"/>
      <w:pPr>
        <w:tabs>
          <w:tab w:val="num" w:pos="3600"/>
        </w:tabs>
        <w:ind w:left="3600" w:hanging="360"/>
      </w:pPr>
      <w:rPr>
        <w:rFonts w:hint="default"/>
        <w:color w:val="000000"/>
      </w:rPr>
    </w:lvl>
    <w:lvl w:ilvl="5" w:tplc="04210019">
      <w:start w:val="1"/>
      <w:numFmt w:val="lowerLetter"/>
      <w:lvlText w:val="%6."/>
      <w:lvlJc w:val="left"/>
      <w:pPr>
        <w:tabs>
          <w:tab w:val="num" w:pos="4500"/>
        </w:tabs>
        <w:ind w:left="4500" w:hanging="360"/>
      </w:pPr>
      <w:rPr>
        <w:rFonts w:hint="default"/>
        <w:color w:val="00000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5FF3025"/>
    <w:multiLevelType w:val="hybridMultilevel"/>
    <w:tmpl w:val="A5A66DAA"/>
    <w:lvl w:ilvl="0" w:tplc="85BA9F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A00CAB"/>
    <w:multiLevelType w:val="hybridMultilevel"/>
    <w:tmpl w:val="7DD4C476"/>
    <w:lvl w:ilvl="0" w:tplc="BF5CBD1A">
      <w:start w:val="1"/>
      <w:numFmt w:val="upperRoman"/>
      <w:lvlText w:val="%1."/>
      <w:lvlJc w:val="left"/>
      <w:pPr>
        <w:tabs>
          <w:tab w:val="num" w:pos="1080"/>
        </w:tabs>
        <w:ind w:left="1080" w:hanging="720"/>
      </w:pPr>
      <w:rPr>
        <w:rFonts w:hint="default"/>
      </w:rPr>
    </w:lvl>
    <w:lvl w:ilvl="1" w:tplc="DED2CAF0">
      <w:start w:val="1"/>
      <w:numFmt w:val="decimal"/>
      <w:lvlText w:val="%2."/>
      <w:lvlJc w:val="left"/>
      <w:pPr>
        <w:tabs>
          <w:tab w:val="num" w:pos="1440"/>
        </w:tabs>
        <w:ind w:left="1440" w:hanging="360"/>
      </w:pPr>
      <w:rPr>
        <w:rFonts w:hint="default"/>
      </w:rPr>
    </w:lvl>
    <w:lvl w:ilvl="2" w:tplc="04090011">
      <w:start w:val="1"/>
      <w:numFmt w:val="decimal"/>
      <w:lvlText w:val="%3)"/>
      <w:lvlJc w:val="left"/>
      <w:pPr>
        <w:tabs>
          <w:tab w:val="num" w:pos="2340"/>
        </w:tabs>
        <w:ind w:left="2340" w:hanging="360"/>
      </w:pPr>
      <w:rPr>
        <w:rFonts w:hint="default"/>
      </w:rPr>
    </w:lvl>
    <w:lvl w:ilvl="3" w:tplc="04090017">
      <w:start w:val="1"/>
      <w:numFmt w:val="lowerLetter"/>
      <w:lvlText w:val="%4)"/>
      <w:lvlJc w:val="left"/>
      <w:pPr>
        <w:tabs>
          <w:tab w:val="num" w:pos="2880"/>
        </w:tabs>
        <w:ind w:left="2880" w:hanging="360"/>
      </w:pPr>
      <w:rPr>
        <w:rFonts w:hint="default"/>
      </w:rPr>
    </w:lvl>
    <w:lvl w:ilvl="4" w:tplc="29A6541C">
      <w:start w:val="1"/>
      <w:numFmt w:val="upperLetter"/>
      <w:lvlText w:val="%5."/>
      <w:lvlJc w:val="left"/>
      <w:pPr>
        <w:tabs>
          <w:tab w:val="num" w:pos="3600"/>
        </w:tabs>
        <w:ind w:left="3600" w:hanging="360"/>
      </w:pPr>
      <w:rPr>
        <w:rFonts w:hint="default"/>
        <w:color w:val="000000"/>
      </w:rPr>
    </w:lvl>
    <w:lvl w:ilvl="5" w:tplc="4FDAB980">
      <w:start w:val="1"/>
      <w:numFmt w:val="lowerLetter"/>
      <w:lvlText w:val="%6."/>
      <w:lvlJc w:val="left"/>
      <w:pPr>
        <w:tabs>
          <w:tab w:val="num" w:pos="4500"/>
        </w:tabs>
        <w:ind w:left="4500" w:hanging="360"/>
      </w:pPr>
      <w:rPr>
        <w:rFonts w:hint="default"/>
        <w:color w:val="00000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0235326"/>
    <w:multiLevelType w:val="hybridMultilevel"/>
    <w:tmpl w:val="05AC122A"/>
    <w:lvl w:ilvl="0" w:tplc="BF5CBD1A">
      <w:start w:val="1"/>
      <w:numFmt w:val="upperRoman"/>
      <w:lvlText w:val="%1."/>
      <w:lvlJc w:val="left"/>
      <w:pPr>
        <w:tabs>
          <w:tab w:val="num" w:pos="1080"/>
        </w:tabs>
        <w:ind w:left="1080" w:hanging="720"/>
      </w:pPr>
      <w:rPr>
        <w:rFonts w:hint="default"/>
      </w:rPr>
    </w:lvl>
    <w:lvl w:ilvl="1" w:tplc="DED2CAF0">
      <w:start w:val="1"/>
      <w:numFmt w:val="decimal"/>
      <w:lvlText w:val="%2."/>
      <w:lvlJc w:val="left"/>
      <w:pPr>
        <w:tabs>
          <w:tab w:val="num" w:pos="1440"/>
        </w:tabs>
        <w:ind w:left="1440" w:hanging="360"/>
      </w:pPr>
      <w:rPr>
        <w:rFonts w:hint="default"/>
      </w:rPr>
    </w:lvl>
    <w:lvl w:ilvl="2" w:tplc="04090011">
      <w:start w:val="1"/>
      <w:numFmt w:val="decimal"/>
      <w:lvlText w:val="%3)"/>
      <w:lvlJc w:val="left"/>
      <w:pPr>
        <w:tabs>
          <w:tab w:val="num" w:pos="2340"/>
        </w:tabs>
        <w:ind w:left="2340" w:hanging="360"/>
      </w:pPr>
      <w:rPr>
        <w:rFonts w:hint="default"/>
      </w:rPr>
    </w:lvl>
    <w:lvl w:ilvl="3" w:tplc="04090011">
      <w:start w:val="1"/>
      <w:numFmt w:val="decimal"/>
      <w:lvlText w:val="%4)"/>
      <w:lvlJc w:val="left"/>
      <w:pPr>
        <w:tabs>
          <w:tab w:val="num" w:pos="2880"/>
        </w:tabs>
        <w:ind w:left="2880" w:hanging="360"/>
      </w:pPr>
      <w:rPr>
        <w:rFonts w:hint="default"/>
      </w:rPr>
    </w:lvl>
    <w:lvl w:ilvl="4" w:tplc="29A6541C">
      <w:start w:val="1"/>
      <w:numFmt w:val="upperLetter"/>
      <w:lvlText w:val="%5."/>
      <w:lvlJc w:val="left"/>
      <w:pPr>
        <w:tabs>
          <w:tab w:val="num" w:pos="3600"/>
        </w:tabs>
        <w:ind w:left="3600" w:hanging="360"/>
      </w:pPr>
      <w:rPr>
        <w:rFonts w:hint="default"/>
        <w:color w:val="000000"/>
      </w:rPr>
    </w:lvl>
    <w:lvl w:ilvl="5" w:tplc="4FDAB980">
      <w:start w:val="1"/>
      <w:numFmt w:val="lowerLetter"/>
      <w:lvlText w:val="%6."/>
      <w:lvlJc w:val="left"/>
      <w:pPr>
        <w:tabs>
          <w:tab w:val="num" w:pos="4500"/>
        </w:tabs>
        <w:ind w:left="4500" w:hanging="360"/>
      </w:pPr>
      <w:rPr>
        <w:rFonts w:hint="default"/>
        <w:color w:val="00000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0745BF4"/>
    <w:multiLevelType w:val="hybridMultilevel"/>
    <w:tmpl w:val="61D6C218"/>
    <w:lvl w:ilvl="0" w:tplc="7274587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138369A"/>
    <w:multiLevelType w:val="hybridMultilevel"/>
    <w:tmpl w:val="D13A242A"/>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4208694B"/>
    <w:multiLevelType w:val="hybridMultilevel"/>
    <w:tmpl w:val="E43C846C"/>
    <w:lvl w:ilvl="0" w:tplc="FA428274">
      <w:start w:val="1"/>
      <w:numFmt w:val="decimal"/>
      <w:lvlText w:val="%1."/>
      <w:lvlJc w:val="left"/>
      <w:pPr>
        <w:ind w:left="360" w:hanging="360"/>
      </w:pPr>
      <w:rPr>
        <w:rFonts w:cs="Times New Roman" w:hint="default"/>
      </w:rPr>
    </w:lvl>
    <w:lvl w:ilvl="1" w:tplc="04090019">
      <w:start w:val="1"/>
      <w:numFmt w:val="lowerLetter"/>
      <w:lvlText w:val="%2."/>
      <w:lvlJc w:val="left"/>
      <w:pPr>
        <w:ind w:left="378" w:hanging="360"/>
      </w:pPr>
      <w:rPr>
        <w:rFonts w:cs="Times New Roman"/>
      </w:rPr>
    </w:lvl>
    <w:lvl w:ilvl="2" w:tplc="0409001B">
      <w:start w:val="1"/>
      <w:numFmt w:val="lowerRoman"/>
      <w:lvlText w:val="%3."/>
      <w:lvlJc w:val="right"/>
      <w:pPr>
        <w:ind w:left="1098" w:hanging="180"/>
      </w:pPr>
      <w:rPr>
        <w:rFonts w:cs="Times New Roman"/>
      </w:rPr>
    </w:lvl>
    <w:lvl w:ilvl="3" w:tplc="CED204C2">
      <w:start w:val="1"/>
      <w:numFmt w:val="decimal"/>
      <w:lvlText w:val="%4."/>
      <w:lvlJc w:val="left"/>
      <w:pPr>
        <w:ind w:left="1818" w:hanging="360"/>
      </w:pPr>
      <w:rPr>
        <w:rFonts w:cs="Times New Roman" w:hint="default"/>
      </w:rPr>
    </w:lvl>
    <w:lvl w:ilvl="4" w:tplc="04090019">
      <w:start w:val="1"/>
      <w:numFmt w:val="lowerLetter"/>
      <w:lvlText w:val="%5."/>
      <w:lvlJc w:val="left"/>
      <w:pPr>
        <w:ind w:left="2538" w:hanging="360"/>
      </w:pPr>
      <w:rPr>
        <w:rFonts w:cs="Times New Roman"/>
      </w:rPr>
    </w:lvl>
    <w:lvl w:ilvl="5" w:tplc="0409001B">
      <w:start w:val="1"/>
      <w:numFmt w:val="lowerRoman"/>
      <w:lvlText w:val="%6."/>
      <w:lvlJc w:val="right"/>
      <w:pPr>
        <w:ind w:left="3258" w:hanging="180"/>
      </w:pPr>
      <w:rPr>
        <w:rFonts w:cs="Times New Roman"/>
      </w:rPr>
    </w:lvl>
    <w:lvl w:ilvl="6" w:tplc="0409000F">
      <w:start w:val="1"/>
      <w:numFmt w:val="decimal"/>
      <w:lvlText w:val="%7."/>
      <w:lvlJc w:val="left"/>
      <w:pPr>
        <w:ind w:left="3978" w:hanging="360"/>
      </w:pPr>
      <w:rPr>
        <w:rFonts w:cs="Times New Roman"/>
      </w:rPr>
    </w:lvl>
    <w:lvl w:ilvl="7" w:tplc="04090019">
      <w:start w:val="1"/>
      <w:numFmt w:val="lowerLetter"/>
      <w:lvlText w:val="%8."/>
      <w:lvlJc w:val="left"/>
      <w:pPr>
        <w:ind w:left="4698" w:hanging="360"/>
      </w:pPr>
      <w:rPr>
        <w:rFonts w:cs="Times New Roman"/>
      </w:rPr>
    </w:lvl>
    <w:lvl w:ilvl="8" w:tplc="0409001B">
      <w:start w:val="1"/>
      <w:numFmt w:val="lowerRoman"/>
      <w:lvlText w:val="%9."/>
      <w:lvlJc w:val="right"/>
      <w:pPr>
        <w:ind w:left="5418" w:hanging="180"/>
      </w:pPr>
      <w:rPr>
        <w:rFonts w:cs="Times New Roman"/>
      </w:rPr>
    </w:lvl>
  </w:abstractNum>
  <w:abstractNum w:abstractNumId="19">
    <w:nsid w:val="46DF1599"/>
    <w:multiLevelType w:val="hybridMultilevel"/>
    <w:tmpl w:val="507E4ABA"/>
    <w:lvl w:ilvl="0" w:tplc="11FAFED0">
      <w:start w:val="2"/>
      <w:numFmt w:val="decimal"/>
      <w:lvlText w:val="%1."/>
      <w:lvlJc w:val="left"/>
      <w:pPr>
        <w:ind w:left="1778" w:hanging="360"/>
      </w:pPr>
      <w:rPr>
        <w:rFonts w:hint="default"/>
        <w:strike w:val="0"/>
        <w:color w:val="auto"/>
      </w:rPr>
    </w:lvl>
    <w:lvl w:ilvl="1" w:tplc="04090019" w:tentative="1">
      <w:start w:val="1"/>
      <w:numFmt w:val="lowerLetter"/>
      <w:lvlText w:val="%2."/>
      <w:lvlJc w:val="left"/>
      <w:pPr>
        <w:ind w:left="3992" w:hanging="360"/>
      </w:pPr>
    </w:lvl>
    <w:lvl w:ilvl="2" w:tplc="0409001B" w:tentative="1">
      <w:start w:val="1"/>
      <w:numFmt w:val="lowerRoman"/>
      <w:lvlText w:val="%3."/>
      <w:lvlJc w:val="right"/>
      <w:pPr>
        <w:ind w:left="4712" w:hanging="180"/>
      </w:pPr>
    </w:lvl>
    <w:lvl w:ilvl="3" w:tplc="0409000F" w:tentative="1">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20">
    <w:nsid w:val="475A790B"/>
    <w:multiLevelType w:val="hybridMultilevel"/>
    <w:tmpl w:val="B1FC8342"/>
    <w:lvl w:ilvl="0" w:tplc="BF5CBD1A">
      <w:start w:val="1"/>
      <w:numFmt w:val="upperRoman"/>
      <w:lvlText w:val="%1."/>
      <w:lvlJc w:val="left"/>
      <w:pPr>
        <w:tabs>
          <w:tab w:val="num" w:pos="1080"/>
        </w:tabs>
        <w:ind w:left="1080" w:hanging="720"/>
      </w:pPr>
      <w:rPr>
        <w:rFonts w:hint="default"/>
      </w:rPr>
    </w:lvl>
    <w:lvl w:ilvl="1" w:tplc="DED2CAF0">
      <w:start w:val="1"/>
      <w:numFmt w:val="decimal"/>
      <w:lvlText w:val="%2."/>
      <w:lvlJc w:val="left"/>
      <w:pPr>
        <w:tabs>
          <w:tab w:val="num" w:pos="1440"/>
        </w:tabs>
        <w:ind w:left="1440" w:hanging="360"/>
      </w:pPr>
      <w:rPr>
        <w:rFonts w:hint="default"/>
      </w:rPr>
    </w:lvl>
    <w:lvl w:ilvl="2" w:tplc="04090011">
      <w:start w:val="1"/>
      <w:numFmt w:val="decimal"/>
      <w:lvlText w:val="%3)"/>
      <w:lvlJc w:val="left"/>
      <w:pPr>
        <w:tabs>
          <w:tab w:val="num" w:pos="2340"/>
        </w:tabs>
        <w:ind w:left="2340" w:hanging="360"/>
      </w:pPr>
      <w:rPr>
        <w:rFonts w:hint="default"/>
      </w:rPr>
    </w:lvl>
    <w:lvl w:ilvl="3" w:tplc="04090011">
      <w:start w:val="1"/>
      <w:numFmt w:val="decimal"/>
      <w:lvlText w:val="%4)"/>
      <w:lvlJc w:val="left"/>
      <w:pPr>
        <w:tabs>
          <w:tab w:val="num" w:pos="2880"/>
        </w:tabs>
        <w:ind w:left="2880" w:hanging="360"/>
      </w:pPr>
      <w:rPr>
        <w:rFonts w:hint="default"/>
      </w:rPr>
    </w:lvl>
    <w:lvl w:ilvl="4" w:tplc="29A6541C">
      <w:start w:val="1"/>
      <w:numFmt w:val="upperLetter"/>
      <w:lvlText w:val="%5."/>
      <w:lvlJc w:val="left"/>
      <w:pPr>
        <w:tabs>
          <w:tab w:val="num" w:pos="3600"/>
        </w:tabs>
        <w:ind w:left="3600" w:hanging="360"/>
      </w:pPr>
      <w:rPr>
        <w:rFonts w:hint="default"/>
        <w:color w:val="000000"/>
      </w:rPr>
    </w:lvl>
    <w:lvl w:ilvl="5" w:tplc="4FDAB980">
      <w:start w:val="1"/>
      <w:numFmt w:val="lowerLetter"/>
      <w:lvlText w:val="%6."/>
      <w:lvlJc w:val="left"/>
      <w:pPr>
        <w:tabs>
          <w:tab w:val="num" w:pos="4500"/>
        </w:tabs>
        <w:ind w:left="4500" w:hanging="360"/>
      </w:pPr>
      <w:rPr>
        <w:rFonts w:hint="default"/>
        <w:color w:val="00000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A996D5F"/>
    <w:multiLevelType w:val="hybridMultilevel"/>
    <w:tmpl w:val="916451C8"/>
    <w:lvl w:ilvl="0" w:tplc="BF5CBD1A">
      <w:start w:val="1"/>
      <w:numFmt w:val="upperRoman"/>
      <w:lvlText w:val="%1."/>
      <w:lvlJc w:val="left"/>
      <w:pPr>
        <w:tabs>
          <w:tab w:val="num" w:pos="1080"/>
        </w:tabs>
        <w:ind w:left="1080" w:hanging="720"/>
      </w:pPr>
      <w:rPr>
        <w:rFonts w:hint="default"/>
      </w:rPr>
    </w:lvl>
    <w:lvl w:ilvl="1" w:tplc="DED2CAF0">
      <w:start w:val="1"/>
      <w:numFmt w:val="decimal"/>
      <w:lvlText w:val="%2."/>
      <w:lvlJc w:val="left"/>
      <w:pPr>
        <w:tabs>
          <w:tab w:val="num" w:pos="1440"/>
        </w:tabs>
        <w:ind w:left="1440" w:hanging="360"/>
      </w:pPr>
      <w:rPr>
        <w:rFonts w:hint="default"/>
      </w:rPr>
    </w:lvl>
    <w:lvl w:ilvl="2" w:tplc="04090011">
      <w:start w:val="1"/>
      <w:numFmt w:val="decimal"/>
      <w:lvlText w:val="%3)"/>
      <w:lvlJc w:val="left"/>
      <w:pPr>
        <w:tabs>
          <w:tab w:val="num" w:pos="2340"/>
        </w:tabs>
        <w:ind w:left="2340" w:hanging="360"/>
      </w:pPr>
      <w:rPr>
        <w:rFonts w:hint="default"/>
      </w:rPr>
    </w:lvl>
    <w:lvl w:ilvl="3" w:tplc="04090011">
      <w:start w:val="1"/>
      <w:numFmt w:val="decimal"/>
      <w:lvlText w:val="%4)"/>
      <w:lvlJc w:val="left"/>
      <w:pPr>
        <w:tabs>
          <w:tab w:val="num" w:pos="2880"/>
        </w:tabs>
        <w:ind w:left="2880" w:hanging="360"/>
      </w:pPr>
      <w:rPr>
        <w:rFonts w:hint="default"/>
        <w:b w:val="0"/>
      </w:rPr>
    </w:lvl>
    <w:lvl w:ilvl="4" w:tplc="29A6541C">
      <w:start w:val="1"/>
      <w:numFmt w:val="upperLetter"/>
      <w:lvlText w:val="%5."/>
      <w:lvlJc w:val="left"/>
      <w:pPr>
        <w:tabs>
          <w:tab w:val="num" w:pos="3600"/>
        </w:tabs>
        <w:ind w:left="3600" w:hanging="360"/>
      </w:pPr>
      <w:rPr>
        <w:rFonts w:hint="default"/>
        <w:color w:val="000000"/>
      </w:rPr>
    </w:lvl>
    <w:lvl w:ilvl="5" w:tplc="4FDAB980">
      <w:start w:val="1"/>
      <w:numFmt w:val="lowerLetter"/>
      <w:lvlText w:val="%6."/>
      <w:lvlJc w:val="left"/>
      <w:pPr>
        <w:tabs>
          <w:tab w:val="num" w:pos="4500"/>
        </w:tabs>
        <w:ind w:left="4500" w:hanging="360"/>
      </w:pPr>
      <w:rPr>
        <w:rFonts w:hint="default"/>
        <w:color w:val="00000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B4F2BF0"/>
    <w:multiLevelType w:val="hybridMultilevel"/>
    <w:tmpl w:val="B10CC1D8"/>
    <w:lvl w:ilvl="0" w:tplc="0C3A6978">
      <w:start w:val="4"/>
      <w:numFmt w:val="decimal"/>
      <w:lvlText w:val="%1."/>
      <w:lvlJc w:val="left"/>
      <w:pPr>
        <w:ind w:left="-342" w:hanging="360"/>
      </w:pPr>
      <w:rPr>
        <w:rFonts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5CD64961"/>
    <w:multiLevelType w:val="multilevel"/>
    <w:tmpl w:val="87EAC3E4"/>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60950FAF"/>
    <w:multiLevelType w:val="hybridMultilevel"/>
    <w:tmpl w:val="BD829A80"/>
    <w:lvl w:ilvl="0" w:tplc="F8E8A134">
      <w:start w:val="15"/>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666C1239"/>
    <w:multiLevelType w:val="hybridMultilevel"/>
    <w:tmpl w:val="46B63A4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6947CB0"/>
    <w:multiLevelType w:val="multilevel"/>
    <w:tmpl w:val="A51CB470"/>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501"/>
        </w:tabs>
        <w:ind w:left="501"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72308E1"/>
    <w:multiLevelType w:val="hybridMultilevel"/>
    <w:tmpl w:val="60040D36"/>
    <w:lvl w:ilvl="0" w:tplc="3D5EA73C">
      <w:start w:val="5"/>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B141C8"/>
    <w:multiLevelType w:val="hybridMultilevel"/>
    <w:tmpl w:val="2F3A51F4"/>
    <w:lvl w:ilvl="0" w:tplc="772A281C">
      <w:start w:val="1"/>
      <w:numFmt w:val="decimal"/>
      <w:lvlText w:val="%1)"/>
      <w:lvlJc w:val="left"/>
      <w:pPr>
        <w:ind w:left="1637" w:hanging="360"/>
      </w:pPr>
      <w:rPr>
        <w:rFonts w:hint="default"/>
      </w:rPr>
    </w:lvl>
    <w:lvl w:ilvl="1" w:tplc="04090003">
      <w:start w:val="1"/>
      <w:numFmt w:val="bullet"/>
      <w:lvlText w:val="o"/>
      <w:lvlJc w:val="left"/>
      <w:pPr>
        <w:ind w:left="1582" w:hanging="360"/>
      </w:pPr>
      <w:rPr>
        <w:rFonts w:ascii="Courier New" w:hAnsi="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hint="default"/>
      </w:rPr>
    </w:lvl>
    <w:lvl w:ilvl="8" w:tplc="04090005">
      <w:start w:val="1"/>
      <w:numFmt w:val="bullet"/>
      <w:lvlText w:val=""/>
      <w:lvlJc w:val="left"/>
      <w:pPr>
        <w:ind w:left="6622" w:hanging="360"/>
      </w:pPr>
      <w:rPr>
        <w:rFonts w:ascii="Wingdings" w:hAnsi="Wingdings" w:hint="default"/>
      </w:rPr>
    </w:lvl>
  </w:abstractNum>
  <w:abstractNum w:abstractNumId="29">
    <w:nsid w:val="683B7F3E"/>
    <w:multiLevelType w:val="hybridMultilevel"/>
    <w:tmpl w:val="9BAA4414"/>
    <w:lvl w:ilvl="0" w:tplc="0421000B">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0">
    <w:nsid w:val="6C606139"/>
    <w:multiLevelType w:val="hybridMultilevel"/>
    <w:tmpl w:val="F4CCE664"/>
    <w:lvl w:ilvl="0" w:tplc="BF5CBD1A">
      <w:start w:val="1"/>
      <w:numFmt w:val="upperRoman"/>
      <w:lvlText w:val="%1."/>
      <w:lvlJc w:val="left"/>
      <w:pPr>
        <w:tabs>
          <w:tab w:val="num" w:pos="1080"/>
        </w:tabs>
        <w:ind w:left="1080" w:hanging="720"/>
      </w:pPr>
      <w:rPr>
        <w:rFonts w:hint="default"/>
      </w:rPr>
    </w:lvl>
    <w:lvl w:ilvl="1" w:tplc="DED2CAF0">
      <w:start w:val="1"/>
      <w:numFmt w:val="decimal"/>
      <w:lvlText w:val="%2."/>
      <w:lvlJc w:val="left"/>
      <w:pPr>
        <w:tabs>
          <w:tab w:val="num" w:pos="1440"/>
        </w:tabs>
        <w:ind w:left="1440" w:hanging="360"/>
      </w:pPr>
      <w:rPr>
        <w:rFonts w:hint="default"/>
      </w:rPr>
    </w:lvl>
    <w:lvl w:ilvl="2" w:tplc="04090011">
      <w:start w:val="1"/>
      <w:numFmt w:val="decimal"/>
      <w:lvlText w:val="%3)"/>
      <w:lvlJc w:val="left"/>
      <w:pPr>
        <w:tabs>
          <w:tab w:val="num" w:pos="2340"/>
        </w:tabs>
        <w:ind w:left="2340" w:hanging="360"/>
      </w:pPr>
      <w:rPr>
        <w:rFonts w:hint="default"/>
      </w:rPr>
    </w:lvl>
    <w:lvl w:ilvl="3" w:tplc="04090017">
      <w:start w:val="1"/>
      <w:numFmt w:val="lowerLetter"/>
      <w:lvlText w:val="%4)"/>
      <w:lvlJc w:val="left"/>
      <w:pPr>
        <w:tabs>
          <w:tab w:val="num" w:pos="2880"/>
        </w:tabs>
        <w:ind w:left="2880" w:hanging="360"/>
      </w:pPr>
      <w:rPr>
        <w:rFonts w:hint="default"/>
      </w:rPr>
    </w:lvl>
    <w:lvl w:ilvl="4" w:tplc="29A6541C">
      <w:start w:val="1"/>
      <w:numFmt w:val="upperLetter"/>
      <w:lvlText w:val="%5."/>
      <w:lvlJc w:val="left"/>
      <w:pPr>
        <w:tabs>
          <w:tab w:val="num" w:pos="3600"/>
        </w:tabs>
        <w:ind w:left="3600" w:hanging="360"/>
      </w:pPr>
      <w:rPr>
        <w:rFonts w:hint="default"/>
        <w:color w:val="000000"/>
      </w:rPr>
    </w:lvl>
    <w:lvl w:ilvl="5" w:tplc="4FDAB980">
      <w:start w:val="1"/>
      <w:numFmt w:val="lowerLetter"/>
      <w:lvlText w:val="%6."/>
      <w:lvlJc w:val="left"/>
      <w:pPr>
        <w:tabs>
          <w:tab w:val="num" w:pos="4500"/>
        </w:tabs>
        <w:ind w:left="4500" w:hanging="360"/>
      </w:pPr>
      <w:rPr>
        <w:rFonts w:hint="default"/>
        <w:color w:val="00000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10A5CDC"/>
    <w:multiLevelType w:val="hybridMultilevel"/>
    <w:tmpl w:val="5858C35C"/>
    <w:lvl w:ilvl="0" w:tplc="45BA7016">
      <w:start w:val="1"/>
      <w:numFmt w:val="decimal"/>
      <w:lvlText w:val="%1)"/>
      <w:lvlJc w:val="left"/>
      <w:pPr>
        <w:ind w:left="1495" w:hanging="360"/>
      </w:pPr>
      <w:rPr>
        <w:rFonts w:hint="default"/>
        <w:sz w:val="24"/>
      </w:rPr>
    </w:lvl>
    <w:lvl w:ilvl="1" w:tplc="04090019">
      <w:start w:val="1"/>
      <w:numFmt w:val="lowerLetter"/>
      <w:lvlText w:val="%2."/>
      <w:lvlJc w:val="left"/>
      <w:pPr>
        <w:ind w:left="378" w:hanging="360"/>
      </w:pPr>
      <w:rPr>
        <w:rFonts w:cs="Times New Roman"/>
      </w:rPr>
    </w:lvl>
    <w:lvl w:ilvl="2" w:tplc="0409001B">
      <w:start w:val="1"/>
      <w:numFmt w:val="lowerRoman"/>
      <w:lvlText w:val="%3."/>
      <w:lvlJc w:val="right"/>
      <w:pPr>
        <w:ind w:left="1098" w:hanging="180"/>
      </w:pPr>
      <w:rPr>
        <w:rFonts w:cs="Times New Roman"/>
      </w:rPr>
    </w:lvl>
    <w:lvl w:ilvl="3" w:tplc="0409000F">
      <w:start w:val="1"/>
      <w:numFmt w:val="decimal"/>
      <w:lvlText w:val="%4."/>
      <w:lvlJc w:val="left"/>
      <w:pPr>
        <w:ind w:left="1818" w:hanging="360"/>
      </w:pPr>
      <w:rPr>
        <w:rFonts w:cs="Times New Roman"/>
      </w:rPr>
    </w:lvl>
    <w:lvl w:ilvl="4" w:tplc="04090019">
      <w:start w:val="1"/>
      <w:numFmt w:val="lowerLetter"/>
      <w:lvlText w:val="%5."/>
      <w:lvlJc w:val="left"/>
      <w:pPr>
        <w:ind w:left="2538" w:hanging="360"/>
      </w:pPr>
      <w:rPr>
        <w:rFonts w:cs="Times New Roman"/>
      </w:rPr>
    </w:lvl>
    <w:lvl w:ilvl="5" w:tplc="0409001B">
      <w:start w:val="1"/>
      <w:numFmt w:val="lowerRoman"/>
      <w:lvlText w:val="%6."/>
      <w:lvlJc w:val="right"/>
      <w:pPr>
        <w:ind w:left="3258" w:hanging="180"/>
      </w:pPr>
      <w:rPr>
        <w:rFonts w:cs="Times New Roman"/>
      </w:rPr>
    </w:lvl>
    <w:lvl w:ilvl="6" w:tplc="0409000F">
      <w:start w:val="1"/>
      <w:numFmt w:val="decimal"/>
      <w:lvlText w:val="%7."/>
      <w:lvlJc w:val="left"/>
      <w:pPr>
        <w:ind w:left="3978" w:hanging="360"/>
      </w:pPr>
      <w:rPr>
        <w:rFonts w:cs="Times New Roman"/>
      </w:rPr>
    </w:lvl>
    <w:lvl w:ilvl="7" w:tplc="04090019">
      <w:start w:val="1"/>
      <w:numFmt w:val="lowerLetter"/>
      <w:lvlText w:val="%8."/>
      <w:lvlJc w:val="left"/>
      <w:pPr>
        <w:ind w:left="4698" w:hanging="360"/>
      </w:pPr>
      <w:rPr>
        <w:rFonts w:cs="Times New Roman"/>
      </w:rPr>
    </w:lvl>
    <w:lvl w:ilvl="8" w:tplc="0409001B">
      <w:start w:val="1"/>
      <w:numFmt w:val="lowerRoman"/>
      <w:lvlText w:val="%9."/>
      <w:lvlJc w:val="right"/>
      <w:pPr>
        <w:ind w:left="5418" w:hanging="180"/>
      </w:pPr>
      <w:rPr>
        <w:rFonts w:cs="Times New Roman"/>
      </w:rPr>
    </w:lvl>
  </w:abstractNum>
  <w:abstractNum w:abstractNumId="32">
    <w:nsid w:val="739B58BD"/>
    <w:multiLevelType w:val="hybridMultilevel"/>
    <w:tmpl w:val="3D7AE7B0"/>
    <w:lvl w:ilvl="0" w:tplc="04210017">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33">
    <w:nsid w:val="78844549"/>
    <w:multiLevelType w:val="hybridMultilevel"/>
    <w:tmpl w:val="89B66BB0"/>
    <w:lvl w:ilvl="0" w:tplc="BF5CBD1A">
      <w:start w:val="1"/>
      <w:numFmt w:val="upperRoman"/>
      <w:lvlText w:val="%1."/>
      <w:lvlJc w:val="left"/>
      <w:pPr>
        <w:tabs>
          <w:tab w:val="num" w:pos="1080"/>
        </w:tabs>
        <w:ind w:left="1080" w:hanging="720"/>
      </w:pPr>
      <w:rPr>
        <w:rFonts w:hint="default"/>
      </w:rPr>
    </w:lvl>
    <w:lvl w:ilvl="1" w:tplc="DED2CAF0">
      <w:start w:val="1"/>
      <w:numFmt w:val="decimal"/>
      <w:lvlText w:val="%2."/>
      <w:lvlJc w:val="left"/>
      <w:pPr>
        <w:tabs>
          <w:tab w:val="num" w:pos="1440"/>
        </w:tabs>
        <w:ind w:left="1440" w:hanging="360"/>
      </w:pPr>
      <w:rPr>
        <w:rFonts w:hint="default"/>
      </w:rPr>
    </w:lvl>
    <w:lvl w:ilvl="2" w:tplc="04090011">
      <w:start w:val="1"/>
      <w:numFmt w:val="decimal"/>
      <w:lvlText w:val="%3)"/>
      <w:lvlJc w:val="left"/>
      <w:pPr>
        <w:tabs>
          <w:tab w:val="num" w:pos="2340"/>
        </w:tabs>
        <w:ind w:left="2340" w:hanging="360"/>
      </w:pPr>
      <w:rPr>
        <w:rFonts w:hint="default"/>
      </w:rPr>
    </w:lvl>
    <w:lvl w:ilvl="3" w:tplc="04090011">
      <w:start w:val="1"/>
      <w:numFmt w:val="decimal"/>
      <w:lvlText w:val="%4)"/>
      <w:lvlJc w:val="left"/>
      <w:pPr>
        <w:tabs>
          <w:tab w:val="num" w:pos="2880"/>
        </w:tabs>
        <w:ind w:left="2880" w:hanging="360"/>
      </w:pPr>
      <w:rPr>
        <w:rFonts w:hint="default"/>
      </w:rPr>
    </w:lvl>
    <w:lvl w:ilvl="4" w:tplc="29A6541C">
      <w:start w:val="1"/>
      <w:numFmt w:val="upperLetter"/>
      <w:lvlText w:val="%5."/>
      <w:lvlJc w:val="left"/>
      <w:pPr>
        <w:tabs>
          <w:tab w:val="num" w:pos="3600"/>
        </w:tabs>
        <w:ind w:left="3600" w:hanging="360"/>
      </w:pPr>
      <w:rPr>
        <w:rFonts w:hint="default"/>
        <w:color w:val="000000"/>
      </w:rPr>
    </w:lvl>
    <w:lvl w:ilvl="5" w:tplc="4FDAB980">
      <w:start w:val="1"/>
      <w:numFmt w:val="lowerLetter"/>
      <w:lvlText w:val="%6."/>
      <w:lvlJc w:val="left"/>
      <w:pPr>
        <w:tabs>
          <w:tab w:val="num" w:pos="4500"/>
        </w:tabs>
        <w:ind w:left="4500" w:hanging="360"/>
      </w:pPr>
      <w:rPr>
        <w:rFonts w:hint="default"/>
        <w:color w:val="00000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EB36146"/>
    <w:multiLevelType w:val="multilevel"/>
    <w:tmpl w:val="9C4CB82C"/>
    <w:lvl w:ilvl="0">
      <w:start w:val="1"/>
      <w:numFmt w:val="decimal"/>
      <w:lvlText w:val="%1."/>
      <w:lvlJc w:val="left"/>
      <w:pPr>
        <w:tabs>
          <w:tab w:val="num" w:pos="1470"/>
        </w:tabs>
        <w:ind w:left="1470" w:hanging="375"/>
      </w:pPr>
    </w:lvl>
    <w:lvl w:ilvl="1">
      <w:start w:val="1"/>
      <w:numFmt w:val="decimal"/>
      <w:lvlText w:val="%2."/>
      <w:lvlJc w:val="left"/>
      <w:pPr>
        <w:tabs>
          <w:tab w:val="num" w:pos="2175"/>
        </w:tabs>
        <w:ind w:left="2175"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7EC7773B"/>
    <w:multiLevelType w:val="hybridMultilevel"/>
    <w:tmpl w:val="30D6D0BC"/>
    <w:lvl w:ilvl="0" w:tplc="B3AEC16A">
      <w:start w:val="1"/>
      <w:numFmt w:val="decimal"/>
      <w:lvlText w:val="%1)"/>
      <w:lvlJc w:val="left"/>
      <w:pPr>
        <w:tabs>
          <w:tab w:val="num" w:pos="2340"/>
        </w:tabs>
        <w:ind w:left="234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0"/>
  </w:num>
  <w:num w:numId="3">
    <w:abstractNumId w:val="8"/>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9"/>
  </w:num>
  <w:num w:numId="7">
    <w:abstractNumId w:val="7"/>
  </w:num>
  <w:num w:numId="8">
    <w:abstractNumId w:val="28"/>
  </w:num>
  <w:num w:numId="9">
    <w:abstractNumId w:val="31"/>
  </w:num>
  <w:num w:numId="10">
    <w:abstractNumId w:val="22"/>
  </w:num>
  <w:num w:numId="11">
    <w:abstractNumId w:val="4"/>
  </w:num>
  <w:num w:numId="12">
    <w:abstractNumId w:val="24"/>
  </w:num>
  <w:num w:numId="13">
    <w:abstractNumId w:val="2"/>
  </w:num>
  <w:num w:numId="14">
    <w:abstractNumId w:val="0"/>
  </w:num>
  <w:num w:numId="15">
    <w:abstractNumId w:val="11"/>
  </w:num>
  <w:num w:numId="16">
    <w:abstractNumId w:val="1"/>
  </w:num>
  <w:num w:numId="17">
    <w:abstractNumId w:val="26"/>
  </w:num>
  <w:num w:numId="18">
    <w:abstractNumId w:val="35"/>
  </w:num>
  <w:num w:numId="19">
    <w:abstractNumId w:val="12"/>
  </w:num>
  <w:num w:numId="20">
    <w:abstractNumId w:val="14"/>
  </w:num>
  <w:num w:numId="21">
    <w:abstractNumId w:val="30"/>
  </w:num>
  <w:num w:numId="22">
    <w:abstractNumId w:val="33"/>
  </w:num>
  <w:num w:numId="23">
    <w:abstractNumId w:val="20"/>
  </w:num>
  <w:num w:numId="24">
    <w:abstractNumId w:val="15"/>
  </w:num>
  <w:num w:numId="25">
    <w:abstractNumId w:val="21"/>
  </w:num>
  <w:num w:numId="26">
    <w:abstractNumId w:val="3"/>
  </w:num>
  <w:num w:numId="27">
    <w:abstractNumId w:val="25"/>
  </w:num>
  <w:num w:numId="28">
    <w:abstractNumId w:val="5"/>
  </w:num>
  <w:num w:numId="29">
    <w:abstractNumId w:val="29"/>
  </w:num>
  <w:num w:numId="30">
    <w:abstractNumId w:val="17"/>
  </w:num>
  <w:num w:numId="31">
    <w:abstractNumId w:val="32"/>
  </w:num>
  <w:num w:numId="32">
    <w:abstractNumId w:val="19"/>
  </w:num>
  <w:num w:numId="33">
    <w:abstractNumId w:val="6"/>
  </w:num>
  <w:num w:numId="34">
    <w:abstractNumId w:val="16"/>
  </w:num>
  <w:num w:numId="35">
    <w:abstractNumId w:val="13"/>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8F2"/>
    <w:rsid w:val="0002157C"/>
    <w:rsid w:val="00026ECD"/>
    <w:rsid w:val="000458C1"/>
    <w:rsid w:val="00065088"/>
    <w:rsid w:val="000716C5"/>
    <w:rsid w:val="00072E96"/>
    <w:rsid w:val="000833D9"/>
    <w:rsid w:val="000931D7"/>
    <w:rsid w:val="000A31C6"/>
    <w:rsid w:val="000A7113"/>
    <w:rsid w:val="000B166E"/>
    <w:rsid w:val="000D2764"/>
    <w:rsid w:val="00115E1D"/>
    <w:rsid w:val="0012133D"/>
    <w:rsid w:val="001337A8"/>
    <w:rsid w:val="00143CC1"/>
    <w:rsid w:val="00150507"/>
    <w:rsid w:val="00152C53"/>
    <w:rsid w:val="00161CF5"/>
    <w:rsid w:val="00162194"/>
    <w:rsid w:val="00167597"/>
    <w:rsid w:val="00167D74"/>
    <w:rsid w:val="00174576"/>
    <w:rsid w:val="00184CE1"/>
    <w:rsid w:val="001910E4"/>
    <w:rsid w:val="001917C7"/>
    <w:rsid w:val="001970BB"/>
    <w:rsid w:val="001A0F5B"/>
    <w:rsid w:val="001B2163"/>
    <w:rsid w:val="001C043A"/>
    <w:rsid w:val="001C3936"/>
    <w:rsid w:val="001C4689"/>
    <w:rsid w:val="001C5090"/>
    <w:rsid w:val="001D06A1"/>
    <w:rsid w:val="001D0870"/>
    <w:rsid w:val="001D08FA"/>
    <w:rsid w:val="001D3D8D"/>
    <w:rsid w:val="001D5B34"/>
    <w:rsid w:val="001E4339"/>
    <w:rsid w:val="0022366F"/>
    <w:rsid w:val="002266CF"/>
    <w:rsid w:val="0023672D"/>
    <w:rsid w:val="00247E28"/>
    <w:rsid w:val="002567B6"/>
    <w:rsid w:val="00263808"/>
    <w:rsid w:val="002643E6"/>
    <w:rsid w:val="00287795"/>
    <w:rsid w:val="00292EDB"/>
    <w:rsid w:val="00296632"/>
    <w:rsid w:val="002A1150"/>
    <w:rsid w:val="002A6D54"/>
    <w:rsid w:val="002B5FC2"/>
    <w:rsid w:val="002D053B"/>
    <w:rsid w:val="002E4223"/>
    <w:rsid w:val="002F0166"/>
    <w:rsid w:val="002F0176"/>
    <w:rsid w:val="002F13B6"/>
    <w:rsid w:val="002F3D81"/>
    <w:rsid w:val="002F6167"/>
    <w:rsid w:val="0030488F"/>
    <w:rsid w:val="00330232"/>
    <w:rsid w:val="00336E14"/>
    <w:rsid w:val="00366058"/>
    <w:rsid w:val="0036768D"/>
    <w:rsid w:val="00374464"/>
    <w:rsid w:val="003825D0"/>
    <w:rsid w:val="003B6CBC"/>
    <w:rsid w:val="003C0EED"/>
    <w:rsid w:val="003D5A74"/>
    <w:rsid w:val="003E3050"/>
    <w:rsid w:val="003E5DA5"/>
    <w:rsid w:val="003F04A9"/>
    <w:rsid w:val="003F3CFB"/>
    <w:rsid w:val="003F4042"/>
    <w:rsid w:val="0040312F"/>
    <w:rsid w:val="004052E9"/>
    <w:rsid w:val="00405BAD"/>
    <w:rsid w:val="00411EE1"/>
    <w:rsid w:val="00425E4F"/>
    <w:rsid w:val="00427634"/>
    <w:rsid w:val="0043235E"/>
    <w:rsid w:val="00432C24"/>
    <w:rsid w:val="00432ECC"/>
    <w:rsid w:val="00453A03"/>
    <w:rsid w:val="00460DE1"/>
    <w:rsid w:val="00461582"/>
    <w:rsid w:val="00464605"/>
    <w:rsid w:val="00480BFD"/>
    <w:rsid w:val="0049524F"/>
    <w:rsid w:val="004B063F"/>
    <w:rsid w:val="004B24BA"/>
    <w:rsid w:val="004B5787"/>
    <w:rsid w:val="004B71F1"/>
    <w:rsid w:val="004C7584"/>
    <w:rsid w:val="004D1630"/>
    <w:rsid w:val="004D53D5"/>
    <w:rsid w:val="004D6554"/>
    <w:rsid w:val="004E4467"/>
    <w:rsid w:val="004F0EB5"/>
    <w:rsid w:val="00502373"/>
    <w:rsid w:val="00510D1E"/>
    <w:rsid w:val="005418FE"/>
    <w:rsid w:val="00557622"/>
    <w:rsid w:val="00561639"/>
    <w:rsid w:val="0056579F"/>
    <w:rsid w:val="00565F11"/>
    <w:rsid w:val="00576918"/>
    <w:rsid w:val="005A16BA"/>
    <w:rsid w:val="005A3713"/>
    <w:rsid w:val="005A6C76"/>
    <w:rsid w:val="005B0D50"/>
    <w:rsid w:val="005D0E1D"/>
    <w:rsid w:val="005F1B00"/>
    <w:rsid w:val="005F25D1"/>
    <w:rsid w:val="005F61FD"/>
    <w:rsid w:val="005F7C3B"/>
    <w:rsid w:val="0060261E"/>
    <w:rsid w:val="00615F92"/>
    <w:rsid w:val="006167D5"/>
    <w:rsid w:val="00620544"/>
    <w:rsid w:val="00620D73"/>
    <w:rsid w:val="006416ED"/>
    <w:rsid w:val="00647743"/>
    <w:rsid w:val="0065245B"/>
    <w:rsid w:val="00654E91"/>
    <w:rsid w:val="00656B96"/>
    <w:rsid w:val="0066789D"/>
    <w:rsid w:val="006734B1"/>
    <w:rsid w:val="00686D68"/>
    <w:rsid w:val="006A0A67"/>
    <w:rsid w:val="006A17B4"/>
    <w:rsid w:val="006A593F"/>
    <w:rsid w:val="006B101D"/>
    <w:rsid w:val="006B23F1"/>
    <w:rsid w:val="006D29E7"/>
    <w:rsid w:val="006D7547"/>
    <w:rsid w:val="006F1AD9"/>
    <w:rsid w:val="00707AEC"/>
    <w:rsid w:val="00710883"/>
    <w:rsid w:val="00727499"/>
    <w:rsid w:val="0074733F"/>
    <w:rsid w:val="007558A9"/>
    <w:rsid w:val="0076554D"/>
    <w:rsid w:val="007748A1"/>
    <w:rsid w:val="00776E3F"/>
    <w:rsid w:val="0079031F"/>
    <w:rsid w:val="00790735"/>
    <w:rsid w:val="007A50C8"/>
    <w:rsid w:val="007B1C1D"/>
    <w:rsid w:val="007C4695"/>
    <w:rsid w:val="007D099E"/>
    <w:rsid w:val="007D61D6"/>
    <w:rsid w:val="007D6E22"/>
    <w:rsid w:val="007F2747"/>
    <w:rsid w:val="008160D2"/>
    <w:rsid w:val="00820A5B"/>
    <w:rsid w:val="0085521E"/>
    <w:rsid w:val="008609A5"/>
    <w:rsid w:val="00861FC6"/>
    <w:rsid w:val="008673FE"/>
    <w:rsid w:val="008912AA"/>
    <w:rsid w:val="008A4725"/>
    <w:rsid w:val="008A78A4"/>
    <w:rsid w:val="008B6656"/>
    <w:rsid w:val="008D5580"/>
    <w:rsid w:val="008E5EAF"/>
    <w:rsid w:val="008F06DA"/>
    <w:rsid w:val="0090385E"/>
    <w:rsid w:val="00911A35"/>
    <w:rsid w:val="0092608E"/>
    <w:rsid w:val="009278F2"/>
    <w:rsid w:val="00933661"/>
    <w:rsid w:val="00934B21"/>
    <w:rsid w:val="00956057"/>
    <w:rsid w:val="009569B0"/>
    <w:rsid w:val="0096114C"/>
    <w:rsid w:val="00967D47"/>
    <w:rsid w:val="00972A21"/>
    <w:rsid w:val="009A3B8C"/>
    <w:rsid w:val="009B465B"/>
    <w:rsid w:val="009C56AD"/>
    <w:rsid w:val="009F781F"/>
    <w:rsid w:val="00A143D8"/>
    <w:rsid w:val="00A345DC"/>
    <w:rsid w:val="00A4397D"/>
    <w:rsid w:val="00A4729C"/>
    <w:rsid w:val="00A51DF9"/>
    <w:rsid w:val="00A52E1C"/>
    <w:rsid w:val="00A53B04"/>
    <w:rsid w:val="00A71D20"/>
    <w:rsid w:val="00A76F54"/>
    <w:rsid w:val="00A83FAE"/>
    <w:rsid w:val="00A93A99"/>
    <w:rsid w:val="00A96186"/>
    <w:rsid w:val="00A97110"/>
    <w:rsid w:val="00AA22D1"/>
    <w:rsid w:val="00AA4DBF"/>
    <w:rsid w:val="00AD73A0"/>
    <w:rsid w:val="00AE136D"/>
    <w:rsid w:val="00AF36DF"/>
    <w:rsid w:val="00B03259"/>
    <w:rsid w:val="00B111E5"/>
    <w:rsid w:val="00B138F1"/>
    <w:rsid w:val="00B14190"/>
    <w:rsid w:val="00B176EE"/>
    <w:rsid w:val="00B54AF8"/>
    <w:rsid w:val="00B555D4"/>
    <w:rsid w:val="00B67BE3"/>
    <w:rsid w:val="00B71AD0"/>
    <w:rsid w:val="00B71D1A"/>
    <w:rsid w:val="00B81D7E"/>
    <w:rsid w:val="00B85D2F"/>
    <w:rsid w:val="00B92612"/>
    <w:rsid w:val="00BA003A"/>
    <w:rsid w:val="00BA1117"/>
    <w:rsid w:val="00BA67E3"/>
    <w:rsid w:val="00BB4467"/>
    <w:rsid w:val="00BB4BC5"/>
    <w:rsid w:val="00BC0C4D"/>
    <w:rsid w:val="00BD0778"/>
    <w:rsid w:val="00BE2A05"/>
    <w:rsid w:val="00BF3DE5"/>
    <w:rsid w:val="00C03B01"/>
    <w:rsid w:val="00C73A51"/>
    <w:rsid w:val="00C87EF7"/>
    <w:rsid w:val="00C944B5"/>
    <w:rsid w:val="00CA40D7"/>
    <w:rsid w:val="00CA7095"/>
    <w:rsid w:val="00CF1C32"/>
    <w:rsid w:val="00D05A6F"/>
    <w:rsid w:val="00D11499"/>
    <w:rsid w:val="00D1274B"/>
    <w:rsid w:val="00D3694C"/>
    <w:rsid w:val="00D404DE"/>
    <w:rsid w:val="00D53B17"/>
    <w:rsid w:val="00D53F33"/>
    <w:rsid w:val="00D57370"/>
    <w:rsid w:val="00D73697"/>
    <w:rsid w:val="00D7543C"/>
    <w:rsid w:val="00D77E6D"/>
    <w:rsid w:val="00D80035"/>
    <w:rsid w:val="00D90E5E"/>
    <w:rsid w:val="00D9775E"/>
    <w:rsid w:val="00DB12DF"/>
    <w:rsid w:val="00DC1387"/>
    <w:rsid w:val="00DC1A58"/>
    <w:rsid w:val="00DC370B"/>
    <w:rsid w:val="00DE5446"/>
    <w:rsid w:val="00DF3B10"/>
    <w:rsid w:val="00E10367"/>
    <w:rsid w:val="00E11980"/>
    <w:rsid w:val="00E12671"/>
    <w:rsid w:val="00E13FBB"/>
    <w:rsid w:val="00E256CE"/>
    <w:rsid w:val="00E32B87"/>
    <w:rsid w:val="00E34FF4"/>
    <w:rsid w:val="00E36544"/>
    <w:rsid w:val="00E40E2E"/>
    <w:rsid w:val="00E4613E"/>
    <w:rsid w:val="00E53100"/>
    <w:rsid w:val="00E6392D"/>
    <w:rsid w:val="00E6514D"/>
    <w:rsid w:val="00E6678D"/>
    <w:rsid w:val="00E76DC6"/>
    <w:rsid w:val="00E87C29"/>
    <w:rsid w:val="00E9219C"/>
    <w:rsid w:val="00E93496"/>
    <w:rsid w:val="00E957D4"/>
    <w:rsid w:val="00E960BF"/>
    <w:rsid w:val="00EA01D6"/>
    <w:rsid w:val="00EA758D"/>
    <w:rsid w:val="00ED4AFA"/>
    <w:rsid w:val="00EE144A"/>
    <w:rsid w:val="00EF1F1A"/>
    <w:rsid w:val="00EF6CE5"/>
    <w:rsid w:val="00F06408"/>
    <w:rsid w:val="00F26F75"/>
    <w:rsid w:val="00F36547"/>
    <w:rsid w:val="00F4294A"/>
    <w:rsid w:val="00F519A0"/>
    <w:rsid w:val="00F5301F"/>
    <w:rsid w:val="00F56D34"/>
    <w:rsid w:val="00F707F5"/>
    <w:rsid w:val="00F80146"/>
    <w:rsid w:val="00F820B9"/>
    <w:rsid w:val="00F835EC"/>
    <w:rsid w:val="00F84C26"/>
    <w:rsid w:val="00F84ED8"/>
    <w:rsid w:val="00F909AC"/>
    <w:rsid w:val="00F95132"/>
    <w:rsid w:val="00F9680B"/>
    <w:rsid w:val="00FA03FA"/>
    <w:rsid w:val="00FA1FB0"/>
    <w:rsid w:val="00FF34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8F2"/>
    <w:pPr>
      <w:spacing w:after="0" w:line="240" w:lineRule="auto"/>
    </w:pPr>
    <w:rPr>
      <w:rFonts w:ascii="Times New Roman" w:eastAsia="Times New Roman" w:hAnsi="Times New Roman" w:cs="Times New Roman"/>
      <w:sz w:val="24"/>
      <w:szCs w:val="24"/>
      <w:lang w:val="en-US"/>
    </w:rPr>
  </w:style>
  <w:style w:type="paragraph" w:styleId="Heading3">
    <w:name w:val="heading 3"/>
    <w:basedOn w:val="Normal"/>
    <w:next w:val="Normal"/>
    <w:link w:val="Heading3Char"/>
    <w:qFormat/>
    <w:rsid w:val="009278F2"/>
    <w:pPr>
      <w:keepNext/>
      <w:spacing w:before="240" w:after="60"/>
      <w:outlineLvl w:val="2"/>
    </w:pPr>
    <w:rPr>
      <w:rFonts w:ascii="Cambria" w:hAnsi="Cambria"/>
      <w:b/>
      <w:bCs/>
      <w:sz w:val="26"/>
      <w:szCs w:val="26"/>
    </w:rPr>
  </w:style>
  <w:style w:type="paragraph" w:styleId="Heading7">
    <w:name w:val="heading 7"/>
    <w:basedOn w:val="Normal"/>
    <w:next w:val="Normal"/>
    <w:link w:val="Heading7Char"/>
    <w:uiPriority w:val="99"/>
    <w:qFormat/>
    <w:rsid w:val="009278F2"/>
    <w:pPr>
      <w:keepNext/>
      <w:tabs>
        <w:tab w:val="left" w:pos="3960"/>
      </w:tabs>
      <w:spacing w:line="360" w:lineRule="auto"/>
      <w:ind w:left="990"/>
      <w:jc w:val="both"/>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278F2"/>
    <w:rPr>
      <w:rFonts w:ascii="Cambria" w:eastAsia="Times New Roman" w:hAnsi="Cambria" w:cs="Times New Roman"/>
      <w:b/>
      <w:bCs/>
      <w:sz w:val="26"/>
      <w:szCs w:val="26"/>
      <w:lang w:val="en-US"/>
    </w:rPr>
  </w:style>
  <w:style w:type="character" w:customStyle="1" w:styleId="Heading7Char">
    <w:name w:val="Heading 7 Char"/>
    <w:basedOn w:val="DefaultParagraphFont"/>
    <w:link w:val="Heading7"/>
    <w:uiPriority w:val="99"/>
    <w:rsid w:val="009278F2"/>
    <w:rPr>
      <w:rFonts w:ascii="Times New Roman" w:eastAsia="Times New Roman" w:hAnsi="Times New Roman" w:cs="Times New Roman"/>
      <w:sz w:val="24"/>
      <w:szCs w:val="24"/>
      <w:lang w:val="en-US"/>
    </w:rPr>
  </w:style>
  <w:style w:type="paragraph" w:styleId="BodyText">
    <w:name w:val="Body Text"/>
    <w:basedOn w:val="Normal"/>
    <w:link w:val="BodyTextChar"/>
    <w:uiPriority w:val="99"/>
    <w:rsid w:val="009278F2"/>
    <w:pPr>
      <w:jc w:val="both"/>
    </w:pPr>
    <w:rPr>
      <w:b/>
      <w:bCs/>
    </w:rPr>
  </w:style>
  <w:style w:type="character" w:customStyle="1" w:styleId="BodyTextChar">
    <w:name w:val="Body Text Char"/>
    <w:basedOn w:val="DefaultParagraphFont"/>
    <w:link w:val="BodyText"/>
    <w:uiPriority w:val="99"/>
    <w:rsid w:val="009278F2"/>
    <w:rPr>
      <w:rFonts w:ascii="Times New Roman" w:eastAsia="Times New Roman" w:hAnsi="Times New Roman" w:cs="Times New Roman"/>
      <w:b/>
      <w:bCs/>
      <w:sz w:val="24"/>
      <w:szCs w:val="24"/>
      <w:lang w:val="en-US"/>
    </w:rPr>
  </w:style>
  <w:style w:type="paragraph" w:styleId="BodyTextIndent">
    <w:name w:val="Body Text Indent"/>
    <w:basedOn w:val="Normal"/>
    <w:link w:val="BodyTextIndentChar"/>
    <w:uiPriority w:val="99"/>
    <w:rsid w:val="009278F2"/>
    <w:pPr>
      <w:spacing w:after="120"/>
      <w:ind w:left="360"/>
    </w:pPr>
  </w:style>
  <w:style w:type="character" w:customStyle="1" w:styleId="BodyTextIndentChar">
    <w:name w:val="Body Text Indent Char"/>
    <w:basedOn w:val="DefaultParagraphFont"/>
    <w:link w:val="BodyTextIndent"/>
    <w:uiPriority w:val="99"/>
    <w:rsid w:val="009278F2"/>
    <w:rPr>
      <w:rFonts w:ascii="Times New Roman" w:eastAsia="Times New Roman" w:hAnsi="Times New Roman" w:cs="Times New Roman"/>
      <w:sz w:val="24"/>
      <w:szCs w:val="24"/>
      <w:lang w:val="en-US"/>
    </w:rPr>
  </w:style>
  <w:style w:type="paragraph" w:styleId="BodyTextIndent3">
    <w:name w:val="Body Text Indent 3"/>
    <w:basedOn w:val="Normal"/>
    <w:link w:val="BodyTextIndent3Char"/>
    <w:uiPriority w:val="99"/>
    <w:rsid w:val="009278F2"/>
    <w:pPr>
      <w:spacing w:after="120"/>
      <w:ind w:left="360"/>
    </w:pPr>
    <w:rPr>
      <w:sz w:val="16"/>
      <w:szCs w:val="16"/>
    </w:rPr>
  </w:style>
  <w:style w:type="character" w:customStyle="1" w:styleId="BodyTextIndent3Char">
    <w:name w:val="Body Text Indent 3 Char"/>
    <w:basedOn w:val="DefaultParagraphFont"/>
    <w:link w:val="BodyTextIndent3"/>
    <w:uiPriority w:val="99"/>
    <w:rsid w:val="009278F2"/>
    <w:rPr>
      <w:rFonts w:ascii="Times New Roman" w:eastAsia="Times New Roman" w:hAnsi="Times New Roman" w:cs="Times New Roman"/>
      <w:sz w:val="16"/>
      <w:szCs w:val="16"/>
      <w:lang w:val="en-US"/>
    </w:rPr>
  </w:style>
  <w:style w:type="paragraph" w:styleId="Footer">
    <w:name w:val="footer"/>
    <w:basedOn w:val="Normal"/>
    <w:link w:val="FooterChar"/>
    <w:uiPriority w:val="99"/>
    <w:rsid w:val="009278F2"/>
    <w:pPr>
      <w:tabs>
        <w:tab w:val="center" w:pos="4419"/>
        <w:tab w:val="right" w:pos="8838"/>
      </w:tabs>
    </w:pPr>
  </w:style>
  <w:style w:type="character" w:customStyle="1" w:styleId="FooterChar">
    <w:name w:val="Footer Char"/>
    <w:basedOn w:val="DefaultParagraphFont"/>
    <w:link w:val="Footer"/>
    <w:uiPriority w:val="99"/>
    <w:rsid w:val="009278F2"/>
    <w:rPr>
      <w:rFonts w:ascii="Times New Roman" w:eastAsia="Times New Roman" w:hAnsi="Times New Roman" w:cs="Times New Roman"/>
      <w:sz w:val="24"/>
      <w:szCs w:val="24"/>
      <w:lang w:val="en-US"/>
    </w:rPr>
  </w:style>
  <w:style w:type="paragraph" w:customStyle="1" w:styleId="judulberita">
    <w:name w:val="judulberita"/>
    <w:basedOn w:val="Normal"/>
    <w:uiPriority w:val="99"/>
    <w:rsid w:val="009278F2"/>
    <w:pPr>
      <w:spacing w:before="100" w:beforeAutospacing="1" w:after="100" w:afterAutospacing="1"/>
    </w:pPr>
    <w:rPr>
      <w:rFonts w:ascii="Arial Unicode MS" w:eastAsia="Arial Unicode MS" w:cs="Arial Unicode MS"/>
      <w:color w:val="000000"/>
      <w:lang w:val="en-GB"/>
    </w:rPr>
  </w:style>
  <w:style w:type="table" w:styleId="TableGrid">
    <w:name w:val="Table Grid"/>
    <w:basedOn w:val="TableNormal"/>
    <w:uiPriority w:val="99"/>
    <w:rsid w:val="009278F2"/>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rsid w:val="009278F2"/>
    <w:pPr>
      <w:spacing w:after="120" w:line="480" w:lineRule="auto"/>
      <w:ind w:left="360"/>
    </w:pPr>
  </w:style>
  <w:style w:type="character" w:customStyle="1" w:styleId="BodyTextIndent2Char">
    <w:name w:val="Body Text Indent 2 Char"/>
    <w:basedOn w:val="DefaultParagraphFont"/>
    <w:link w:val="BodyTextIndent2"/>
    <w:uiPriority w:val="99"/>
    <w:rsid w:val="009278F2"/>
    <w:rPr>
      <w:rFonts w:ascii="Times New Roman" w:eastAsia="Times New Roman" w:hAnsi="Times New Roman" w:cs="Times New Roman"/>
      <w:sz w:val="24"/>
      <w:szCs w:val="24"/>
      <w:lang w:val="en-US"/>
    </w:rPr>
  </w:style>
  <w:style w:type="paragraph" w:customStyle="1" w:styleId="lengkapberita">
    <w:name w:val="lengkapberita"/>
    <w:basedOn w:val="Normal"/>
    <w:uiPriority w:val="99"/>
    <w:rsid w:val="009278F2"/>
    <w:pPr>
      <w:spacing w:before="100" w:beforeAutospacing="1" w:after="100" w:afterAutospacing="1"/>
    </w:pPr>
    <w:rPr>
      <w:rFonts w:ascii="Arial Unicode MS" w:eastAsia="Arial Unicode MS" w:cs="Arial Unicode MS"/>
      <w:color w:val="000000"/>
      <w:lang w:val="en-GB"/>
    </w:rPr>
  </w:style>
  <w:style w:type="paragraph" w:styleId="ListParagraph">
    <w:name w:val="List Paragraph"/>
    <w:basedOn w:val="Normal"/>
    <w:qFormat/>
    <w:rsid w:val="009278F2"/>
    <w:pPr>
      <w:spacing w:line="480" w:lineRule="auto"/>
      <w:ind w:left="720" w:right="-29"/>
    </w:pPr>
    <w:rPr>
      <w:rFonts w:ascii="Calibri" w:hAnsi="Calibri" w:cs="Calibri"/>
      <w:sz w:val="22"/>
      <w:szCs w:val="22"/>
    </w:rPr>
  </w:style>
  <w:style w:type="character" w:styleId="PageNumber">
    <w:name w:val="page number"/>
    <w:basedOn w:val="DefaultParagraphFont"/>
    <w:rsid w:val="009278F2"/>
    <w:rPr>
      <w:rFonts w:cs="Times New Roman"/>
    </w:rPr>
  </w:style>
  <w:style w:type="paragraph" w:styleId="BodyText2">
    <w:name w:val="Body Text 2"/>
    <w:basedOn w:val="Normal"/>
    <w:link w:val="BodyText2Char"/>
    <w:uiPriority w:val="99"/>
    <w:rsid w:val="009278F2"/>
    <w:pPr>
      <w:spacing w:after="120" w:line="480" w:lineRule="auto"/>
    </w:pPr>
  </w:style>
  <w:style w:type="character" w:customStyle="1" w:styleId="BodyText2Char">
    <w:name w:val="Body Text 2 Char"/>
    <w:basedOn w:val="DefaultParagraphFont"/>
    <w:link w:val="BodyText2"/>
    <w:uiPriority w:val="99"/>
    <w:rsid w:val="009278F2"/>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278F2"/>
    <w:pPr>
      <w:tabs>
        <w:tab w:val="center" w:pos="4680"/>
        <w:tab w:val="right" w:pos="9360"/>
      </w:tabs>
    </w:pPr>
  </w:style>
  <w:style w:type="character" w:customStyle="1" w:styleId="HeaderChar">
    <w:name w:val="Header Char"/>
    <w:basedOn w:val="DefaultParagraphFont"/>
    <w:link w:val="Header"/>
    <w:uiPriority w:val="99"/>
    <w:rsid w:val="009278F2"/>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9278F2"/>
    <w:rPr>
      <w:rFonts w:ascii="Tahoma" w:hAnsi="Tahoma" w:cs="Tahoma"/>
      <w:sz w:val="16"/>
      <w:szCs w:val="16"/>
    </w:rPr>
  </w:style>
  <w:style w:type="character" w:customStyle="1" w:styleId="BalloonTextChar">
    <w:name w:val="Balloon Text Char"/>
    <w:basedOn w:val="DefaultParagraphFont"/>
    <w:link w:val="BalloonText"/>
    <w:uiPriority w:val="99"/>
    <w:semiHidden/>
    <w:rsid w:val="009278F2"/>
    <w:rPr>
      <w:rFonts w:ascii="Tahoma" w:eastAsia="Times New Roman" w:hAnsi="Tahoma" w:cs="Tahoma"/>
      <w:sz w:val="16"/>
      <w:szCs w:val="16"/>
      <w:lang w:val="en-US"/>
    </w:rPr>
  </w:style>
  <w:style w:type="character" w:styleId="Strong">
    <w:name w:val="Strong"/>
    <w:basedOn w:val="DefaultParagraphFont"/>
    <w:uiPriority w:val="22"/>
    <w:qFormat/>
    <w:rsid w:val="009278F2"/>
    <w:rPr>
      <w:b/>
      <w:bCs/>
    </w:rPr>
  </w:style>
  <w:style w:type="paragraph" w:customStyle="1" w:styleId="ListParagraph1">
    <w:name w:val="List Paragraph1"/>
    <w:basedOn w:val="Normal"/>
    <w:uiPriority w:val="34"/>
    <w:qFormat/>
    <w:rsid w:val="009278F2"/>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8F2"/>
    <w:pPr>
      <w:spacing w:after="0" w:line="240" w:lineRule="auto"/>
    </w:pPr>
    <w:rPr>
      <w:rFonts w:ascii="Times New Roman" w:eastAsia="Times New Roman" w:hAnsi="Times New Roman" w:cs="Times New Roman"/>
      <w:sz w:val="24"/>
      <w:szCs w:val="24"/>
      <w:lang w:val="en-US"/>
    </w:rPr>
  </w:style>
  <w:style w:type="paragraph" w:styleId="Heading3">
    <w:name w:val="heading 3"/>
    <w:basedOn w:val="Normal"/>
    <w:next w:val="Normal"/>
    <w:link w:val="Heading3Char"/>
    <w:qFormat/>
    <w:rsid w:val="009278F2"/>
    <w:pPr>
      <w:keepNext/>
      <w:spacing w:before="240" w:after="60"/>
      <w:outlineLvl w:val="2"/>
    </w:pPr>
    <w:rPr>
      <w:rFonts w:ascii="Cambria" w:hAnsi="Cambria"/>
      <w:b/>
      <w:bCs/>
      <w:sz w:val="26"/>
      <w:szCs w:val="26"/>
    </w:rPr>
  </w:style>
  <w:style w:type="paragraph" w:styleId="Heading7">
    <w:name w:val="heading 7"/>
    <w:basedOn w:val="Normal"/>
    <w:next w:val="Normal"/>
    <w:link w:val="Heading7Char"/>
    <w:uiPriority w:val="99"/>
    <w:qFormat/>
    <w:rsid w:val="009278F2"/>
    <w:pPr>
      <w:keepNext/>
      <w:tabs>
        <w:tab w:val="left" w:pos="3960"/>
      </w:tabs>
      <w:spacing w:line="360" w:lineRule="auto"/>
      <w:ind w:left="990"/>
      <w:jc w:val="both"/>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278F2"/>
    <w:rPr>
      <w:rFonts w:ascii="Cambria" w:eastAsia="Times New Roman" w:hAnsi="Cambria" w:cs="Times New Roman"/>
      <w:b/>
      <w:bCs/>
      <w:sz w:val="26"/>
      <w:szCs w:val="26"/>
      <w:lang w:val="en-US"/>
    </w:rPr>
  </w:style>
  <w:style w:type="character" w:customStyle="1" w:styleId="Heading7Char">
    <w:name w:val="Heading 7 Char"/>
    <w:basedOn w:val="DefaultParagraphFont"/>
    <w:link w:val="Heading7"/>
    <w:uiPriority w:val="99"/>
    <w:rsid w:val="009278F2"/>
    <w:rPr>
      <w:rFonts w:ascii="Times New Roman" w:eastAsia="Times New Roman" w:hAnsi="Times New Roman" w:cs="Times New Roman"/>
      <w:sz w:val="24"/>
      <w:szCs w:val="24"/>
      <w:lang w:val="en-US"/>
    </w:rPr>
  </w:style>
  <w:style w:type="paragraph" w:styleId="BodyText">
    <w:name w:val="Body Text"/>
    <w:basedOn w:val="Normal"/>
    <w:link w:val="BodyTextChar"/>
    <w:uiPriority w:val="99"/>
    <w:rsid w:val="009278F2"/>
    <w:pPr>
      <w:jc w:val="both"/>
    </w:pPr>
    <w:rPr>
      <w:b/>
      <w:bCs/>
    </w:rPr>
  </w:style>
  <w:style w:type="character" w:customStyle="1" w:styleId="BodyTextChar">
    <w:name w:val="Body Text Char"/>
    <w:basedOn w:val="DefaultParagraphFont"/>
    <w:link w:val="BodyText"/>
    <w:uiPriority w:val="99"/>
    <w:rsid w:val="009278F2"/>
    <w:rPr>
      <w:rFonts w:ascii="Times New Roman" w:eastAsia="Times New Roman" w:hAnsi="Times New Roman" w:cs="Times New Roman"/>
      <w:b/>
      <w:bCs/>
      <w:sz w:val="24"/>
      <w:szCs w:val="24"/>
      <w:lang w:val="en-US"/>
    </w:rPr>
  </w:style>
  <w:style w:type="paragraph" w:styleId="BodyTextIndent">
    <w:name w:val="Body Text Indent"/>
    <w:basedOn w:val="Normal"/>
    <w:link w:val="BodyTextIndentChar"/>
    <w:uiPriority w:val="99"/>
    <w:rsid w:val="009278F2"/>
    <w:pPr>
      <w:spacing w:after="120"/>
      <w:ind w:left="360"/>
    </w:pPr>
  </w:style>
  <w:style w:type="character" w:customStyle="1" w:styleId="BodyTextIndentChar">
    <w:name w:val="Body Text Indent Char"/>
    <w:basedOn w:val="DefaultParagraphFont"/>
    <w:link w:val="BodyTextIndent"/>
    <w:uiPriority w:val="99"/>
    <w:rsid w:val="009278F2"/>
    <w:rPr>
      <w:rFonts w:ascii="Times New Roman" w:eastAsia="Times New Roman" w:hAnsi="Times New Roman" w:cs="Times New Roman"/>
      <w:sz w:val="24"/>
      <w:szCs w:val="24"/>
      <w:lang w:val="en-US"/>
    </w:rPr>
  </w:style>
  <w:style w:type="paragraph" w:styleId="BodyTextIndent3">
    <w:name w:val="Body Text Indent 3"/>
    <w:basedOn w:val="Normal"/>
    <w:link w:val="BodyTextIndent3Char"/>
    <w:uiPriority w:val="99"/>
    <w:rsid w:val="009278F2"/>
    <w:pPr>
      <w:spacing w:after="120"/>
      <w:ind w:left="360"/>
    </w:pPr>
    <w:rPr>
      <w:sz w:val="16"/>
      <w:szCs w:val="16"/>
    </w:rPr>
  </w:style>
  <w:style w:type="character" w:customStyle="1" w:styleId="BodyTextIndent3Char">
    <w:name w:val="Body Text Indent 3 Char"/>
    <w:basedOn w:val="DefaultParagraphFont"/>
    <w:link w:val="BodyTextIndent3"/>
    <w:uiPriority w:val="99"/>
    <w:rsid w:val="009278F2"/>
    <w:rPr>
      <w:rFonts w:ascii="Times New Roman" w:eastAsia="Times New Roman" w:hAnsi="Times New Roman" w:cs="Times New Roman"/>
      <w:sz w:val="16"/>
      <w:szCs w:val="16"/>
      <w:lang w:val="en-US"/>
    </w:rPr>
  </w:style>
  <w:style w:type="paragraph" w:styleId="Footer">
    <w:name w:val="footer"/>
    <w:basedOn w:val="Normal"/>
    <w:link w:val="FooterChar"/>
    <w:uiPriority w:val="99"/>
    <w:rsid w:val="009278F2"/>
    <w:pPr>
      <w:tabs>
        <w:tab w:val="center" w:pos="4419"/>
        <w:tab w:val="right" w:pos="8838"/>
      </w:tabs>
    </w:pPr>
  </w:style>
  <w:style w:type="character" w:customStyle="1" w:styleId="FooterChar">
    <w:name w:val="Footer Char"/>
    <w:basedOn w:val="DefaultParagraphFont"/>
    <w:link w:val="Footer"/>
    <w:uiPriority w:val="99"/>
    <w:rsid w:val="009278F2"/>
    <w:rPr>
      <w:rFonts w:ascii="Times New Roman" w:eastAsia="Times New Roman" w:hAnsi="Times New Roman" w:cs="Times New Roman"/>
      <w:sz w:val="24"/>
      <w:szCs w:val="24"/>
      <w:lang w:val="en-US"/>
    </w:rPr>
  </w:style>
  <w:style w:type="paragraph" w:customStyle="1" w:styleId="judulberita">
    <w:name w:val="judulberita"/>
    <w:basedOn w:val="Normal"/>
    <w:uiPriority w:val="99"/>
    <w:rsid w:val="009278F2"/>
    <w:pPr>
      <w:spacing w:before="100" w:beforeAutospacing="1" w:after="100" w:afterAutospacing="1"/>
    </w:pPr>
    <w:rPr>
      <w:rFonts w:ascii="Arial Unicode MS" w:eastAsia="Arial Unicode MS" w:cs="Arial Unicode MS"/>
      <w:color w:val="000000"/>
      <w:lang w:val="en-GB"/>
    </w:rPr>
  </w:style>
  <w:style w:type="table" w:styleId="TableGrid">
    <w:name w:val="Table Grid"/>
    <w:basedOn w:val="TableNormal"/>
    <w:uiPriority w:val="99"/>
    <w:rsid w:val="009278F2"/>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rsid w:val="009278F2"/>
    <w:pPr>
      <w:spacing w:after="120" w:line="480" w:lineRule="auto"/>
      <w:ind w:left="360"/>
    </w:pPr>
  </w:style>
  <w:style w:type="character" w:customStyle="1" w:styleId="BodyTextIndent2Char">
    <w:name w:val="Body Text Indent 2 Char"/>
    <w:basedOn w:val="DefaultParagraphFont"/>
    <w:link w:val="BodyTextIndent2"/>
    <w:uiPriority w:val="99"/>
    <w:rsid w:val="009278F2"/>
    <w:rPr>
      <w:rFonts w:ascii="Times New Roman" w:eastAsia="Times New Roman" w:hAnsi="Times New Roman" w:cs="Times New Roman"/>
      <w:sz w:val="24"/>
      <w:szCs w:val="24"/>
      <w:lang w:val="en-US"/>
    </w:rPr>
  </w:style>
  <w:style w:type="paragraph" w:customStyle="1" w:styleId="lengkapberita">
    <w:name w:val="lengkapberita"/>
    <w:basedOn w:val="Normal"/>
    <w:uiPriority w:val="99"/>
    <w:rsid w:val="009278F2"/>
    <w:pPr>
      <w:spacing w:before="100" w:beforeAutospacing="1" w:after="100" w:afterAutospacing="1"/>
    </w:pPr>
    <w:rPr>
      <w:rFonts w:ascii="Arial Unicode MS" w:eastAsia="Arial Unicode MS" w:cs="Arial Unicode MS"/>
      <w:color w:val="000000"/>
      <w:lang w:val="en-GB"/>
    </w:rPr>
  </w:style>
  <w:style w:type="paragraph" w:styleId="ListParagraph">
    <w:name w:val="List Paragraph"/>
    <w:basedOn w:val="Normal"/>
    <w:qFormat/>
    <w:rsid w:val="009278F2"/>
    <w:pPr>
      <w:spacing w:line="480" w:lineRule="auto"/>
      <w:ind w:left="720" w:right="-29"/>
    </w:pPr>
    <w:rPr>
      <w:rFonts w:ascii="Calibri" w:hAnsi="Calibri" w:cs="Calibri"/>
      <w:sz w:val="22"/>
      <w:szCs w:val="22"/>
    </w:rPr>
  </w:style>
  <w:style w:type="character" w:styleId="PageNumber">
    <w:name w:val="page number"/>
    <w:basedOn w:val="DefaultParagraphFont"/>
    <w:rsid w:val="009278F2"/>
    <w:rPr>
      <w:rFonts w:cs="Times New Roman"/>
    </w:rPr>
  </w:style>
  <w:style w:type="paragraph" w:styleId="BodyText2">
    <w:name w:val="Body Text 2"/>
    <w:basedOn w:val="Normal"/>
    <w:link w:val="BodyText2Char"/>
    <w:uiPriority w:val="99"/>
    <w:rsid w:val="009278F2"/>
    <w:pPr>
      <w:spacing w:after="120" w:line="480" w:lineRule="auto"/>
    </w:pPr>
  </w:style>
  <w:style w:type="character" w:customStyle="1" w:styleId="BodyText2Char">
    <w:name w:val="Body Text 2 Char"/>
    <w:basedOn w:val="DefaultParagraphFont"/>
    <w:link w:val="BodyText2"/>
    <w:uiPriority w:val="99"/>
    <w:rsid w:val="009278F2"/>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278F2"/>
    <w:pPr>
      <w:tabs>
        <w:tab w:val="center" w:pos="4680"/>
        <w:tab w:val="right" w:pos="9360"/>
      </w:tabs>
    </w:pPr>
  </w:style>
  <w:style w:type="character" w:customStyle="1" w:styleId="HeaderChar">
    <w:name w:val="Header Char"/>
    <w:basedOn w:val="DefaultParagraphFont"/>
    <w:link w:val="Header"/>
    <w:uiPriority w:val="99"/>
    <w:rsid w:val="009278F2"/>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9278F2"/>
    <w:rPr>
      <w:rFonts w:ascii="Tahoma" w:hAnsi="Tahoma" w:cs="Tahoma"/>
      <w:sz w:val="16"/>
      <w:szCs w:val="16"/>
    </w:rPr>
  </w:style>
  <w:style w:type="character" w:customStyle="1" w:styleId="BalloonTextChar">
    <w:name w:val="Balloon Text Char"/>
    <w:basedOn w:val="DefaultParagraphFont"/>
    <w:link w:val="BalloonText"/>
    <w:uiPriority w:val="99"/>
    <w:semiHidden/>
    <w:rsid w:val="009278F2"/>
    <w:rPr>
      <w:rFonts w:ascii="Tahoma" w:eastAsia="Times New Roman" w:hAnsi="Tahoma" w:cs="Tahoma"/>
      <w:sz w:val="16"/>
      <w:szCs w:val="16"/>
      <w:lang w:val="en-US"/>
    </w:rPr>
  </w:style>
  <w:style w:type="character" w:styleId="Strong">
    <w:name w:val="Strong"/>
    <w:basedOn w:val="DefaultParagraphFont"/>
    <w:uiPriority w:val="22"/>
    <w:qFormat/>
    <w:rsid w:val="009278F2"/>
    <w:rPr>
      <w:b/>
      <w:bCs/>
    </w:rPr>
  </w:style>
  <w:style w:type="paragraph" w:customStyle="1" w:styleId="ListParagraph1">
    <w:name w:val="List Paragraph1"/>
    <w:basedOn w:val="Normal"/>
    <w:uiPriority w:val="34"/>
    <w:qFormat/>
    <w:rsid w:val="009278F2"/>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CD767-1859-4D37-85DF-B56D3B4D6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5537</Words>
  <Characters>31561</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4</cp:revision>
  <cp:lastPrinted>2019-09-30T03:25:00Z</cp:lastPrinted>
  <dcterms:created xsi:type="dcterms:W3CDTF">2019-09-30T02:22:00Z</dcterms:created>
  <dcterms:modified xsi:type="dcterms:W3CDTF">2019-09-30T03:50:00Z</dcterms:modified>
</cp:coreProperties>
</file>